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62" w:rsidRDefault="00493C62" w:rsidP="00051C61">
      <w:pPr>
        <w:pStyle w:val="a3"/>
      </w:pPr>
      <w:r>
        <w:t>РОССИЙСКАЯ ФЕДЕРАЦИЯ</w:t>
      </w:r>
    </w:p>
    <w:p w:rsidR="00493C62" w:rsidRDefault="00493C62" w:rsidP="00051C61">
      <w:pPr>
        <w:jc w:val="center"/>
        <w:rPr>
          <w:b/>
          <w:bCs/>
        </w:rPr>
      </w:pPr>
      <w:r>
        <w:rPr>
          <w:b/>
          <w:bCs/>
        </w:rPr>
        <w:t>АДМИНИСТРАЦИЯ НОВОПЕСЧАНСКОГО СЕЛЬСОВЕТА</w:t>
      </w:r>
    </w:p>
    <w:p w:rsidR="00493C62" w:rsidRDefault="00493C62" w:rsidP="00051C61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493C62" w:rsidRDefault="00493C62" w:rsidP="00051C61">
      <w:pPr>
        <w:jc w:val="center"/>
        <w:rPr>
          <w:b/>
          <w:bCs/>
        </w:rPr>
      </w:pPr>
    </w:p>
    <w:p w:rsidR="00493C62" w:rsidRDefault="00493C62" w:rsidP="00051C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93C62" w:rsidRDefault="00493C62" w:rsidP="00493C62">
      <w:pPr>
        <w:rPr>
          <w:b/>
          <w:bCs/>
          <w:sz w:val="28"/>
          <w:szCs w:val="28"/>
        </w:rPr>
      </w:pPr>
    </w:p>
    <w:p w:rsidR="00493C62" w:rsidRPr="00493C62" w:rsidRDefault="00AF2F32" w:rsidP="00493C62">
      <w:pPr>
        <w:rPr>
          <w:bCs/>
          <w:sz w:val="26"/>
          <w:szCs w:val="28"/>
        </w:rPr>
      </w:pPr>
      <w:r>
        <w:rPr>
          <w:bCs/>
          <w:sz w:val="26"/>
          <w:szCs w:val="28"/>
        </w:rPr>
        <w:t>25.05</w:t>
      </w:r>
      <w:r w:rsidR="00493C62" w:rsidRPr="00493C62">
        <w:rPr>
          <w:bCs/>
          <w:sz w:val="26"/>
          <w:szCs w:val="28"/>
        </w:rPr>
        <w:t xml:space="preserve">.2021 г.                                                            </w:t>
      </w:r>
      <w:r>
        <w:rPr>
          <w:bCs/>
          <w:sz w:val="26"/>
          <w:szCs w:val="28"/>
        </w:rPr>
        <w:t xml:space="preserve">                                                    № 14</w:t>
      </w:r>
    </w:p>
    <w:p w:rsidR="00493C62" w:rsidRDefault="00493C62" w:rsidP="00493C62">
      <w:pPr>
        <w:rPr>
          <w:bCs/>
          <w:sz w:val="22"/>
          <w:szCs w:val="22"/>
        </w:rPr>
      </w:pPr>
      <w:r>
        <w:rPr>
          <w:bCs/>
          <w:sz w:val="28"/>
          <w:szCs w:val="28"/>
        </w:rPr>
        <w:t xml:space="preserve">                                                             </w:t>
      </w:r>
    </w:p>
    <w:p w:rsidR="00493C62" w:rsidRDefault="00493C62" w:rsidP="00F37DF7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с. Новопесчаное</w:t>
      </w:r>
    </w:p>
    <w:p w:rsidR="00493C62" w:rsidRDefault="00493C62" w:rsidP="00493C62">
      <w:pPr>
        <w:rPr>
          <w:bCs/>
          <w:sz w:val="22"/>
          <w:szCs w:val="22"/>
        </w:rPr>
      </w:pP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Положения о порядке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осуществления муниципального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земельного контроля на территории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Новопесчанский сельсовет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района Алтайского края, 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утвержденного постановлением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Новопесчанского 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Бурлинского района </w:t>
      </w:r>
    </w:p>
    <w:p w:rsidR="00493C62" w:rsidRDefault="00493C62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от 27.11.2015 № 57</w:t>
      </w:r>
    </w:p>
    <w:p w:rsidR="00493C62" w:rsidRDefault="00493C62">
      <w:pPr>
        <w:rPr>
          <w:b/>
          <w:sz w:val="28"/>
          <w:szCs w:val="28"/>
        </w:rPr>
      </w:pPr>
    </w:p>
    <w:p w:rsidR="00493C62" w:rsidRDefault="00493C62" w:rsidP="00F37DF7">
      <w:pPr>
        <w:jc w:val="both"/>
        <w:rPr>
          <w:sz w:val="26"/>
          <w:szCs w:val="28"/>
        </w:rPr>
      </w:pPr>
      <w:r>
        <w:rPr>
          <w:sz w:val="26"/>
          <w:szCs w:val="28"/>
        </w:rPr>
        <w:t>В соответствии</w:t>
      </w:r>
      <w:r w:rsidR="00076B0D">
        <w:rPr>
          <w:sz w:val="26"/>
          <w:szCs w:val="28"/>
        </w:rPr>
        <w:t xml:space="preserve"> с Федеральным з</w:t>
      </w:r>
      <w:r>
        <w:rPr>
          <w:sz w:val="26"/>
          <w:szCs w:val="28"/>
        </w:rPr>
        <w:t>аконом от 06.10.2003 №131-ФЗ «Об общих принципах организации местного самоуправления в Российской Федерации»</w:t>
      </w:r>
      <w:r w:rsidR="006B0C44">
        <w:rPr>
          <w:sz w:val="26"/>
          <w:szCs w:val="28"/>
        </w:rPr>
        <w:t xml:space="preserve">, Федеральным законом от 03.07.2016 № 335-ФЗ, Федерального </w:t>
      </w:r>
      <w:r w:rsidR="00076B0D">
        <w:rPr>
          <w:sz w:val="26"/>
          <w:szCs w:val="28"/>
        </w:rPr>
        <w:t>закона «О внесении изменений в статью Земельного Кодекса Российской Федерации» от 03.07.2016     № 335-ФЗ, Постановления Администрации Алтайского края «Об утверждении Порядка осуществления муниципального земельного контроля на территории Алтайского края» от 02.09.2015 № 349,</w:t>
      </w:r>
      <w:r w:rsidR="00D766A5">
        <w:rPr>
          <w:sz w:val="26"/>
          <w:szCs w:val="28"/>
        </w:rPr>
        <w:t xml:space="preserve"> с Уставом муниципального образования Новопесчанский сельсовет Бурлинского района Алтайского края, на основании протеста прокуратуры Бурлинского района Алтайского края от 29.04.2012 № 02-59-2021 на Положение</w:t>
      </w:r>
      <w:r w:rsidR="00AF2F32">
        <w:rPr>
          <w:sz w:val="26"/>
          <w:szCs w:val="28"/>
        </w:rPr>
        <w:t xml:space="preserve"> о порядке</w:t>
      </w:r>
      <w:r w:rsidR="00D766A5">
        <w:rPr>
          <w:sz w:val="26"/>
          <w:szCs w:val="28"/>
        </w:rPr>
        <w:t xml:space="preserve"> осуществления</w:t>
      </w:r>
      <w:r w:rsidR="00AF2F32">
        <w:rPr>
          <w:sz w:val="26"/>
          <w:szCs w:val="28"/>
        </w:rPr>
        <w:t xml:space="preserve"> муниципального земельного контроля на территории муниципального образования Новопесчанский сельсовет Бурлинского района Алтайского края, утвержденного постановлением администрации Новопесчанского сельсовета от 27.11.2015 № 57</w:t>
      </w:r>
    </w:p>
    <w:p w:rsidR="00AF2F32" w:rsidRPr="000A5EF1" w:rsidRDefault="00AF2F32" w:rsidP="00F37DF7">
      <w:pPr>
        <w:jc w:val="center"/>
        <w:rPr>
          <w:spacing w:val="60"/>
          <w:sz w:val="26"/>
          <w:szCs w:val="28"/>
        </w:rPr>
      </w:pPr>
      <w:r w:rsidRPr="000A5EF1">
        <w:rPr>
          <w:spacing w:val="60"/>
          <w:sz w:val="26"/>
          <w:szCs w:val="28"/>
        </w:rPr>
        <w:t>ПОСТАНОВЛЯЮ:</w:t>
      </w:r>
    </w:p>
    <w:p w:rsidR="00AF2F32" w:rsidRDefault="00AF2F32" w:rsidP="00F37DF7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Отменить Положение о порядке осуществления муниципального земельного контроля на территории муниципального образования Новопесчанский сельсовет Бурлинского района Алтайского края, утвержденного постановлением</w:t>
      </w:r>
      <w:r w:rsidR="00FE21BB">
        <w:rPr>
          <w:sz w:val="26"/>
          <w:szCs w:val="28"/>
        </w:rPr>
        <w:t xml:space="preserve"> администрации Новопесчанского сельсовета от 27.11.2015 № 57.</w:t>
      </w:r>
    </w:p>
    <w:p w:rsidR="00761943" w:rsidRPr="008130C9" w:rsidRDefault="00FE21BB" w:rsidP="00F37DF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761943">
        <w:rPr>
          <w:rFonts w:ascii="Times New Roman" w:hAnsi="Times New Roman"/>
          <w:sz w:val="26"/>
        </w:rPr>
        <w:t>2.</w:t>
      </w:r>
      <w:r>
        <w:rPr>
          <w:sz w:val="26"/>
        </w:rPr>
        <w:t xml:space="preserve"> </w:t>
      </w:r>
      <w:r w:rsidRPr="00761943">
        <w:rPr>
          <w:rFonts w:ascii="Times New Roman" w:hAnsi="Times New Roman"/>
          <w:sz w:val="26"/>
        </w:rPr>
        <w:t xml:space="preserve">Обнародовать </w:t>
      </w:r>
      <w:r w:rsidR="00761943" w:rsidRPr="008130C9">
        <w:rPr>
          <w:rFonts w:ascii="Times New Roman" w:hAnsi="Times New Roman"/>
          <w:sz w:val="26"/>
          <w:szCs w:val="26"/>
        </w:rPr>
        <w:t>настоящее постановление на информационных ст</w:t>
      </w:r>
      <w:r w:rsidR="00761943">
        <w:rPr>
          <w:rFonts w:ascii="Times New Roman" w:hAnsi="Times New Roman"/>
          <w:sz w:val="26"/>
          <w:szCs w:val="26"/>
        </w:rPr>
        <w:t>ендах администрации сельсовета и</w:t>
      </w:r>
      <w:r w:rsidR="00761943" w:rsidRPr="008130C9">
        <w:rPr>
          <w:rFonts w:ascii="Times New Roman" w:hAnsi="Times New Roman"/>
          <w:sz w:val="26"/>
          <w:szCs w:val="26"/>
        </w:rPr>
        <w:t xml:space="preserve"> разместить на официальном сайте муниципального образования в сети «Интернет».</w:t>
      </w:r>
    </w:p>
    <w:p w:rsidR="00761943" w:rsidRDefault="00761943" w:rsidP="00F37DF7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  <w:r w:rsidRPr="008130C9">
        <w:rPr>
          <w:sz w:val="26"/>
          <w:szCs w:val="26"/>
        </w:rPr>
        <w:t>3. Контроль</w:t>
      </w:r>
      <w:r w:rsidR="001E2CAD">
        <w:rPr>
          <w:sz w:val="26"/>
          <w:szCs w:val="26"/>
        </w:rPr>
        <w:t xml:space="preserve"> за исполнением</w:t>
      </w:r>
      <w:r w:rsidRPr="008130C9">
        <w:rPr>
          <w:sz w:val="26"/>
          <w:szCs w:val="26"/>
        </w:rPr>
        <w:t xml:space="preserve"> настоящего постановления оставляю за собой.</w:t>
      </w:r>
    </w:p>
    <w:p w:rsidR="00761943" w:rsidRDefault="00761943">
      <w:pPr>
        <w:rPr>
          <w:sz w:val="26"/>
          <w:szCs w:val="28"/>
        </w:rPr>
      </w:pPr>
    </w:p>
    <w:p w:rsidR="00761943" w:rsidRDefault="00761943">
      <w:pPr>
        <w:rPr>
          <w:sz w:val="26"/>
          <w:szCs w:val="28"/>
        </w:rPr>
      </w:pPr>
    </w:p>
    <w:p w:rsidR="00761943" w:rsidRPr="00493C62" w:rsidRDefault="00761943" w:rsidP="00646301">
      <w:pPr>
        <w:rPr>
          <w:sz w:val="26"/>
          <w:szCs w:val="28"/>
        </w:rPr>
      </w:pPr>
      <w:r>
        <w:rPr>
          <w:sz w:val="26"/>
          <w:szCs w:val="28"/>
        </w:rPr>
        <w:t xml:space="preserve">Глава сельсовета      </w:t>
      </w:r>
      <w:r w:rsidR="001E2CAD">
        <w:rPr>
          <w:sz w:val="26"/>
          <w:szCs w:val="28"/>
        </w:rPr>
        <w:t xml:space="preserve">                                                                                </w:t>
      </w:r>
      <w:proofErr w:type="spellStart"/>
      <w:r w:rsidR="001E2CAD">
        <w:rPr>
          <w:sz w:val="26"/>
          <w:szCs w:val="28"/>
        </w:rPr>
        <w:t>А.П.Косинов</w:t>
      </w:r>
      <w:proofErr w:type="spellEnd"/>
      <w:r>
        <w:rPr>
          <w:sz w:val="26"/>
          <w:szCs w:val="28"/>
        </w:rPr>
        <w:t xml:space="preserve"> </w:t>
      </w:r>
    </w:p>
    <w:p w:rsidR="00493C62" w:rsidRPr="00493C62" w:rsidRDefault="00493C62">
      <w:pPr>
        <w:rPr>
          <w:b/>
          <w:sz w:val="28"/>
          <w:szCs w:val="28"/>
        </w:rPr>
      </w:pPr>
    </w:p>
    <w:sectPr w:rsidR="00493C62" w:rsidRPr="0049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93C62"/>
    <w:rsid w:val="00051C61"/>
    <w:rsid w:val="00061489"/>
    <w:rsid w:val="00076B0D"/>
    <w:rsid w:val="000A5EF1"/>
    <w:rsid w:val="001E2CAD"/>
    <w:rsid w:val="00493C62"/>
    <w:rsid w:val="00646301"/>
    <w:rsid w:val="006B0C44"/>
    <w:rsid w:val="00761943"/>
    <w:rsid w:val="00A401AC"/>
    <w:rsid w:val="00AF2F32"/>
    <w:rsid w:val="00C30B25"/>
    <w:rsid w:val="00D766A5"/>
    <w:rsid w:val="00F37DF7"/>
    <w:rsid w:val="00FE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C6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1"/>
    <w:rsid w:val="000614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link w:val="a4"/>
    <w:qFormat/>
    <w:rsid w:val="00493C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locked/>
    <w:rsid w:val="00493C62"/>
    <w:rPr>
      <w:b/>
      <w:bCs/>
      <w:sz w:val="24"/>
      <w:szCs w:val="24"/>
      <w:lang w:val="ru-RU" w:eastAsia="ru-RU" w:bidi="ar-SA"/>
    </w:rPr>
  </w:style>
  <w:style w:type="paragraph" w:customStyle="1" w:styleId="NoSpacing">
    <w:name w:val="No Spacing"/>
    <w:rsid w:val="00761943"/>
    <w:rPr>
      <w:rFonts w:eastAsia="Calibri"/>
      <w:sz w:val="24"/>
      <w:szCs w:val="24"/>
    </w:rPr>
  </w:style>
  <w:style w:type="paragraph" w:customStyle="1" w:styleId="ConsPlusNormal">
    <w:name w:val="ConsPlusNormal"/>
    <w:rsid w:val="00761943"/>
    <w:pPr>
      <w:autoSpaceDE w:val="0"/>
      <w:autoSpaceDN w:val="0"/>
      <w:adjustRightInd w:val="0"/>
    </w:pPr>
    <w:rPr>
      <w:rFonts w:ascii="Calibri" w:eastAsia="Calibri" w:hAnsi="Calibri"/>
      <w:sz w:val="28"/>
      <w:szCs w:val="28"/>
    </w:rPr>
  </w:style>
  <w:style w:type="paragraph" w:styleId="a5">
    <w:name w:val="Balloon Text"/>
    <w:basedOn w:val="a"/>
    <w:semiHidden/>
    <w:rsid w:val="001E2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ТТВ</cp:lastModifiedBy>
  <cp:revision>2</cp:revision>
  <cp:lastPrinted>2021-05-25T02:36:00Z</cp:lastPrinted>
  <dcterms:created xsi:type="dcterms:W3CDTF">2021-05-28T10:12:00Z</dcterms:created>
  <dcterms:modified xsi:type="dcterms:W3CDTF">2021-05-28T10:12:00Z</dcterms:modified>
</cp:coreProperties>
</file>