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2B6E1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РОССИЙСКАЯ ФЕДЕРАЦИЯ</w:t>
      </w:r>
    </w:p>
    <w:p w14:paraId="13D2B962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СЕЛЬСКОЕ СОБРАНИЕ ДЕПУТАТО</w:t>
      </w:r>
      <w:r>
        <w:rPr>
          <w:rFonts w:hint="default" w:ascii="Arial" w:hAnsi="Arial" w:cs="Arial"/>
          <w:b/>
          <w:sz w:val="24"/>
          <w:szCs w:val="24"/>
          <w:lang w:val="ru-RU"/>
        </w:rPr>
        <w:t>В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НОВОПЕСЧАНСКОГО</w:t>
      </w:r>
      <w:r>
        <w:rPr>
          <w:rFonts w:hint="default" w:ascii="Arial" w:hAnsi="Arial" w:cs="Arial"/>
          <w:b/>
          <w:sz w:val="24"/>
          <w:szCs w:val="24"/>
        </w:rPr>
        <w:t xml:space="preserve"> СЕЛЬСОВЕТА </w:t>
      </w:r>
    </w:p>
    <w:p w14:paraId="370DF366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БУРЛИНСКОГО РАЙОНА АЛТАЙСКОГО КРАЯ</w:t>
      </w:r>
    </w:p>
    <w:p w14:paraId="5CD239A8">
      <w:pPr>
        <w:rPr>
          <w:rFonts w:hint="default" w:ascii="Arial" w:hAnsi="Arial" w:cs="Arial"/>
          <w:b/>
          <w:sz w:val="24"/>
          <w:szCs w:val="24"/>
        </w:rPr>
      </w:pPr>
    </w:p>
    <w:p w14:paraId="04E52F63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Р Е Ш Е Н И Е </w:t>
      </w:r>
    </w:p>
    <w:p w14:paraId="46F5487F">
      <w:pPr>
        <w:rPr>
          <w:rFonts w:hint="default" w:ascii="Arial" w:hAnsi="Arial" w:cs="Arial"/>
          <w:sz w:val="24"/>
          <w:szCs w:val="24"/>
        </w:rPr>
      </w:pPr>
    </w:p>
    <w:p w14:paraId="549582A3">
      <w:pPr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2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>7 июня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2025 г.     </w:t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 xml:space="preserve">                           № 08</w:t>
      </w:r>
    </w:p>
    <w:p w14:paraId="2C1789D9"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с. </w:t>
      </w:r>
      <w:r>
        <w:rPr>
          <w:rFonts w:hint="default" w:ascii="Arial" w:hAnsi="Arial" w:cs="Arial"/>
          <w:sz w:val="24"/>
          <w:szCs w:val="24"/>
          <w:lang w:val="ru-RU"/>
        </w:rPr>
        <w:t>Новопесчаное</w:t>
      </w:r>
    </w:p>
    <w:p w14:paraId="3DA916DF">
      <w:pPr>
        <w:jc w:val="center"/>
        <w:rPr>
          <w:rFonts w:hint="default" w:ascii="Arial" w:hAnsi="Arial" w:cs="Arial"/>
          <w:sz w:val="24"/>
          <w:szCs w:val="24"/>
        </w:rPr>
      </w:pPr>
    </w:p>
    <w:p w14:paraId="03B5330C">
      <w:pPr>
        <w:shd w:val="clear" w:color="auto" w:fill="FFFFFF"/>
        <w:tabs>
          <w:tab w:val="left" w:pos="4820"/>
        </w:tabs>
        <w:ind w:right="4821"/>
        <w:textAlignment w:val="baseline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>
        <w:rPr>
          <w:rFonts w:hint="default" w:ascii="Arial" w:hAnsi="Arial" w:cs="Arial"/>
          <w:b/>
          <w:sz w:val="24"/>
          <w:szCs w:val="24"/>
          <w:lang w:val="ru-RU"/>
        </w:rPr>
        <w:t>Новопесчанского</w:t>
      </w:r>
      <w:r>
        <w:rPr>
          <w:rFonts w:hint="default" w:ascii="Arial" w:hAnsi="Arial" w:cs="Arial"/>
          <w:b/>
          <w:sz w:val="24"/>
          <w:szCs w:val="24"/>
        </w:rPr>
        <w:t xml:space="preserve"> сельсовета Бурлинского района Алтайского края </w:t>
      </w:r>
    </w:p>
    <w:p w14:paraId="4287492C">
      <w:pPr>
        <w:shd w:val="clear" w:color="auto" w:fill="FFFFFF"/>
        <w:tabs>
          <w:tab w:val="left" w:pos="5103"/>
        </w:tabs>
        <w:ind w:right="4821"/>
        <w:textAlignment w:val="baseline"/>
        <w:rPr>
          <w:rFonts w:hint="default" w:ascii="Arial" w:hAnsi="Arial" w:cs="Arial"/>
          <w:b/>
          <w:bCs/>
          <w:sz w:val="24"/>
          <w:szCs w:val="24"/>
        </w:rPr>
      </w:pPr>
    </w:p>
    <w:p w14:paraId="44E7E0AB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от 30.04.2025г №171 «О внесении изменений в постановление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Сельское Собрание  депутатов</w:t>
      </w:r>
    </w:p>
    <w:p w14:paraId="3C281B63">
      <w:pPr>
        <w:autoSpaceDE w:val="0"/>
        <w:autoSpaceDN w:val="0"/>
        <w:adjustRightInd w:val="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 Е Ш И ЛО:</w:t>
      </w:r>
    </w:p>
    <w:p w14:paraId="4EB21FD2">
      <w:pPr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Принять</w:t>
      </w:r>
      <w:r>
        <w:rPr>
          <w:rFonts w:hint="default" w:ascii="Arial" w:hAnsi="Arial" w:cs="Arial"/>
          <w:sz w:val="24"/>
          <w:szCs w:val="24"/>
          <w:lang w:val="ru-RU"/>
        </w:rPr>
        <w:t xml:space="preserve"> решение «Об утверждении Единой схемы должностных окладов выборных должностных лиц и муниципальных служащих Администрации Новопесчанского сельсовета Бурлинского района Алтайского края» (прилагается)</w:t>
      </w:r>
    </w:p>
    <w:p w14:paraId="3234F9F6">
      <w:pPr>
        <w:numPr>
          <w:ilvl w:val="0"/>
          <w:numId w:val="0"/>
        </w:numPr>
        <w:autoSpaceDE w:val="0"/>
        <w:autoSpaceDN w:val="0"/>
        <w:adjustRightInd w:val="0"/>
        <w:ind w:firstLine="600" w:firstLineChars="250"/>
        <w:jc w:val="both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 xml:space="preserve">2. Направить </w:t>
      </w:r>
      <w:r>
        <w:rPr>
          <w:rFonts w:hint="default" w:ascii="Arial" w:hAnsi="Arial" w:cs="Arial"/>
          <w:bCs/>
          <w:sz w:val="24"/>
          <w:szCs w:val="24"/>
          <w:lang w:val="ru-RU"/>
        </w:rPr>
        <w:t>данное</w:t>
      </w:r>
      <w:r>
        <w:rPr>
          <w:rFonts w:hint="default" w:ascii="Arial" w:hAnsi="Arial" w:cs="Arial"/>
          <w:bCs/>
          <w:sz w:val="24"/>
          <w:szCs w:val="24"/>
          <w:lang w:val="ru-RU"/>
        </w:rPr>
        <w:t xml:space="preserve"> решение</w:t>
      </w:r>
      <w:r>
        <w:rPr>
          <w:rFonts w:hint="default" w:ascii="Arial" w:hAnsi="Arial" w:cs="Arial"/>
          <w:bCs/>
          <w:sz w:val="24"/>
          <w:szCs w:val="24"/>
        </w:rPr>
        <w:t xml:space="preserve"> главе </w:t>
      </w:r>
      <w:r>
        <w:rPr>
          <w:rFonts w:hint="default" w:ascii="Arial" w:hAnsi="Arial" w:cs="Arial"/>
          <w:bCs/>
          <w:sz w:val="24"/>
          <w:szCs w:val="24"/>
          <w:lang w:val="ru-RU"/>
        </w:rPr>
        <w:t>сельсовета</w:t>
      </w:r>
      <w:r>
        <w:rPr>
          <w:rFonts w:hint="default" w:ascii="Arial" w:hAnsi="Arial" w:cs="Arial"/>
          <w:bCs/>
          <w:sz w:val="24"/>
          <w:szCs w:val="24"/>
        </w:rPr>
        <w:t xml:space="preserve"> для подписания и обнародования в установленном порядке.</w:t>
      </w:r>
    </w:p>
    <w:p w14:paraId="3A70B6A4">
      <w:pPr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 </w:t>
      </w:r>
      <w:r>
        <w:rPr>
          <w:rFonts w:hint="default" w:ascii="Arial" w:hAnsi="Arial" w:cs="Arial"/>
          <w:sz w:val="24"/>
          <w:szCs w:val="24"/>
        </w:rPr>
        <w:t>Настоящее решение распространяет свое действие на правоотношения, возникшие с 01 января 2025 года.</w:t>
      </w:r>
    </w:p>
    <w:p w14:paraId="09AC815E">
      <w:pPr>
        <w:ind w:firstLine="708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С момента вступления в силу настоящего решения считать утратившими силу решения: сельского 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>С</w:t>
      </w:r>
      <w:r>
        <w:rPr>
          <w:rFonts w:hint="default" w:ascii="Arial" w:hAnsi="Arial" w:cs="Arial"/>
          <w:color w:val="000000"/>
          <w:sz w:val="24"/>
          <w:szCs w:val="24"/>
        </w:rPr>
        <w:t xml:space="preserve">обрания депутатов от 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>28</w:t>
      </w:r>
      <w:r>
        <w:rPr>
          <w:rFonts w:hint="default" w:ascii="Arial" w:hAnsi="Arial" w:cs="Arial"/>
          <w:color w:val="000000"/>
          <w:sz w:val="24"/>
          <w:szCs w:val="24"/>
        </w:rPr>
        <w:t>.11.2023 №1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>8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«Об утверждении Единой схемы должностных окладов выборных должностных лиц и муниципальных служащих администрации 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>Новопесчанского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сельсовета Бурлинского района Алтайского края».</w:t>
      </w:r>
    </w:p>
    <w:p w14:paraId="53055264">
      <w:pPr>
        <w:ind w:firstLine="708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5. Контроль исполнения настоящего решения возложить на постоянную комиссию  по вопросам собственности, налогам, бюджету</w:t>
      </w:r>
      <w:r>
        <w:rPr>
          <w:rFonts w:hint="default" w:ascii="Arial" w:hAnsi="Arial" w:cs="Arial"/>
          <w:sz w:val="24"/>
          <w:szCs w:val="24"/>
          <w:lang w:val="ru-RU"/>
        </w:rPr>
        <w:t xml:space="preserve"> (Величко Л.И.)</w:t>
      </w:r>
    </w:p>
    <w:p w14:paraId="1FBF4EE6">
      <w:pPr>
        <w:shd w:val="clear" w:color="auto" w:fill="FFFFFF"/>
        <w:jc w:val="both"/>
        <w:textAlignment w:val="baseline"/>
        <w:rPr>
          <w:rFonts w:hint="default" w:ascii="Arial" w:hAnsi="Arial" w:cs="Arial"/>
          <w:sz w:val="24"/>
          <w:szCs w:val="24"/>
        </w:rPr>
      </w:pPr>
    </w:p>
    <w:p w14:paraId="10C3E77A">
      <w:pPr>
        <w:shd w:val="clear" w:color="auto" w:fill="FFFFFF"/>
        <w:jc w:val="both"/>
        <w:textAlignment w:val="baseline"/>
        <w:rPr>
          <w:rFonts w:hint="default" w:ascii="Arial" w:hAnsi="Arial" w:cs="Arial"/>
          <w:sz w:val="24"/>
          <w:szCs w:val="24"/>
        </w:rPr>
      </w:pPr>
    </w:p>
    <w:p w14:paraId="0BF804E3">
      <w:pPr>
        <w:shd w:val="clear" w:color="auto" w:fill="FFFFFF"/>
        <w:jc w:val="both"/>
        <w:textAlignment w:val="baseline"/>
        <w:rPr>
          <w:rFonts w:hint="default" w:ascii="Arial" w:hAnsi="Arial" w:cs="Arial"/>
          <w:sz w:val="24"/>
          <w:szCs w:val="24"/>
        </w:rPr>
      </w:pPr>
    </w:p>
    <w:p w14:paraId="19487296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Председатель Сельского </w:t>
      </w:r>
    </w:p>
    <w:p w14:paraId="6735E256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Собрания депутатов                                                                       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          </w:t>
      </w:r>
      <w:r>
        <w:rPr>
          <w:rFonts w:hint="default" w:ascii="Arial" w:hAnsi="Arial" w:cs="Arial"/>
          <w:sz w:val="24"/>
          <w:szCs w:val="24"/>
        </w:rPr>
        <w:t xml:space="preserve">  </w:t>
      </w:r>
      <w:r>
        <w:rPr>
          <w:rFonts w:hint="default" w:ascii="Arial" w:hAnsi="Arial" w:cs="Arial"/>
          <w:sz w:val="24"/>
          <w:szCs w:val="24"/>
          <w:lang w:val="ru-RU"/>
        </w:rPr>
        <w:t>Л</w:t>
      </w:r>
      <w:r>
        <w:rPr>
          <w:rFonts w:hint="default" w:ascii="Arial" w:hAnsi="Arial" w:cs="Arial"/>
          <w:sz w:val="24"/>
          <w:szCs w:val="24"/>
          <w:lang w:val="ru-RU"/>
        </w:rPr>
        <w:t>.А.Курыс</w:t>
      </w:r>
    </w:p>
    <w:p w14:paraId="5961A36A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60CF443E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349563CB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3C7ABDE1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0FEF2CAC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0286C091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49CF2EAB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268D739F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051A8E9A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1DAE5F23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РОССИЙСКАЯ ФЕДЕРАЦИЯ</w:t>
      </w:r>
    </w:p>
    <w:p w14:paraId="7A178D84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СЕЛЬСКОЕ СОБРАНИЕ ДЕПУТАТО</w:t>
      </w:r>
      <w:r>
        <w:rPr>
          <w:rFonts w:hint="default" w:ascii="Arial" w:hAnsi="Arial" w:cs="Arial"/>
          <w:b/>
          <w:sz w:val="24"/>
          <w:szCs w:val="24"/>
          <w:lang w:val="ru-RU"/>
        </w:rPr>
        <w:t>В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НОВОПЕСЧАНСКОГО</w:t>
      </w:r>
      <w:r>
        <w:rPr>
          <w:rFonts w:hint="default" w:ascii="Arial" w:hAnsi="Arial" w:cs="Arial"/>
          <w:b/>
          <w:sz w:val="24"/>
          <w:szCs w:val="24"/>
        </w:rPr>
        <w:t xml:space="preserve"> СЕЛЬСОВЕТА</w:t>
      </w:r>
    </w:p>
    <w:p w14:paraId="34E6BA22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БУРЛИНСКОГО РАЙОНА АЛТАЙСКОГО КРАЯ</w:t>
      </w:r>
    </w:p>
    <w:p w14:paraId="6711E956">
      <w:pPr>
        <w:autoSpaceDE w:val="0"/>
        <w:autoSpaceDN w:val="0"/>
        <w:adjustRightInd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  </w:t>
      </w:r>
    </w:p>
    <w:p w14:paraId="7BC1B6B9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1F9794A1">
      <w:pPr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>
        <w:rPr>
          <w:rFonts w:hint="default" w:ascii="Arial" w:hAnsi="Arial" w:cs="Arial"/>
          <w:b/>
          <w:sz w:val="24"/>
          <w:szCs w:val="24"/>
          <w:lang w:val="ru-RU"/>
        </w:rPr>
        <w:t>Новопесчанского</w:t>
      </w:r>
      <w:r>
        <w:rPr>
          <w:rFonts w:hint="default" w:ascii="Arial" w:hAnsi="Arial" w:cs="Arial"/>
          <w:b/>
          <w:sz w:val="24"/>
          <w:szCs w:val="24"/>
        </w:rPr>
        <w:t xml:space="preserve"> сельсовета Бурлинского района Алтайского края </w:t>
      </w:r>
    </w:p>
    <w:p w14:paraId="02B51B3E">
      <w:pPr>
        <w:jc w:val="center"/>
        <w:rPr>
          <w:rFonts w:hint="default" w:ascii="Arial" w:hAnsi="Arial" w:cs="Arial"/>
          <w:b/>
          <w:sz w:val="24"/>
          <w:szCs w:val="24"/>
        </w:rPr>
      </w:pPr>
    </w:p>
    <w:p w14:paraId="29F79AD2">
      <w:pPr>
        <w:numPr>
          <w:ilvl w:val="0"/>
          <w:numId w:val="2"/>
        </w:numPr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Утвердить Единую схему должностных окладов выборных должностных лиц и муниципальных служащих администрации</w:t>
      </w:r>
      <w:r>
        <w:rPr>
          <w:rFonts w:hint="default" w:ascii="Arial" w:hAnsi="Arial" w:cs="Arial"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  <w:lang w:val="ru-RU"/>
        </w:rPr>
        <w:t>Новопесчанского</w:t>
      </w:r>
      <w:r>
        <w:rPr>
          <w:rFonts w:hint="default" w:ascii="Arial" w:hAnsi="Arial" w:cs="Arial"/>
          <w:bCs/>
          <w:sz w:val="24"/>
          <w:szCs w:val="24"/>
        </w:rPr>
        <w:t xml:space="preserve"> сельсовета Бурлинского района Алтайского края» (прилагается)</w:t>
      </w:r>
      <w:r>
        <w:rPr>
          <w:rFonts w:hint="default" w:ascii="Arial" w:hAnsi="Arial" w:cs="Arial"/>
          <w:sz w:val="24"/>
          <w:szCs w:val="24"/>
        </w:rPr>
        <w:t>.</w:t>
      </w:r>
    </w:p>
    <w:p w14:paraId="584C51CE">
      <w:pPr>
        <w:numPr>
          <w:ilvl w:val="0"/>
          <w:numId w:val="2"/>
        </w:numPr>
        <w:ind w:left="0" w:leftChars="0" w:firstLine="708" w:firstLineChars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Признать</w:t>
      </w:r>
      <w:r>
        <w:rPr>
          <w:rFonts w:hint="default" w:ascii="Arial" w:hAnsi="Arial" w:cs="Arial"/>
          <w:sz w:val="24"/>
          <w:szCs w:val="24"/>
          <w:lang w:val="ru-RU"/>
        </w:rPr>
        <w:t xml:space="preserve"> утратившим силу решени</w:t>
      </w:r>
      <w:r>
        <w:rPr>
          <w:rFonts w:hint="default" w:ascii="Arial" w:hAnsi="Arial" w:cs="Arial"/>
          <w:sz w:val="24"/>
          <w:szCs w:val="24"/>
        </w:rPr>
        <w:t>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сельского </w:t>
      </w:r>
      <w:r>
        <w:rPr>
          <w:rFonts w:hint="default" w:ascii="Arial" w:hAnsi="Arial" w:cs="Arial"/>
          <w:sz w:val="24"/>
          <w:szCs w:val="24"/>
        </w:rPr>
        <w:t>С</w:t>
      </w:r>
      <w:r>
        <w:rPr>
          <w:rFonts w:hint="default" w:ascii="Arial" w:hAnsi="Arial" w:cs="Arial"/>
          <w:sz w:val="24"/>
          <w:szCs w:val="24"/>
          <w:lang w:val="ru-RU"/>
        </w:rPr>
        <w:t>обрания депутатов от 28.11.2023 № 18 ССД-13 «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Новопесчанского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сельсовета Бурлинского района Алтайского края.</w:t>
      </w:r>
    </w:p>
    <w:p w14:paraId="3A6C5670">
      <w:pPr>
        <w:numPr>
          <w:ilvl w:val="0"/>
          <w:numId w:val="2"/>
        </w:numPr>
        <w:ind w:left="0" w:leftChars="0" w:firstLine="708" w:firstLineChars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Настоящее решение распространяет своё действие на пр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а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воотношения, возникшие с 01 января 2025 года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</w:p>
    <w:p w14:paraId="4C9FBE7B">
      <w:pPr>
        <w:tabs>
          <w:tab w:val="left" w:pos="0"/>
          <w:tab w:val="left" w:pos="993"/>
          <w:tab w:val="left" w:pos="1134"/>
        </w:tabs>
        <w:ind w:firstLine="600" w:firstLineChars="250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eastAsia="Calibri" w:cs="Arial"/>
          <w:sz w:val="24"/>
          <w:szCs w:val="24"/>
          <w:lang w:eastAsia="en-US"/>
        </w:rPr>
        <w:t xml:space="preserve">3. </w:t>
      </w:r>
      <w:r>
        <w:rPr>
          <w:rFonts w:hint="default" w:ascii="Arial" w:hAnsi="Arial" w:eastAsia="Calibri" w:cs="Arial"/>
          <w:sz w:val="24"/>
          <w:szCs w:val="24"/>
          <w:lang w:val="ru-RU" w:eastAsia="en-US"/>
        </w:rPr>
        <w:t>Обнародовать</w:t>
      </w:r>
      <w:r>
        <w:rPr>
          <w:rFonts w:hint="default" w:ascii="Arial" w:hAnsi="Arial" w:eastAsia="Calibri" w:cs="Arial"/>
          <w:sz w:val="24"/>
          <w:szCs w:val="24"/>
          <w:lang w:val="ru-RU" w:eastAsia="en-US"/>
        </w:rPr>
        <w:t xml:space="preserve"> и опубликовать данное решение в установленном порядке, разместить в сетевом издании «Официальный сайт муниципального Бурлинский район Алтайского края».</w:t>
      </w:r>
    </w:p>
    <w:p w14:paraId="42EDCBA5">
      <w:pPr>
        <w:spacing w:after="200" w:line="276" w:lineRule="auto"/>
        <w:ind w:left="720"/>
        <w:contextualSpacing/>
        <w:jc w:val="both"/>
        <w:rPr>
          <w:rFonts w:hint="default" w:ascii="Arial" w:hAnsi="Arial" w:eastAsia="Calibri" w:cs="Arial"/>
          <w:sz w:val="24"/>
          <w:szCs w:val="24"/>
          <w:lang w:eastAsia="en-US"/>
        </w:rPr>
      </w:pPr>
    </w:p>
    <w:p w14:paraId="4813B5EE">
      <w:pPr>
        <w:spacing w:after="200" w:line="276" w:lineRule="auto"/>
        <w:ind w:left="720"/>
        <w:contextualSpacing/>
        <w:jc w:val="both"/>
        <w:rPr>
          <w:rFonts w:hint="default" w:ascii="Arial" w:hAnsi="Arial" w:eastAsia="Calibri" w:cs="Arial"/>
          <w:sz w:val="24"/>
          <w:szCs w:val="24"/>
          <w:lang w:eastAsia="en-US"/>
        </w:rPr>
      </w:pPr>
    </w:p>
    <w:p w14:paraId="72EBC0F0">
      <w:pPr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Глава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сельсовета                                                                                      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А.П.Косинов</w:t>
      </w:r>
    </w:p>
    <w:p w14:paraId="3EE91097">
      <w:pPr>
        <w:jc w:val="both"/>
        <w:rPr>
          <w:rFonts w:hint="default" w:ascii="Arial" w:hAnsi="Arial" w:cs="Arial"/>
          <w:sz w:val="24"/>
          <w:szCs w:val="24"/>
        </w:rPr>
      </w:pPr>
    </w:p>
    <w:p w14:paraId="13C547EC">
      <w:pPr>
        <w:jc w:val="both"/>
        <w:rPr>
          <w:rFonts w:hint="default" w:ascii="Arial" w:hAnsi="Arial" w:cs="Arial"/>
          <w:sz w:val="24"/>
          <w:szCs w:val="24"/>
        </w:rPr>
      </w:pPr>
    </w:p>
    <w:p w14:paraId="0565D404">
      <w:pPr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с. </w:t>
      </w:r>
      <w:r>
        <w:rPr>
          <w:rFonts w:hint="default" w:ascii="Arial" w:hAnsi="Arial" w:cs="Arial"/>
          <w:sz w:val="24"/>
          <w:szCs w:val="24"/>
          <w:lang w:val="ru-RU"/>
        </w:rPr>
        <w:t>Новопесчаное</w:t>
      </w:r>
    </w:p>
    <w:p w14:paraId="46227FB8">
      <w:pPr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2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>7 июня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2025 г. </w:t>
      </w:r>
    </w:p>
    <w:p w14:paraId="2863F956">
      <w:pPr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 xml:space="preserve">№ 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>5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- ССД</w:t>
      </w:r>
    </w:p>
    <w:p w14:paraId="2799C405">
      <w:pPr>
        <w:rPr>
          <w:rFonts w:hint="default" w:ascii="Arial" w:hAnsi="Arial" w:cs="Arial"/>
          <w:b/>
          <w:color w:val="000000"/>
          <w:sz w:val="24"/>
          <w:szCs w:val="24"/>
        </w:rPr>
      </w:pPr>
    </w:p>
    <w:p w14:paraId="33B3997C">
      <w:pPr>
        <w:rPr>
          <w:rFonts w:hint="default" w:ascii="Arial" w:hAnsi="Arial" w:cs="Arial"/>
          <w:b/>
          <w:sz w:val="24"/>
          <w:szCs w:val="24"/>
        </w:rPr>
      </w:pPr>
    </w:p>
    <w:p w14:paraId="533F1932"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</w:p>
    <w:p w14:paraId="2560DE6A"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</w:p>
    <w:p w14:paraId="52C25692"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</w:p>
    <w:p w14:paraId="159362CE"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</w:p>
    <w:p w14:paraId="634AC665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392CA351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79929091">
      <w:pPr>
        <w:autoSpaceDE w:val="0"/>
        <w:autoSpaceDN w:val="0"/>
        <w:adjustRightInd w:val="0"/>
        <w:rPr>
          <w:rFonts w:hint="default" w:ascii="Arial" w:hAnsi="Arial" w:cs="Arial"/>
          <w:sz w:val="24"/>
          <w:szCs w:val="24"/>
        </w:rPr>
      </w:pPr>
    </w:p>
    <w:p w14:paraId="0A2979BB">
      <w:pPr>
        <w:ind w:right="-39"/>
        <w:jc w:val="center"/>
        <w:rPr>
          <w:rFonts w:eastAsia="MS Mincho"/>
          <w:b/>
          <w:bCs/>
          <w:spacing w:val="60"/>
          <w:szCs w:val="20"/>
          <w:lang w:eastAsia="ja-JP"/>
        </w:rPr>
      </w:pPr>
    </w:p>
    <w:p w14:paraId="7F303A54">
      <w:pPr>
        <w:pStyle w:val="22"/>
        <w:shd w:val="clear" w:color="auto" w:fill="auto"/>
        <w:tabs>
          <w:tab w:val="left" w:pos="851"/>
        </w:tabs>
        <w:ind w:left="5680" w:right="440"/>
        <w:jc w:val="left"/>
      </w:pPr>
    </w:p>
    <w:p w14:paraId="58AD4D72">
      <w:pPr>
        <w:pStyle w:val="22"/>
        <w:shd w:val="clear" w:color="auto" w:fill="auto"/>
        <w:tabs>
          <w:tab w:val="left" w:pos="851"/>
        </w:tabs>
        <w:ind w:left="5680" w:right="440"/>
        <w:jc w:val="left"/>
      </w:pPr>
    </w:p>
    <w:p w14:paraId="100D332B">
      <w:pPr>
        <w:pStyle w:val="22"/>
        <w:shd w:val="clear" w:color="auto" w:fill="auto"/>
        <w:tabs>
          <w:tab w:val="left" w:pos="851"/>
        </w:tabs>
        <w:ind w:left="5680" w:right="440"/>
        <w:jc w:val="left"/>
      </w:pPr>
    </w:p>
    <w:p w14:paraId="1D526616">
      <w:pPr>
        <w:pStyle w:val="22"/>
        <w:shd w:val="clear" w:color="auto" w:fill="auto"/>
        <w:tabs>
          <w:tab w:val="left" w:pos="851"/>
        </w:tabs>
        <w:ind w:left="5680" w:right="440"/>
        <w:jc w:val="left"/>
      </w:pPr>
    </w:p>
    <w:p w14:paraId="52412D42">
      <w:pPr>
        <w:pStyle w:val="22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14:paraId="16E8F8BC">
      <w:pPr>
        <w:pStyle w:val="22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14:paraId="173467A2">
      <w:pPr>
        <w:pStyle w:val="22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14:paraId="50FCEE25">
      <w:pPr>
        <w:pStyle w:val="22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14:paraId="499A66A4">
      <w:pPr>
        <w:pStyle w:val="22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14:paraId="7ADFE28B">
      <w:pPr>
        <w:pStyle w:val="22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14:paraId="6B64A5D0">
      <w:pPr>
        <w:pStyle w:val="22"/>
        <w:shd w:val="clear" w:color="auto" w:fill="auto"/>
        <w:tabs>
          <w:tab w:val="left" w:pos="851"/>
        </w:tabs>
        <w:spacing w:line="240" w:lineRule="auto"/>
        <w:ind w:right="440"/>
        <w:jc w:val="left"/>
        <w:rPr>
          <w:sz w:val="24"/>
          <w:szCs w:val="24"/>
        </w:rPr>
      </w:pPr>
    </w:p>
    <w:p w14:paraId="0FDF8BDB">
      <w:pPr>
        <w:pStyle w:val="22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14:paraId="5AD81F73">
      <w:pPr>
        <w:pStyle w:val="22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14:paraId="00EDF8D4">
      <w:pPr>
        <w:pStyle w:val="22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bookmarkStart w:id="0" w:name="_GoBack"/>
      <w:bookmarkEnd w:id="0"/>
    </w:p>
    <w:p w14:paraId="48C00A1E">
      <w:pPr>
        <w:autoSpaceDE w:val="0"/>
        <w:autoSpaceDN w:val="0"/>
        <w:adjustRightInd w:val="0"/>
        <w:jc w:val="both"/>
        <w:rPr>
          <w:rFonts w:hint="default"/>
          <w:szCs w:val="26"/>
          <w:lang w:val="ru-RU"/>
        </w:rPr>
      </w:pPr>
      <w:r>
        <w:rPr>
          <w:szCs w:val="26"/>
        </w:rPr>
        <w:t xml:space="preserve">                                                                                    </w:t>
      </w:r>
      <w:r>
        <w:rPr>
          <w:szCs w:val="26"/>
          <w:lang w:val="ru-RU"/>
        </w:rPr>
        <w:t>Приложение</w:t>
      </w:r>
      <w:r>
        <w:rPr>
          <w:rFonts w:hint="default"/>
          <w:szCs w:val="26"/>
          <w:lang w:val="ru-RU"/>
        </w:rPr>
        <w:t xml:space="preserve"> к Решению</w:t>
      </w:r>
    </w:p>
    <w:p w14:paraId="01952897">
      <w:pPr>
        <w:autoSpaceDE w:val="0"/>
        <w:autoSpaceDN w:val="0"/>
        <w:adjustRightInd w:val="0"/>
        <w:jc w:val="both"/>
        <w:rPr>
          <w:rFonts w:hint="default"/>
          <w:szCs w:val="26"/>
          <w:lang w:val="ru-RU"/>
        </w:rPr>
      </w:pPr>
      <w:r>
        <w:rPr>
          <w:szCs w:val="26"/>
        </w:rPr>
        <w:t xml:space="preserve">                                                                                    </w:t>
      </w:r>
      <w:r>
        <w:rPr>
          <w:szCs w:val="26"/>
          <w:lang w:val="ru-RU"/>
        </w:rPr>
        <w:t>Сельского</w:t>
      </w:r>
      <w:r>
        <w:rPr>
          <w:rFonts w:hint="default"/>
          <w:szCs w:val="26"/>
          <w:lang w:val="ru-RU"/>
        </w:rPr>
        <w:t xml:space="preserve"> Собрания депутатов</w:t>
      </w:r>
    </w:p>
    <w:p w14:paraId="291A27AF">
      <w:pPr>
        <w:autoSpaceDE w:val="0"/>
        <w:autoSpaceDN w:val="0"/>
        <w:adjustRightInd w:val="0"/>
        <w:jc w:val="center"/>
        <w:rPr>
          <w:rFonts w:hint="default"/>
          <w:szCs w:val="26"/>
          <w:lang w:val="ru-RU"/>
        </w:rPr>
      </w:pPr>
      <w:r>
        <w:rPr>
          <w:rFonts w:hint="default"/>
          <w:szCs w:val="26"/>
          <w:lang w:val="ru-RU"/>
        </w:rPr>
        <w:t xml:space="preserve">                                                                     Новопесчанского сельсовета</w:t>
      </w:r>
    </w:p>
    <w:p w14:paraId="482C7BF6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 Бурлинского района Алтайского края </w:t>
      </w:r>
    </w:p>
    <w:p w14:paraId="5A5054E3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 от 2</w:t>
      </w:r>
      <w:r>
        <w:rPr>
          <w:rFonts w:hint="default"/>
          <w:szCs w:val="26"/>
          <w:lang w:val="ru-RU"/>
        </w:rPr>
        <w:t>7 июня</w:t>
      </w:r>
      <w:r>
        <w:rPr>
          <w:szCs w:val="26"/>
        </w:rPr>
        <w:t xml:space="preserve"> 2025 г.  № 08</w:t>
      </w:r>
    </w:p>
    <w:p w14:paraId="357D5138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14:paraId="44863C00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Единая схема должностных окладов </w:t>
      </w:r>
    </w:p>
    <w:p w14:paraId="00F9A1AA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выборных должностных лиц и муниципальных служащих </w:t>
      </w:r>
    </w:p>
    <w:p w14:paraId="5B579E7F">
      <w:pPr>
        <w:tabs>
          <w:tab w:val="left" w:pos="6090"/>
        </w:tabs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>
        <w:rPr>
          <w:rFonts w:eastAsia="Calibri"/>
          <w:b/>
          <w:sz w:val="28"/>
          <w:szCs w:val="28"/>
          <w:lang w:val="ru-RU" w:eastAsia="en-US"/>
        </w:rPr>
        <w:t>Новопесчанского</w:t>
      </w:r>
      <w:r>
        <w:rPr>
          <w:rFonts w:eastAsia="Calibri"/>
          <w:b/>
          <w:sz w:val="28"/>
          <w:szCs w:val="28"/>
          <w:lang w:eastAsia="en-US"/>
        </w:rPr>
        <w:t xml:space="preserve"> сельсовета Бурлинского района Алтайского края </w:t>
      </w:r>
    </w:p>
    <w:p w14:paraId="4A3396DA">
      <w:pPr>
        <w:ind w:left="709"/>
        <w:jc w:val="both"/>
        <w:rPr>
          <w:sz w:val="28"/>
          <w:szCs w:val="28"/>
        </w:rPr>
      </w:pP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230"/>
        <w:gridCol w:w="1984"/>
      </w:tblGrid>
      <w:tr w14:paraId="6FD9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2D5E1A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1BEF4F18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7230" w:type="dxa"/>
          </w:tcPr>
          <w:p w14:paraId="0E1D56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Наименование   должностей</w:t>
            </w:r>
            <w:r>
              <w:rPr>
                <w:b/>
                <w:bCs/>
              </w:rPr>
              <w:t xml:space="preserve"> </w:t>
            </w:r>
          </w:p>
          <w:p w14:paraId="02362521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14:paraId="43F758D8">
            <w:pPr>
              <w:autoSpaceDE w:val="0"/>
              <w:autoSpaceDN w:val="0"/>
              <w:adjustRightInd w:val="0"/>
              <w:jc w:val="center"/>
            </w:pPr>
            <w:r>
              <w:t>Должностной оклад</w:t>
            </w:r>
          </w:p>
          <w:p w14:paraId="074AED6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14:paraId="7AD0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6CF0F9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Выборные муниципальные должности</w:t>
            </w:r>
          </w:p>
        </w:tc>
      </w:tr>
      <w:tr w14:paraId="140D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5AA4F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14:paraId="19F9062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Глава Администрации</w:t>
            </w:r>
          </w:p>
        </w:tc>
        <w:tc>
          <w:tcPr>
            <w:tcW w:w="1984" w:type="dxa"/>
          </w:tcPr>
          <w:p w14:paraId="3C2CD2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27167</w:t>
            </w:r>
          </w:p>
        </w:tc>
      </w:tr>
      <w:tr w14:paraId="7A94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3575B882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14:paraId="1DBD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4C81CC3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2. Главные должности муниципальной службы</w:t>
            </w:r>
          </w:p>
        </w:tc>
      </w:tr>
      <w:tr w14:paraId="5898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75" w:type="dxa"/>
          </w:tcPr>
          <w:p w14:paraId="4933929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14:paraId="698E7DB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14:paraId="1736A3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7476</w:t>
            </w:r>
          </w:p>
        </w:tc>
      </w:tr>
    </w:tbl>
    <w:p w14:paraId="51A69B3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</w:t>
      </w:r>
    </w:p>
    <w:p w14:paraId="60AD74CB">
      <w:pPr>
        <w:jc w:val="both"/>
        <w:rPr>
          <w:szCs w:val="26"/>
        </w:rPr>
      </w:pPr>
    </w:p>
    <w:sectPr>
      <w:headerReference r:id="rId3" w:type="default"/>
      <w:headerReference r:id="rId4" w:type="even"/>
      <w:pgSz w:w="11906" w:h="16838"/>
      <w:pgMar w:top="851" w:right="851" w:bottom="851" w:left="1418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95D65">
    <w:pPr>
      <w:pStyle w:val="9"/>
      <w:framePr w:wrap="around" w:vAnchor="text" w:hAnchor="margin" w:xAlign="right" w:y="1"/>
      <w:rPr>
        <w:rStyle w:val="6"/>
        <w:sz w:val="24"/>
      </w:rPr>
    </w:pPr>
    <w:r>
      <w:rPr>
        <w:rStyle w:val="6"/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rStyle w:val="6"/>
        <w:sz w:val="24"/>
      </w:rPr>
      <w:fldChar w:fldCharType="separate"/>
    </w:r>
    <w:r>
      <w:rPr>
        <w:rStyle w:val="6"/>
        <w:sz w:val="24"/>
      </w:rPr>
      <w:t>2</w:t>
    </w:r>
    <w:r>
      <w:rPr>
        <w:rStyle w:val="6"/>
        <w:sz w:val="24"/>
      </w:rPr>
      <w:fldChar w:fldCharType="end"/>
    </w:r>
  </w:p>
  <w:p w14:paraId="72ECE624">
    <w:pPr>
      <w:pStyle w:val="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C1909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704A0E2">
    <w:pPr>
      <w:pStyle w:val="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C6EA0"/>
    <w:multiLevelType w:val="multilevel"/>
    <w:tmpl w:val="117C6EA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B590EF"/>
    <w:multiLevelType w:val="singleLevel"/>
    <w:tmpl w:val="4EB590E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C725042"/>
    <w:multiLevelType w:val="singleLevel"/>
    <w:tmpl w:val="7C72504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2"/>
  </w:compat>
  <w:rsids>
    <w:rsidRoot w:val="00C063C3"/>
    <w:rsid w:val="00023427"/>
    <w:rsid w:val="000262AF"/>
    <w:rsid w:val="00050009"/>
    <w:rsid w:val="00080331"/>
    <w:rsid w:val="00094453"/>
    <w:rsid w:val="0009445E"/>
    <w:rsid w:val="000A01D1"/>
    <w:rsid w:val="00130ADE"/>
    <w:rsid w:val="00175E48"/>
    <w:rsid w:val="00183EBA"/>
    <w:rsid w:val="00187AE6"/>
    <w:rsid w:val="00187D0D"/>
    <w:rsid w:val="0019792B"/>
    <w:rsid w:val="001A4FF0"/>
    <w:rsid w:val="001A5887"/>
    <w:rsid w:val="00224F40"/>
    <w:rsid w:val="002309F4"/>
    <w:rsid w:val="0025407F"/>
    <w:rsid w:val="0026714C"/>
    <w:rsid w:val="0027031D"/>
    <w:rsid w:val="00281794"/>
    <w:rsid w:val="00295508"/>
    <w:rsid w:val="002F0426"/>
    <w:rsid w:val="00306905"/>
    <w:rsid w:val="00313CCB"/>
    <w:rsid w:val="00323A29"/>
    <w:rsid w:val="003241DF"/>
    <w:rsid w:val="00356B5D"/>
    <w:rsid w:val="00387CD2"/>
    <w:rsid w:val="003F68DF"/>
    <w:rsid w:val="00444D2F"/>
    <w:rsid w:val="00450ADF"/>
    <w:rsid w:val="00487746"/>
    <w:rsid w:val="004C0A6A"/>
    <w:rsid w:val="004D5AA4"/>
    <w:rsid w:val="004E4958"/>
    <w:rsid w:val="00536262"/>
    <w:rsid w:val="00556C9F"/>
    <w:rsid w:val="00562374"/>
    <w:rsid w:val="0057539E"/>
    <w:rsid w:val="005B3E43"/>
    <w:rsid w:val="005F4AE1"/>
    <w:rsid w:val="00604802"/>
    <w:rsid w:val="00623268"/>
    <w:rsid w:val="00627CAB"/>
    <w:rsid w:val="00640392"/>
    <w:rsid w:val="006C6872"/>
    <w:rsid w:val="006D6F4C"/>
    <w:rsid w:val="006D7744"/>
    <w:rsid w:val="006E11F0"/>
    <w:rsid w:val="00702A1B"/>
    <w:rsid w:val="00704B0F"/>
    <w:rsid w:val="00712EA2"/>
    <w:rsid w:val="0077740F"/>
    <w:rsid w:val="00796E01"/>
    <w:rsid w:val="007C4A7F"/>
    <w:rsid w:val="007E0733"/>
    <w:rsid w:val="0080366D"/>
    <w:rsid w:val="00873A01"/>
    <w:rsid w:val="008A1D11"/>
    <w:rsid w:val="008C4743"/>
    <w:rsid w:val="008C785C"/>
    <w:rsid w:val="008F139C"/>
    <w:rsid w:val="00963C85"/>
    <w:rsid w:val="009E6994"/>
    <w:rsid w:val="00A028C7"/>
    <w:rsid w:val="00A26A38"/>
    <w:rsid w:val="00A427D5"/>
    <w:rsid w:val="00B27389"/>
    <w:rsid w:val="00B44615"/>
    <w:rsid w:val="00B6307C"/>
    <w:rsid w:val="00BC45F8"/>
    <w:rsid w:val="00C063C3"/>
    <w:rsid w:val="00C2523C"/>
    <w:rsid w:val="00C439E0"/>
    <w:rsid w:val="00C54A58"/>
    <w:rsid w:val="00C9509D"/>
    <w:rsid w:val="00CD3307"/>
    <w:rsid w:val="00CF2A8D"/>
    <w:rsid w:val="00D4685B"/>
    <w:rsid w:val="00D6052E"/>
    <w:rsid w:val="00D82D81"/>
    <w:rsid w:val="00D85685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375C"/>
    <w:rsid w:val="00E9323E"/>
    <w:rsid w:val="00E9339D"/>
    <w:rsid w:val="00E935FC"/>
    <w:rsid w:val="00EB02C8"/>
    <w:rsid w:val="00EB1CE9"/>
    <w:rsid w:val="00ED06FD"/>
    <w:rsid w:val="00F007BA"/>
    <w:rsid w:val="00F1381E"/>
    <w:rsid w:val="00F341E0"/>
    <w:rsid w:val="00F515A2"/>
    <w:rsid w:val="00F70952"/>
    <w:rsid w:val="00F826DE"/>
    <w:rsid w:val="00F86BB0"/>
    <w:rsid w:val="00FC48DA"/>
    <w:rsid w:val="21152CBC"/>
    <w:rsid w:val="29BE1D17"/>
    <w:rsid w:val="37F747FA"/>
    <w:rsid w:val="5C2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szCs w:val="24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32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styleId="6">
    <w:name w:val="page number"/>
    <w:basedOn w:val="3"/>
    <w:qFormat/>
    <w:uiPriority w:val="0"/>
  </w:style>
  <w:style w:type="paragraph" w:styleId="7">
    <w:name w:val="Balloon Text"/>
    <w:basedOn w:val="1"/>
    <w:link w:val="23"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ind w:firstLine="720"/>
    </w:pPr>
    <w:rPr>
      <w:szCs w:val="26"/>
    </w:rPr>
  </w:style>
  <w:style w:type="paragraph" w:styleId="9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0"/>
    <w:pPr>
      <w:jc w:val="both"/>
    </w:pPr>
    <w:rPr>
      <w:szCs w:val="26"/>
    </w:rPr>
  </w:style>
  <w:style w:type="paragraph" w:styleId="11">
    <w:name w:val="Body Text Indent"/>
    <w:basedOn w:val="1"/>
    <w:qFormat/>
    <w:uiPriority w:val="0"/>
    <w:pPr>
      <w:jc w:val="both"/>
    </w:pPr>
    <w:rPr>
      <w:sz w:val="28"/>
      <w:szCs w:val="20"/>
    </w:rPr>
  </w:style>
  <w:style w:type="paragraph" w:styleId="12">
    <w:name w:val="Title"/>
    <w:basedOn w:val="1"/>
    <w:link w:val="20"/>
    <w:qFormat/>
    <w:uiPriority w:val="0"/>
    <w:pPr>
      <w:jc w:val="center"/>
    </w:pPr>
    <w:rPr>
      <w:sz w:val="28"/>
      <w:szCs w:val="20"/>
    </w:rPr>
  </w:style>
  <w:style w:type="paragraph" w:styleId="13">
    <w:name w:val="Body Text Indent 2"/>
    <w:basedOn w:val="1"/>
    <w:qFormat/>
    <w:uiPriority w:val="0"/>
    <w:pPr>
      <w:ind w:firstLine="720"/>
      <w:jc w:val="both"/>
    </w:pPr>
    <w:rPr>
      <w:bCs/>
      <w:spacing w:val="8"/>
      <w:szCs w:val="26"/>
    </w:rPr>
  </w:style>
  <w:style w:type="paragraph" w:styleId="14">
    <w:name w:val="HTML Preformatted"/>
    <w:basedOn w:val="1"/>
    <w:link w:val="1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5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6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7">
    <w:name w:val="Стандартный HTML Знак"/>
    <w:link w:val="14"/>
    <w:qFormat/>
    <w:uiPriority w:val="99"/>
    <w:rPr>
      <w:rFonts w:ascii="Courier New" w:hAnsi="Courier New" w:cs="Courier New"/>
    </w:rPr>
  </w:style>
  <w:style w:type="character" w:customStyle="1" w:styleId="18">
    <w:name w:val="apple-converted-space"/>
    <w:basedOn w:val="3"/>
    <w:qFormat/>
    <w:uiPriority w:val="0"/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0">
    <w:name w:val="Название Знак"/>
    <w:link w:val="12"/>
    <w:qFormat/>
    <w:locked/>
    <w:uiPriority w:val="0"/>
    <w:rPr>
      <w:sz w:val="28"/>
      <w:lang w:val="ru-RU" w:eastAsia="ru-RU" w:bidi="ar-SA"/>
    </w:rPr>
  </w:style>
  <w:style w:type="character" w:customStyle="1" w:styleId="21">
    <w:name w:val="Основной текст_"/>
    <w:link w:val="22"/>
    <w:qFormat/>
    <w:uiPriority w:val="0"/>
    <w:rPr>
      <w:sz w:val="27"/>
      <w:szCs w:val="27"/>
      <w:shd w:val="clear" w:color="auto" w:fill="FFFFFF"/>
    </w:rPr>
  </w:style>
  <w:style w:type="paragraph" w:customStyle="1" w:styleId="22">
    <w:name w:val="Основной текст3"/>
    <w:basedOn w:val="1"/>
    <w:link w:val="21"/>
    <w:qFormat/>
    <w:uiPriority w:val="0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character" w:customStyle="1" w:styleId="23">
    <w:name w:val="Текст выноски Знак"/>
    <w:link w:val="7"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3745</Characters>
  <Lines>31</Lines>
  <Paragraphs>8</Paragraphs>
  <TotalTime>15</TotalTime>
  <ScaleCrop>false</ScaleCrop>
  <LinksUpToDate>false</LinksUpToDate>
  <CharactersWithSpaces>4393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2025-05-26T08:44:00Z</dcterms:created>
  <dc:creator>1</dc:creator>
  <cp:lastModifiedBy>Admin</cp:lastModifiedBy>
  <cp:lastPrinted>2025-06-26T02:34:00Z</cp:lastPrinted>
  <dcterms:modified xsi:type="dcterms:W3CDTF">2025-07-02T02:46:17Z</dcterms:modified>
  <dc:title>РОССИЙСКАЯ ФЕДЕРАЦИЯ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A029968302044DF792D1186A9D4EAC54_12</vt:lpwstr>
  </property>
</Properties>
</file>