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4AB82">
      <w:pPr>
        <w:jc w:val="center"/>
        <w:rPr>
          <w:rFonts w:hint="default" w:ascii="Arial" w:hAnsi="Arial" w:cs="Arial"/>
          <w:b/>
          <w:bCs/>
          <w:sz w:val="24"/>
          <w:szCs w:val="24"/>
        </w:rPr>
      </w:pPr>
      <w:r>
        <w:rPr>
          <w:rFonts w:hint="default" w:ascii="Arial" w:hAnsi="Arial" w:cs="Arial"/>
          <w:b/>
          <w:bCs/>
          <w:sz w:val="24"/>
          <w:szCs w:val="24"/>
        </w:rPr>
        <w:t>РОССИЙСКАЯ ФЕДЕРАЦИЯ</w:t>
      </w:r>
    </w:p>
    <w:p w14:paraId="0C16AD75">
      <w:pPr>
        <w:jc w:val="center"/>
        <w:rPr>
          <w:rFonts w:hint="default" w:ascii="Arial" w:hAnsi="Arial" w:cs="Arial"/>
          <w:b/>
          <w:bCs/>
          <w:sz w:val="24"/>
          <w:szCs w:val="24"/>
        </w:rPr>
      </w:pPr>
      <w:r>
        <w:rPr>
          <w:rFonts w:hint="default" w:ascii="Arial" w:hAnsi="Arial" w:cs="Arial"/>
          <w:b/>
          <w:bCs/>
          <w:sz w:val="24"/>
          <w:szCs w:val="24"/>
        </w:rPr>
        <w:t xml:space="preserve">СЕЛЬСКОЕ СОБРАНИЕ ДЕПУТАТОВ </w:t>
      </w:r>
      <w:r>
        <w:rPr>
          <w:rFonts w:hint="default" w:ascii="Arial" w:hAnsi="Arial" w:cs="Arial"/>
          <w:b/>
          <w:bCs/>
          <w:sz w:val="24"/>
          <w:szCs w:val="24"/>
          <w:lang w:val="ru-RU"/>
        </w:rPr>
        <w:t>НОВОПЕСЧАНСКОГО</w:t>
      </w:r>
      <w:r>
        <w:rPr>
          <w:rFonts w:hint="default" w:ascii="Arial" w:hAnsi="Arial" w:cs="Arial"/>
          <w:b/>
          <w:bCs/>
          <w:sz w:val="24"/>
          <w:szCs w:val="24"/>
        </w:rPr>
        <w:t xml:space="preserve"> СЕЛЬСОВЕТА</w:t>
      </w:r>
    </w:p>
    <w:p w14:paraId="32DCDB79">
      <w:pPr>
        <w:jc w:val="center"/>
        <w:rPr>
          <w:rFonts w:hint="default" w:ascii="Arial" w:hAnsi="Arial" w:cs="Arial"/>
          <w:b/>
          <w:bCs/>
          <w:sz w:val="24"/>
          <w:szCs w:val="24"/>
        </w:rPr>
      </w:pPr>
      <w:r>
        <w:rPr>
          <w:rFonts w:hint="default" w:ascii="Arial" w:hAnsi="Arial" w:cs="Arial"/>
          <w:b/>
          <w:bCs/>
          <w:sz w:val="24"/>
          <w:szCs w:val="24"/>
        </w:rPr>
        <w:t>БУРЛИНСКОГО РАЙОНА АЛТАЙСКОГО КРАЯ</w:t>
      </w:r>
    </w:p>
    <w:p w14:paraId="3D380E36">
      <w:pPr>
        <w:rPr>
          <w:rFonts w:hint="default" w:ascii="Arial" w:hAnsi="Arial" w:cs="Arial"/>
          <w:b/>
          <w:bCs/>
          <w:sz w:val="24"/>
          <w:szCs w:val="24"/>
        </w:rPr>
      </w:pPr>
    </w:p>
    <w:p w14:paraId="15AFBA60">
      <w:pPr>
        <w:rPr>
          <w:rFonts w:hint="default" w:ascii="Arial" w:hAnsi="Arial" w:cs="Arial"/>
          <w:b/>
          <w:bCs/>
          <w:sz w:val="24"/>
          <w:szCs w:val="24"/>
        </w:rPr>
      </w:pPr>
    </w:p>
    <w:p w14:paraId="53D94809">
      <w:pPr>
        <w:keepNext/>
        <w:jc w:val="center"/>
        <w:outlineLvl w:val="0"/>
        <w:rPr>
          <w:rFonts w:hint="default" w:ascii="Arial" w:hAnsi="Arial" w:cs="Arial"/>
          <w:b/>
          <w:bCs/>
          <w:sz w:val="24"/>
          <w:szCs w:val="24"/>
        </w:rPr>
      </w:pPr>
      <w:r>
        <w:rPr>
          <w:rFonts w:hint="default" w:ascii="Arial" w:hAnsi="Arial" w:cs="Arial"/>
          <w:b/>
          <w:bCs/>
          <w:sz w:val="24"/>
          <w:szCs w:val="24"/>
        </w:rPr>
        <w:t xml:space="preserve">Р Е Ш Е Н И Е </w:t>
      </w:r>
    </w:p>
    <w:p w14:paraId="4398FD07">
      <w:pPr>
        <w:rPr>
          <w:rFonts w:hint="default" w:ascii="Arial" w:hAnsi="Arial" w:cs="Arial"/>
          <w:b/>
          <w:bCs/>
          <w:sz w:val="24"/>
          <w:szCs w:val="24"/>
        </w:rPr>
      </w:pPr>
    </w:p>
    <w:p w14:paraId="39E4CFDE">
      <w:pPr>
        <w:rPr>
          <w:rFonts w:hint="default" w:ascii="Arial" w:hAnsi="Arial" w:cs="Arial"/>
          <w:sz w:val="24"/>
          <w:szCs w:val="24"/>
          <w:lang w:val="ru-RU"/>
        </w:rPr>
      </w:pPr>
      <w:r>
        <w:rPr>
          <w:rFonts w:hint="default" w:ascii="Arial" w:hAnsi="Arial" w:cs="Arial"/>
          <w:sz w:val="24"/>
          <w:szCs w:val="24"/>
        </w:rPr>
        <w:t>2</w:t>
      </w:r>
      <w:r>
        <w:rPr>
          <w:rFonts w:hint="default" w:ascii="Arial" w:hAnsi="Arial" w:cs="Arial"/>
          <w:sz w:val="24"/>
          <w:szCs w:val="24"/>
          <w:lang w:val="ru-RU"/>
        </w:rPr>
        <w:t>7 июня</w:t>
      </w:r>
      <w:r>
        <w:rPr>
          <w:rFonts w:hint="default" w:ascii="Arial" w:hAnsi="Arial" w:cs="Arial"/>
          <w:sz w:val="24"/>
          <w:szCs w:val="24"/>
        </w:rPr>
        <w:t xml:space="preserve"> 2025 г.</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 xml:space="preserve"> </w:t>
      </w:r>
      <w:r>
        <w:rPr>
          <w:rFonts w:hint="default" w:ascii="Arial" w:hAnsi="Arial" w:cs="Arial"/>
          <w:sz w:val="24"/>
          <w:szCs w:val="24"/>
        </w:rPr>
        <w:tab/>
      </w:r>
      <w:r>
        <w:rPr>
          <w:rFonts w:hint="default" w:ascii="Arial" w:hAnsi="Arial" w:cs="Arial"/>
          <w:sz w:val="24"/>
          <w:szCs w:val="24"/>
        </w:rPr>
        <w:t xml:space="preserve">                                           № 0</w:t>
      </w:r>
      <w:r>
        <w:rPr>
          <w:rFonts w:hint="default" w:ascii="Arial" w:hAnsi="Arial" w:cs="Arial"/>
          <w:sz w:val="24"/>
          <w:szCs w:val="24"/>
          <w:lang w:val="ru-RU"/>
        </w:rPr>
        <w:t>9</w:t>
      </w:r>
    </w:p>
    <w:p w14:paraId="4EBF15F3">
      <w:pPr>
        <w:jc w:val="center"/>
        <w:rPr>
          <w:rFonts w:hint="default" w:ascii="Arial" w:hAnsi="Arial" w:cs="Arial"/>
          <w:sz w:val="24"/>
          <w:szCs w:val="24"/>
        </w:rPr>
      </w:pPr>
      <w:r>
        <w:rPr>
          <w:rFonts w:hint="default" w:ascii="Arial" w:hAnsi="Arial" w:cs="Arial"/>
          <w:sz w:val="24"/>
          <w:szCs w:val="24"/>
        </w:rPr>
        <w:t xml:space="preserve">с. </w:t>
      </w:r>
      <w:r>
        <w:rPr>
          <w:rFonts w:hint="default" w:ascii="Arial" w:hAnsi="Arial" w:cs="Arial"/>
          <w:sz w:val="24"/>
          <w:szCs w:val="24"/>
          <w:lang w:val="ru-RU"/>
        </w:rPr>
        <w:t>Новопесчаное</w:t>
      </w:r>
      <w:r>
        <w:rPr>
          <w:rFonts w:hint="default" w:ascii="Arial" w:hAnsi="Arial" w:cs="Arial"/>
          <w:sz w:val="24"/>
          <w:szCs w:val="24"/>
        </w:rPr>
        <w:t xml:space="preserve"> </w:t>
      </w:r>
    </w:p>
    <w:p w14:paraId="77B2052C">
      <w:pPr>
        <w:jc w:val="center"/>
        <w:rPr>
          <w:rFonts w:hint="default" w:ascii="Arial" w:hAnsi="Arial" w:cs="Arial"/>
          <w:sz w:val="24"/>
          <w:szCs w:val="24"/>
        </w:rPr>
      </w:pPr>
    </w:p>
    <w:p w14:paraId="41594EB8">
      <w:pPr>
        <w:ind w:right="4818"/>
        <w:jc w:val="both"/>
        <w:rPr>
          <w:rFonts w:hint="default" w:ascii="Arial" w:hAnsi="Arial" w:cs="Arial"/>
          <w:b/>
          <w:color w:val="333333"/>
          <w:sz w:val="24"/>
          <w:szCs w:val="24"/>
        </w:rPr>
      </w:pPr>
      <w:r>
        <w:rPr>
          <w:rFonts w:hint="default" w:ascii="Arial" w:hAnsi="Arial" w:eastAsia="Calibri" w:cs="Arial"/>
          <w:b/>
          <w:sz w:val="24"/>
          <w:szCs w:val="24"/>
          <w:lang w:eastAsia="en-US"/>
        </w:rPr>
        <w:t xml:space="preserve">О внесении изменений в </w:t>
      </w:r>
      <w:r>
        <w:rPr>
          <w:rFonts w:hint="default" w:ascii="Arial" w:hAnsi="Arial" w:eastAsia="Calibri" w:cs="Arial"/>
          <w:b/>
          <w:bCs/>
          <w:sz w:val="24"/>
          <w:szCs w:val="24"/>
          <w:lang w:eastAsia="en-US"/>
        </w:rPr>
        <w:t xml:space="preserve">решение сельского Собрания депутатов </w:t>
      </w:r>
      <w:r>
        <w:rPr>
          <w:rFonts w:hint="default" w:ascii="Arial" w:hAnsi="Arial" w:eastAsia="Calibri" w:cs="Arial"/>
          <w:b/>
          <w:bCs/>
          <w:sz w:val="24"/>
          <w:szCs w:val="24"/>
          <w:lang w:val="ru-RU" w:eastAsia="en-US"/>
        </w:rPr>
        <w:t>Новопесчанского</w:t>
      </w:r>
      <w:r>
        <w:rPr>
          <w:rFonts w:hint="default" w:ascii="Arial" w:hAnsi="Arial" w:eastAsia="Calibri" w:cs="Arial"/>
          <w:b/>
          <w:bCs/>
          <w:sz w:val="24"/>
          <w:szCs w:val="24"/>
          <w:lang w:eastAsia="en-US"/>
        </w:rPr>
        <w:t xml:space="preserve"> сельсовета от </w:t>
      </w:r>
      <w:r>
        <w:rPr>
          <w:rFonts w:hint="default" w:ascii="Arial" w:hAnsi="Arial" w:eastAsia="Calibri" w:cs="Arial"/>
          <w:b/>
          <w:bCs/>
          <w:sz w:val="24"/>
          <w:szCs w:val="24"/>
          <w:lang w:val="ru-RU" w:eastAsia="en-US"/>
        </w:rPr>
        <w:t>06.12.2018</w:t>
      </w:r>
      <w:r>
        <w:rPr>
          <w:rFonts w:hint="default" w:ascii="Arial" w:hAnsi="Arial" w:eastAsia="Calibri" w:cs="Arial"/>
          <w:b/>
          <w:bCs/>
          <w:sz w:val="24"/>
          <w:szCs w:val="24"/>
          <w:lang w:eastAsia="en-US"/>
        </w:rPr>
        <w:t xml:space="preserve"> № </w:t>
      </w:r>
      <w:r>
        <w:rPr>
          <w:rFonts w:hint="default" w:ascii="Arial" w:hAnsi="Arial" w:eastAsia="Calibri" w:cs="Arial"/>
          <w:b/>
          <w:bCs/>
          <w:sz w:val="24"/>
          <w:szCs w:val="24"/>
          <w:lang w:val="ru-RU" w:eastAsia="en-US"/>
        </w:rPr>
        <w:t>23</w:t>
      </w:r>
      <w:r>
        <w:rPr>
          <w:rFonts w:hint="default" w:ascii="Arial" w:hAnsi="Arial" w:eastAsia="Calibri" w:cs="Arial"/>
          <w:b/>
          <w:bCs/>
          <w:sz w:val="24"/>
          <w:szCs w:val="24"/>
          <w:lang w:eastAsia="en-US"/>
        </w:rPr>
        <w:t xml:space="preserve"> «Об утверждении Положения о </w:t>
      </w:r>
      <w:r>
        <w:rPr>
          <w:rFonts w:hint="default" w:ascii="Arial" w:hAnsi="Arial" w:cs="Arial"/>
          <w:b/>
          <w:sz w:val="24"/>
          <w:szCs w:val="24"/>
        </w:rPr>
        <w:t xml:space="preserve">порядке организации и проведения публичных слушаний в муниципальном образовании </w:t>
      </w:r>
      <w:r>
        <w:rPr>
          <w:rFonts w:hint="default" w:ascii="Arial" w:hAnsi="Arial" w:cs="Arial"/>
          <w:b/>
          <w:sz w:val="24"/>
          <w:szCs w:val="24"/>
          <w:lang w:val="ru-RU"/>
        </w:rPr>
        <w:t>Новопесчанский</w:t>
      </w:r>
      <w:r>
        <w:rPr>
          <w:rFonts w:hint="default" w:ascii="Arial" w:hAnsi="Arial" w:cs="Arial"/>
          <w:b/>
          <w:sz w:val="24"/>
          <w:szCs w:val="24"/>
        </w:rPr>
        <w:t xml:space="preserve"> сельсовет Бурлинского района Алтайского края»</w:t>
      </w:r>
    </w:p>
    <w:p w14:paraId="18D7FB7E">
      <w:pPr>
        <w:tabs>
          <w:tab w:val="left" w:pos="4536"/>
        </w:tabs>
        <w:ind w:right="5100"/>
        <w:jc w:val="both"/>
        <w:rPr>
          <w:rFonts w:hint="default" w:ascii="Arial" w:hAnsi="Arial" w:eastAsia="Calibri" w:cs="Arial"/>
          <w:sz w:val="24"/>
          <w:szCs w:val="24"/>
        </w:rPr>
      </w:pPr>
    </w:p>
    <w:p w14:paraId="7CD20711">
      <w:pPr>
        <w:shd w:val="clear" w:color="auto" w:fill="FFFFFF"/>
        <w:ind w:firstLine="709"/>
        <w:jc w:val="both"/>
        <w:rPr>
          <w:rFonts w:hint="default" w:ascii="Arial" w:hAnsi="Arial" w:cs="Arial"/>
          <w:sz w:val="24"/>
          <w:szCs w:val="24"/>
        </w:rPr>
      </w:pPr>
      <w:r>
        <w:rPr>
          <w:rFonts w:hint="default"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сельское поселение </w:t>
      </w:r>
      <w:r>
        <w:rPr>
          <w:rFonts w:hint="default" w:ascii="Arial" w:hAnsi="Arial" w:cs="Arial"/>
          <w:sz w:val="24"/>
          <w:szCs w:val="24"/>
          <w:lang w:val="ru-RU"/>
        </w:rPr>
        <w:t>Новопесчанский</w:t>
      </w:r>
      <w:r>
        <w:rPr>
          <w:rFonts w:hint="default" w:ascii="Arial" w:hAnsi="Arial" w:cs="Arial"/>
          <w:sz w:val="24"/>
          <w:szCs w:val="24"/>
        </w:rPr>
        <w:t xml:space="preserve"> сельсовет Бурлинского района Алтайского края, сельское Собрание депутатов</w:t>
      </w:r>
      <w:r>
        <w:rPr>
          <w:rFonts w:hint="default" w:ascii="Arial" w:hAnsi="Arial" w:cs="Arial"/>
          <w:sz w:val="24"/>
          <w:szCs w:val="24"/>
        </w:rPr>
        <w:tab/>
      </w:r>
    </w:p>
    <w:p w14:paraId="199C0CC8">
      <w:pPr>
        <w:shd w:val="clear" w:color="auto" w:fill="FFFFFF"/>
        <w:ind w:firstLine="709"/>
        <w:jc w:val="center"/>
        <w:rPr>
          <w:rFonts w:hint="default" w:ascii="Arial" w:hAnsi="Arial" w:cs="Arial"/>
          <w:bCs/>
          <w:sz w:val="24"/>
          <w:szCs w:val="24"/>
        </w:rPr>
      </w:pPr>
      <w:r>
        <w:rPr>
          <w:rFonts w:hint="default" w:ascii="Arial" w:hAnsi="Arial" w:cs="Arial"/>
          <w:bCs/>
          <w:sz w:val="24"/>
          <w:szCs w:val="24"/>
        </w:rPr>
        <w:t>Р Е Ш И Л:</w:t>
      </w:r>
    </w:p>
    <w:p w14:paraId="7139AA17">
      <w:pPr>
        <w:ind w:firstLine="708"/>
        <w:jc w:val="both"/>
        <w:outlineLvl w:val="0"/>
        <w:rPr>
          <w:rFonts w:hint="default" w:ascii="Arial" w:hAnsi="Arial" w:cs="Arial"/>
          <w:sz w:val="24"/>
          <w:szCs w:val="24"/>
        </w:rPr>
      </w:pPr>
      <w:r>
        <w:rPr>
          <w:rFonts w:hint="default" w:ascii="Arial" w:hAnsi="Arial" w:cs="Arial"/>
          <w:sz w:val="24"/>
          <w:szCs w:val="24"/>
        </w:rPr>
        <w:t xml:space="preserve">1. Принять решение сельского Собрания депутатов «О внесении изменений в решение сельского Собрания депутатов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от </w:t>
      </w:r>
      <w:r>
        <w:rPr>
          <w:rFonts w:hint="default" w:ascii="Arial" w:hAnsi="Arial" w:cs="Arial"/>
          <w:sz w:val="24"/>
          <w:szCs w:val="24"/>
          <w:lang w:val="ru-RU"/>
        </w:rPr>
        <w:t>06.12.2018</w:t>
      </w:r>
      <w:r>
        <w:rPr>
          <w:rFonts w:hint="default" w:ascii="Arial" w:hAnsi="Arial" w:cs="Arial"/>
          <w:sz w:val="24"/>
          <w:szCs w:val="24"/>
        </w:rPr>
        <w:t xml:space="preserve"> № </w:t>
      </w:r>
      <w:r>
        <w:rPr>
          <w:rFonts w:hint="default" w:ascii="Arial" w:hAnsi="Arial" w:cs="Arial"/>
          <w:sz w:val="24"/>
          <w:szCs w:val="24"/>
          <w:lang w:val="ru-RU"/>
        </w:rPr>
        <w:t>23</w:t>
      </w:r>
      <w:r>
        <w:rPr>
          <w:rFonts w:hint="default" w:ascii="Arial" w:hAnsi="Arial" w:cs="Arial"/>
          <w:sz w:val="24"/>
          <w:szCs w:val="24"/>
        </w:rPr>
        <w:t xml:space="preserve"> «Об утверждении Положения о порядке организации и проведения публичных слушаний в муниципальном образовании </w:t>
      </w:r>
      <w:r>
        <w:rPr>
          <w:rFonts w:hint="default" w:ascii="Arial" w:hAnsi="Arial" w:cs="Arial"/>
          <w:sz w:val="24"/>
          <w:szCs w:val="24"/>
          <w:lang w:val="ru-RU"/>
        </w:rPr>
        <w:t>Новопесчанский</w:t>
      </w:r>
      <w:r>
        <w:rPr>
          <w:rFonts w:hint="default" w:ascii="Arial" w:hAnsi="Arial" w:cs="Arial"/>
          <w:sz w:val="24"/>
          <w:szCs w:val="24"/>
        </w:rPr>
        <w:t xml:space="preserve"> сельсовет Бурлинского района Алтайского края» (прилагается).</w:t>
      </w:r>
    </w:p>
    <w:p w14:paraId="4FEC75AC">
      <w:pPr>
        <w:ind w:firstLine="709"/>
        <w:jc w:val="both"/>
        <w:rPr>
          <w:rFonts w:hint="default" w:ascii="Arial" w:hAnsi="Arial" w:cs="Arial"/>
          <w:sz w:val="24"/>
          <w:szCs w:val="24"/>
        </w:rPr>
      </w:pPr>
      <w:r>
        <w:rPr>
          <w:rFonts w:hint="default" w:ascii="Arial" w:hAnsi="Arial" w:cs="Arial"/>
          <w:sz w:val="24"/>
          <w:szCs w:val="24"/>
        </w:rPr>
        <w:t xml:space="preserve">2. Направить указанное решение главе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для подписания и обнародования в установленном порядке.</w:t>
      </w:r>
    </w:p>
    <w:p w14:paraId="49F94311">
      <w:pPr>
        <w:tabs>
          <w:tab w:val="left" w:pos="851"/>
        </w:tabs>
        <w:ind w:left="360"/>
        <w:jc w:val="both"/>
        <w:rPr>
          <w:rFonts w:hint="default" w:ascii="Arial" w:hAnsi="Arial" w:cs="Arial"/>
          <w:sz w:val="24"/>
          <w:szCs w:val="24"/>
        </w:rPr>
      </w:pPr>
      <w:r>
        <w:rPr>
          <w:rFonts w:hint="default" w:ascii="Arial" w:hAnsi="Arial" w:cs="Arial"/>
          <w:sz w:val="24"/>
          <w:szCs w:val="24"/>
        </w:rPr>
        <w:t xml:space="preserve">      3. Контроль исполнения настоящего решения возложить на постоянную комиссию по местному самоуправлению, социальным и правовым вопросам.</w:t>
      </w:r>
    </w:p>
    <w:p w14:paraId="0CA3D9E0">
      <w:pPr>
        <w:rPr>
          <w:rFonts w:hint="default" w:ascii="Arial" w:hAnsi="Arial" w:cs="Arial"/>
          <w:sz w:val="24"/>
          <w:szCs w:val="24"/>
        </w:rPr>
      </w:pPr>
    </w:p>
    <w:p w14:paraId="712E786F">
      <w:pPr>
        <w:rPr>
          <w:rFonts w:hint="default" w:ascii="Arial" w:hAnsi="Arial" w:cs="Arial"/>
          <w:sz w:val="24"/>
          <w:szCs w:val="24"/>
        </w:rPr>
      </w:pPr>
    </w:p>
    <w:p w14:paraId="70FE8AD2">
      <w:pPr>
        <w:rPr>
          <w:rFonts w:hint="default" w:ascii="Arial" w:hAnsi="Arial" w:cs="Arial"/>
          <w:sz w:val="24"/>
          <w:szCs w:val="24"/>
        </w:rPr>
      </w:pPr>
      <w:r>
        <w:rPr>
          <w:rFonts w:hint="default" w:ascii="Arial" w:hAnsi="Arial" w:cs="Arial"/>
          <w:sz w:val="24"/>
          <w:szCs w:val="24"/>
        </w:rPr>
        <w:t xml:space="preserve">Председатель сельского </w:t>
      </w:r>
    </w:p>
    <w:p w14:paraId="22BF90F4">
      <w:pPr>
        <w:rPr>
          <w:rFonts w:hint="default" w:ascii="Arial" w:hAnsi="Arial" w:cs="Arial"/>
          <w:sz w:val="24"/>
          <w:szCs w:val="24"/>
          <w:lang w:val="ru-RU"/>
        </w:rPr>
      </w:pPr>
      <w:r>
        <w:rPr>
          <w:rFonts w:hint="default" w:ascii="Arial" w:hAnsi="Arial" w:cs="Arial"/>
          <w:sz w:val="24"/>
          <w:szCs w:val="24"/>
        </w:rPr>
        <w:t xml:space="preserve">Собрания депутатов                                                                                   </w:t>
      </w:r>
      <w:r>
        <w:rPr>
          <w:rFonts w:hint="default" w:ascii="Arial" w:hAnsi="Arial" w:cs="Arial"/>
          <w:sz w:val="24"/>
          <w:szCs w:val="24"/>
          <w:lang w:val="ru-RU"/>
        </w:rPr>
        <w:t xml:space="preserve">            </w:t>
      </w:r>
      <w:r>
        <w:rPr>
          <w:rFonts w:hint="default" w:ascii="Arial" w:hAnsi="Arial" w:cs="Arial"/>
          <w:sz w:val="24"/>
          <w:szCs w:val="24"/>
        </w:rPr>
        <w:t xml:space="preserve">  </w:t>
      </w:r>
      <w:r>
        <w:rPr>
          <w:rFonts w:hint="default" w:ascii="Arial" w:hAnsi="Arial" w:cs="Arial"/>
          <w:sz w:val="24"/>
          <w:szCs w:val="24"/>
          <w:lang w:val="ru-RU"/>
        </w:rPr>
        <w:t>Л</w:t>
      </w:r>
      <w:r>
        <w:rPr>
          <w:rFonts w:hint="default" w:ascii="Arial" w:hAnsi="Arial" w:cs="Arial"/>
          <w:sz w:val="24"/>
          <w:szCs w:val="24"/>
          <w:lang w:val="ru-RU"/>
        </w:rPr>
        <w:t>.А.Курыс</w:t>
      </w:r>
    </w:p>
    <w:p w14:paraId="0EA33CDB">
      <w:pPr>
        <w:tabs>
          <w:tab w:val="left" w:pos="3206"/>
        </w:tabs>
        <w:rPr>
          <w:rFonts w:hint="default" w:ascii="Arial" w:hAnsi="Arial" w:cs="Arial"/>
          <w:b/>
          <w:bCs/>
          <w:sz w:val="24"/>
          <w:szCs w:val="24"/>
        </w:rPr>
      </w:pPr>
    </w:p>
    <w:p w14:paraId="61B29B29">
      <w:pPr>
        <w:tabs>
          <w:tab w:val="left" w:pos="3206"/>
        </w:tabs>
        <w:rPr>
          <w:rFonts w:hint="default" w:ascii="Arial" w:hAnsi="Arial" w:cs="Arial"/>
          <w:b/>
          <w:bCs/>
          <w:sz w:val="24"/>
          <w:szCs w:val="24"/>
        </w:rPr>
      </w:pPr>
    </w:p>
    <w:p w14:paraId="6C9F8609">
      <w:pPr>
        <w:tabs>
          <w:tab w:val="left" w:pos="3206"/>
        </w:tabs>
        <w:rPr>
          <w:rFonts w:hint="default" w:ascii="Arial" w:hAnsi="Arial" w:cs="Arial"/>
          <w:b/>
          <w:bCs/>
          <w:sz w:val="24"/>
          <w:szCs w:val="24"/>
        </w:rPr>
      </w:pPr>
    </w:p>
    <w:p w14:paraId="1359B1A2">
      <w:pPr>
        <w:tabs>
          <w:tab w:val="left" w:pos="3206"/>
        </w:tabs>
        <w:rPr>
          <w:rFonts w:hint="default" w:ascii="Arial" w:hAnsi="Arial" w:cs="Arial"/>
          <w:b/>
          <w:bCs/>
          <w:sz w:val="24"/>
          <w:szCs w:val="24"/>
        </w:rPr>
      </w:pPr>
    </w:p>
    <w:p w14:paraId="52913649">
      <w:pPr>
        <w:tabs>
          <w:tab w:val="left" w:pos="3206"/>
        </w:tabs>
        <w:rPr>
          <w:rFonts w:hint="default" w:ascii="Arial" w:hAnsi="Arial" w:cs="Arial"/>
          <w:b/>
          <w:bCs/>
          <w:sz w:val="24"/>
          <w:szCs w:val="24"/>
        </w:rPr>
      </w:pPr>
    </w:p>
    <w:p w14:paraId="791DC82C">
      <w:pPr>
        <w:tabs>
          <w:tab w:val="left" w:pos="3206"/>
        </w:tabs>
        <w:rPr>
          <w:rFonts w:hint="default" w:ascii="Arial" w:hAnsi="Arial" w:cs="Arial"/>
          <w:b/>
          <w:bCs/>
          <w:sz w:val="24"/>
          <w:szCs w:val="24"/>
        </w:rPr>
      </w:pPr>
    </w:p>
    <w:p w14:paraId="74397E76">
      <w:pPr>
        <w:tabs>
          <w:tab w:val="left" w:pos="3206"/>
        </w:tabs>
        <w:rPr>
          <w:rFonts w:hint="default" w:ascii="Arial" w:hAnsi="Arial" w:cs="Arial"/>
          <w:b/>
          <w:bCs/>
          <w:sz w:val="24"/>
          <w:szCs w:val="24"/>
        </w:rPr>
      </w:pPr>
    </w:p>
    <w:p w14:paraId="66A53005">
      <w:pPr>
        <w:tabs>
          <w:tab w:val="left" w:pos="3206"/>
        </w:tabs>
        <w:rPr>
          <w:rFonts w:hint="default" w:ascii="Arial" w:hAnsi="Arial" w:cs="Arial"/>
          <w:b/>
          <w:bCs/>
          <w:sz w:val="24"/>
          <w:szCs w:val="24"/>
        </w:rPr>
      </w:pPr>
    </w:p>
    <w:p w14:paraId="3AB5D9E2">
      <w:pPr>
        <w:tabs>
          <w:tab w:val="left" w:pos="3206"/>
        </w:tabs>
        <w:rPr>
          <w:rFonts w:hint="default" w:ascii="Arial" w:hAnsi="Arial" w:cs="Arial"/>
          <w:b/>
          <w:bCs/>
          <w:sz w:val="24"/>
          <w:szCs w:val="24"/>
        </w:rPr>
      </w:pPr>
    </w:p>
    <w:p w14:paraId="4F0B8CC5">
      <w:pPr>
        <w:tabs>
          <w:tab w:val="left" w:pos="3206"/>
        </w:tabs>
        <w:rPr>
          <w:rFonts w:hint="default" w:ascii="Arial" w:hAnsi="Arial" w:cs="Arial"/>
          <w:b/>
          <w:bCs/>
          <w:sz w:val="24"/>
          <w:szCs w:val="24"/>
        </w:rPr>
      </w:pPr>
    </w:p>
    <w:p w14:paraId="1EF80851">
      <w:pPr>
        <w:tabs>
          <w:tab w:val="left" w:pos="3206"/>
        </w:tabs>
        <w:rPr>
          <w:rFonts w:hint="default" w:ascii="Arial" w:hAnsi="Arial" w:cs="Arial"/>
          <w:b/>
          <w:bCs/>
          <w:sz w:val="24"/>
          <w:szCs w:val="24"/>
        </w:rPr>
      </w:pPr>
    </w:p>
    <w:p w14:paraId="4E3D50CF">
      <w:pPr>
        <w:tabs>
          <w:tab w:val="left" w:pos="3206"/>
        </w:tabs>
        <w:rPr>
          <w:rFonts w:hint="default" w:ascii="Arial" w:hAnsi="Arial" w:cs="Arial"/>
          <w:b/>
          <w:bCs/>
          <w:sz w:val="24"/>
          <w:szCs w:val="24"/>
        </w:rPr>
      </w:pPr>
    </w:p>
    <w:p w14:paraId="7CF3D6F3">
      <w:pPr>
        <w:tabs>
          <w:tab w:val="left" w:pos="3206"/>
        </w:tabs>
        <w:rPr>
          <w:rFonts w:hint="default" w:ascii="Arial" w:hAnsi="Arial" w:cs="Arial"/>
          <w:b/>
          <w:bCs/>
          <w:sz w:val="24"/>
          <w:szCs w:val="24"/>
        </w:rPr>
      </w:pPr>
      <w:bookmarkStart w:id="1" w:name="_GoBack"/>
      <w:bookmarkEnd w:id="1"/>
    </w:p>
    <w:p w14:paraId="30EA9C4C">
      <w:pPr>
        <w:tabs>
          <w:tab w:val="left" w:pos="3206"/>
        </w:tabs>
        <w:rPr>
          <w:rFonts w:hint="default" w:ascii="Arial" w:hAnsi="Arial" w:cs="Arial"/>
          <w:b/>
          <w:bCs/>
          <w:sz w:val="24"/>
          <w:szCs w:val="24"/>
        </w:rPr>
      </w:pPr>
    </w:p>
    <w:p w14:paraId="69308DB9">
      <w:pPr>
        <w:jc w:val="center"/>
        <w:rPr>
          <w:rFonts w:hint="default" w:ascii="Arial" w:hAnsi="Arial" w:cs="Arial"/>
          <w:b/>
          <w:bCs/>
          <w:sz w:val="24"/>
          <w:szCs w:val="24"/>
        </w:rPr>
      </w:pPr>
      <w:r>
        <w:rPr>
          <w:rFonts w:hint="default" w:ascii="Arial" w:hAnsi="Arial" w:cs="Arial"/>
          <w:b/>
          <w:bCs/>
          <w:sz w:val="24"/>
          <w:szCs w:val="24"/>
        </w:rPr>
        <w:t>РОССИЙСКАЯ ФЕДЕРАЦИЯ</w:t>
      </w:r>
    </w:p>
    <w:p w14:paraId="776660EB">
      <w:pPr>
        <w:jc w:val="center"/>
        <w:rPr>
          <w:rFonts w:hint="default" w:ascii="Arial" w:hAnsi="Arial" w:cs="Arial"/>
          <w:b/>
          <w:bCs/>
          <w:sz w:val="24"/>
          <w:szCs w:val="24"/>
        </w:rPr>
      </w:pPr>
      <w:r>
        <w:rPr>
          <w:rFonts w:hint="default" w:ascii="Arial" w:hAnsi="Arial" w:cs="Arial"/>
          <w:b/>
          <w:bCs/>
          <w:sz w:val="24"/>
          <w:szCs w:val="24"/>
        </w:rPr>
        <w:t xml:space="preserve">СЕЛЬСКОЕ СОБРАНИЕ ДЕПУТАТОВ </w:t>
      </w:r>
      <w:r>
        <w:rPr>
          <w:rFonts w:hint="default" w:ascii="Arial" w:hAnsi="Arial" w:cs="Arial"/>
          <w:b/>
          <w:bCs/>
          <w:sz w:val="24"/>
          <w:szCs w:val="24"/>
          <w:lang w:val="ru-RU"/>
        </w:rPr>
        <w:t>НОВОПЕСЧАНСКОГО</w:t>
      </w:r>
      <w:r>
        <w:rPr>
          <w:rFonts w:hint="default" w:ascii="Arial" w:hAnsi="Arial" w:cs="Arial"/>
          <w:b/>
          <w:bCs/>
          <w:sz w:val="24"/>
          <w:szCs w:val="24"/>
        </w:rPr>
        <w:t xml:space="preserve"> СЕЛЬСОВЕТА</w:t>
      </w:r>
    </w:p>
    <w:p w14:paraId="063A430F">
      <w:pPr>
        <w:jc w:val="center"/>
        <w:rPr>
          <w:rFonts w:hint="default" w:ascii="Arial" w:hAnsi="Arial" w:cs="Arial"/>
          <w:b/>
          <w:bCs/>
          <w:sz w:val="24"/>
          <w:szCs w:val="24"/>
        </w:rPr>
      </w:pPr>
      <w:r>
        <w:rPr>
          <w:rFonts w:hint="default" w:ascii="Arial" w:hAnsi="Arial" w:cs="Arial"/>
          <w:b/>
          <w:bCs/>
          <w:sz w:val="24"/>
          <w:szCs w:val="24"/>
        </w:rPr>
        <w:t>БУРЛИНСКОГО РАЙОНА АЛТАЙСКОГО КРАЯ</w:t>
      </w:r>
    </w:p>
    <w:p w14:paraId="495BDCF6">
      <w:pPr>
        <w:rPr>
          <w:rFonts w:hint="default" w:ascii="Arial" w:hAnsi="Arial" w:cs="Arial"/>
          <w:b/>
          <w:bCs/>
          <w:sz w:val="24"/>
          <w:szCs w:val="24"/>
        </w:rPr>
      </w:pPr>
    </w:p>
    <w:p w14:paraId="6669BE80">
      <w:pPr>
        <w:ind w:firstLine="709"/>
        <w:jc w:val="center"/>
        <w:rPr>
          <w:rFonts w:hint="default" w:ascii="Arial" w:hAnsi="Arial" w:eastAsia="Calibri" w:cs="Arial"/>
          <w:b/>
          <w:sz w:val="24"/>
          <w:szCs w:val="24"/>
          <w:lang w:eastAsia="en-US"/>
        </w:rPr>
      </w:pPr>
    </w:p>
    <w:p w14:paraId="5B51DA71">
      <w:pPr>
        <w:autoSpaceDE w:val="0"/>
        <w:jc w:val="center"/>
        <w:rPr>
          <w:rFonts w:hint="default" w:ascii="Arial" w:hAnsi="Arial" w:cs="Arial"/>
          <w:sz w:val="24"/>
          <w:szCs w:val="24"/>
        </w:rPr>
      </w:pPr>
      <w:bookmarkStart w:id="0" w:name="Par35"/>
      <w:bookmarkEnd w:id="0"/>
      <w:r>
        <w:rPr>
          <w:rFonts w:hint="default" w:ascii="Arial" w:hAnsi="Arial" w:eastAsia="Times New Roman" w:cs="Arial"/>
          <w:b/>
          <w:bCs/>
          <w:sz w:val="24"/>
          <w:szCs w:val="24"/>
        </w:rPr>
        <w:t xml:space="preserve">О внесении изменений в решение сельского Собрания депутатов </w:t>
      </w:r>
      <w:r>
        <w:rPr>
          <w:rFonts w:hint="default" w:ascii="Arial" w:hAnsi="Arial" w:cs="Arial"/>
          <w:b/>
          <w:bCs/>
          <w:sz w:val="24"/>
          <w:szCs w:val="24"/>
          <w:lang w:val="ru-RU"/>
        </w:rPr>
        <w:t>Новопесчанского</w:t>
      </w:r>
      <w:r>
        <w:rPr>
          <w:rFonts w:hint="default" w:ascii="Arial" w:hAnsi="Arial" w:eastAsia="Times New Roman" w:cs="Arial"/>
          <w:b/>
          <w:bCs/>
          <w:sz w:val="24"/>
          <w:szCs w:val="24"/>
        </w:rPr>
        <w:t xml:space="preserve"> сельсовета от </w:t>
      </w:r>
      <w:r>
        <w:rPr>
          <w:rFonts w:hint="default" w:ascii="Arial" w:hAnsi="Arial" w:cs="Arial"/>
          <w:b/>
          <w:bCs/>
          <w:sz w:val="24"/>
          <w:szCs w:val="24"/>
          <w:lang w:val="ru-RU"/>
        </w:rPr>
        <w:t>06.12.2018</w:t>
      </w:r>
      <w:r>
        <w:rPr>
          <w:rFonts w:hint="default" w:ascii="Arial" w:hAnsi="Arial" w:eastAsia="Times New Roman" w:cs="Arial"/>
          <w:b/>
          <w:bCs/>
          <w:sz w:val="24"/>
          <w:szCs w:val="24"/>
        </w:rPr>
        <w:t xml:space="preserve"> № </w:t>
      </w:r>
      <w:r>
        <w:rPr>
          <w:rFonts w:hint="default" w:ascii="Arial" w:hAnsi="Arial" w:cs="Arial"/>
          <w:b/>
          <w:bCs/>
          <w:sz w:val="24"/>
          <w:szCs w:val="24"/>
          <w:lang w:val="ru-RU"/>
        </w:rPr>
        <w:t>23</w:t>
      </w:r>
      <w:r>
        <w:rPr>
          <w:rFonts w:hint="default" w:ascii="Arial" w:hAnsi="Arial" w:eastAsia="Times New Roman" w:cs="Arial"/>
          <w:b/>
          <w:bCs/>
          <w:sz w:val="24"/>
          <w:szCs w:val="24"/>
        </w:rPr>
        <w:t xml:space="preserve"> «Об утверждении Положения о</w:t>
      </w:r>
      <w:r>
        <w:rPr>
          <w:rFonts w:hint="default" w:ascii="Arial" w:hAnsi="Arial" w:cs="Arial"/>
          <w:b/>
          <w:bCs/>
          <w:sz w:val="24"/>
          <w:szCs w:val="24"/>
          <w:lang w:val="ru-RU"/>
        </w:rPr>
        <w:t xml:space="preserve"> </w:t>
      </w:r>
      <w:r>
        <w:rPr>
          <w:rFonts w:hint="default" w:ascii="Arial" w:hAnsi="Arial" w:eastAsia="Times New Roman" w:cs="Arial"/>
          <w:b/>
          <w:bCs/>
          <w:sz w:val="24"/>
          <w:szCs w:val="24"/>
        </w:rPr>
        <w:t xml:space="preserve">порядке организации и проведения публичных слушаний в муниципальном образовании </w:t>
      </w:r>
      <w:r>
        <w:rPr>
          <w:rFonts w:hint="default" w:ascii="Arial" w:hAnsi="Arial" w:cs="Arial"/>
          <w:b/>
          <w:bCs/>
          <w:sz w:val="24"/>
          <w:szCs w:val="24"/>
          <w:lang w:val="ru-RU"/>
        </w:rPr>
        <w:t>Новопесчанский</w:t>
      </w:r>
      <w:r>
        <w:rPr>
          <w:rFonts w:hint="default" w:ascii="Arial" w:hAnsi="Arial" w:eastAsia="Times New Roman" w:cs="Arial"/>
          <w:b/>
          <w:bCs/>
          <w:sz w:val="24"/>
          <w:szCs w:val="24"/>
        </w:rPr>
        <w:t xml:space="preserve"> сельсовет Бурлинского района Алтайского края»</w:t>
      </w:r>
    </w:p>
    <w:p w14:paraId="7AC48639">
      <w:pPr>
        <w:pStyle w:val="6"/>
        <w:spacing w:line="240" w:lineRule="exact"/>
        <w:jc w:val="center"/>
        <w:rPr>
          <w:rFonts w:hint="default" w:ascii="Arial" w:hAnsi="Arial" w:cs="Arial"/>
          <w:sz w:val="24"/>
          <w:szCs w:val="24"/>
        </w:rPr>
      </w:pPr>
    </w:p>
    <w:p w14:paraId="4F61C27D">
      <w:pPr>
        <w:tabs>
          <w:tab w:val="left" w:pos="0"/>
          <w:tab w:val="left" w:pos="993"/>
          <w:tab w:val="left" w:pos="1152"/>
        </w:tabs>
        <w:ind w:firstLine="709"/>
        <w:jc w:val="both"/>
        <w:rPr>
          <w:rFonts w:hint="default" w:ascii="Arial" w:hAnsi="Arial" w:cs="Arial"/>
          <w:sz w:val="24"/>
          <w:szCs w:val="24"/>
        </w:rPr>
      </w:pPr>
      <w:r>
        <w:rPr>
          <w:rFonts w:hint="default" w:ascii="Arial" w:hAnsi="Arial" w:cs="Arial"/>
          <w:sz w:val="24"/>
          <w:szCs w:val="24"/>
        </w:rPr>
        <w:t>1. Внести следующее изменение в</w:t>
      </w:r>
      <w:r>
        <w:rPr>
          <w:rFonts w:hint="default" w:ascii="Arial" w:hAnsi="Arial" w:cs="Arial"/>
          <w:sz w:val="24"/>
          <w:szCs w:val="24"/>
        </w:rPr>
        <w:t xml:space="preserve"> </w:t>
      </w:r>
      <w:r>
        <w:rPr>
          <w:rFonts w:hint="default" w:ascii="Arial" w:hAnsi="Arial" w:cs="Arial"/>
          <w:sz w:val="24"/>
          <w:szCs w:val="24"/>
        </w:rPr>
        <w:t xml:space="preserve">решение сельского Собрания депутатов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от </w:t>
      </w:r>
      <w:r>
        <w:rPr>
          <w:rFonts w:hint="default" w:ascii="Arial" w:hAnsi="Arial" w:cs="Arial"/>
          <w:sz w:val="24"/>
          <w:szCs w:val="24"/>
          <w:lang w:val="ru-RU"/>
        </w:rPr>
        <w:t>06.12.2018</w:t>
      </w:r>
      <w:r>
        <w:rPr>
          <w:rFonts w:hint="default" w:ascii="Arial" w:hAnsi="Arial" w:cs="Arial"/>
          <w:sz w:val="24"/>
          <w:szCs w:val="24"/>
        </w:rPr>
        <w:t xml:space="preserve"> № </w:t>
      </w:r>
      <w:r>
        <w:rPr>
          <w:rFonts w:hint="default" w:ascii="Arial" w:hAnsi="Arial" w:cs="Arial"/>
          <w:sz w:val="24"/>
          <w:szCs w:val="24"/>
          <w:lang w:val="ru-RU"/>
        </w:rPr>
        <w:t>23</w:t>
      </w:r>
      <w:r>
        <w:rPr>
          <w:rFonts w:hint="default" w:ascii="Arial" w:hAnsi="Arial" w:cs="Arial"/>
          <w:sz w:val="24"/>
          <w:szCs w:val="24"/>
        </w:rPr>
        <w:t xml:space="preserve"> «Об утверждении Положения о порядке организации и проведения публичных слушаний в муниципальном образовании </w:t>
      </w:r>
      <w:r>
        <w:rPr>
          <w:rFonts w:hint="default" w:ascii="Arial" w:hAnsi="Arial" w:cs="Arial"/>
          <w:sz w:val="24"/>
          <w:szCs w:val="24"/>
          <w:lang w:val="ru-RU"/>
        </w:rPr>
        <w:t>Новопесчанский</w:t>
      </w:r>
      <w:r>
        <w:rPr>
          <w:rFonts w:hint="default" w:ascii="Arial" w:hAnsi="Arial" w:cs="Arial"/>
          <w:sz w:val="24"/>
          <w:szCs w:val="24"/>
        </w:rPr>
        <w:t xml:space="preserve"> сельсовет Бурлинского района Алтайского края»: </w:t>
      </w:r>
    </w:p>
    <w:p w14:paraId="07DBCE33">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w:t>
      </w:r>
      <w:r>
        <w:rPr>
          <w:rFonts w:hint="default" w:ascii="Arial" w:hAnsi="Arial" w:cs="Arial"/>
          <w:sz w:val="24"/>
          <w:szCs w:val="24"/>
        </w:rPr>
        <w:t xml:space="preserve"> </w:t>
      </w:r>
      <w:r>
        <w:rPr>
          <w:rFonts w:hint="default" w:ascii="Arial" w:hAnsi="Arial" w:cs="Arial"/>
          <w:sz w:val="24"/>
          <w:szCs w:val="24"/>
        </w:rPr>
        <w:t xml:space="preserve">Пункт 2.4. «Результаты публичных слушаний» дополнить подпунктами следующего содержания: </w:t>
      </w:r>
    </w:p>
    <w:p w14:paraId="30EC468A">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пунктом 6 настоящего Положения».</w:t>
      </w:r>
    </w:p>
    <w:p w14:paraId="016D8E52">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14:paraId="7AF9D3D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Добавить пункт 6 в следующего содержания:</w:t>
      </w:r>
    </w:p>
    <w:p w14:paraId="217E7491">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Организация и проведение общественных обсуждений, публичных слушаний по вопросам градостроительства: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A18E5E5">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4FA9187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CF88F09">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16CC6AB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Процедура проведения общественных обсуждений состоит из следующих этапов:</w:t>
      </w:r>
    </w:p>
    <w:p w14:paraId="7794EB6A">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оповещение о начале общественных обсуждений;</w:t>
      </w:r>
    </w:p>
    <w:p w14:paraId="4B806CF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7CE859D6">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проведение экспозиции или экспозиций проекта, подлежащего рассмотрению на общественных обсуждениях;</w:t>
      </w:r>
    </w:p>
    <w:p w14:paraId="7B86C87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подготовка и оформление протокола общественных обсуждений;</w:t>
      </w:r>
    </w:p>
    <w:p w14:paraId="7871462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5) подготовка и опубликование заключения о результатах общественных обсуждений.</w:t>
      </w:r>
    </w:p>
    <w:p w14:paraId="0723E896">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5. Процедура проведения публичных слушаний состоит из следующих этапов:</w:t>
      </w:r>
    </w:p>
    <w:p w14:paraId="76A411A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оповещение о начале публичных слушаний;</w:t>
      </w:r>
    </w:p>
    <w:p w14:paraId="628ABA25">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4A7020E6">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проведение экспозиции или экспозиций проекта, подлежащего рассмотрению на публичных слушаниях;</w:t>
      </w:r>
    </w:p>
    <w:p w14:paraId="67E6C590">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проведение собрания или собраний участников публичных слушаний;</w:t>
      </w:r>
    </w:p>
    <w:p w14:paraId="342CF5E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5) подготовка и оформление протокола публичных слушаний;</w:t>
      </w:r>
    </w:p>
    <w:p w14:paraId="36F9074B">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6) подготовка и опубликование заключения о результатах публичных слушаний.</w:t>
      </w:r>
    </w:p>
    <w:p w14:paraId="3ADCBA8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6. Оповещение о начале общественных обсуждений или публичных слушаний должно содержать:</w:t>
      </w:r>
    </w:p>
    <w:p w14:paraId="1E52F3AE">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1A100C3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5FDE96B">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081BE7F7">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24BCB4FA">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7968CFD1">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8. Оповещение о начале общественных обсуждений или публичных слушаний:</w:t>
      </w:r>
    </w:p>
    <w:p w14:paraId="23DBD04E">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xml:space="preserve">1) не позднее, чем за семь дней до дня размещения на официальном сайте или </w:t>
      </w:r>
    </w:p>
    <w:p w14:paraId="53BE3C2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13A99D19">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5B2EA50B">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3E1E4A2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30ECCBE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посредством официального сайта или информационных систем (в случае проведения общественных обсуждений);</w:t>
      </w:r>
    </w:p>
    <w:p w14:paraId="46722F3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31860243">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в письменной форме или в форме электронного документа в адрес организатора общественных обсуждений или публичных слушаний;</w:t>
      </w:r>
    </w:p>
    <w:p w14:paraId="30F0A8B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05C97DB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1813BAF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64ECB37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590695F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14:paraId="63AA67DB">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5193FC0">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 подведомственных им организаций).</w:t>
      </w:r>
    </w:p>
    <w:p w14:paraId="03D5F75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17. Официальный сайт Администрации муниципального образования должен обеспечивать возможность:</w:t>
      </w:r>
    </w:p>
    <w:p w14:paraId="6CDC90E0">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14:paraId="22032FD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представления информации о результатах общественных обсуждений, количестве участников общественных обсуждений.</w:t>
      </w:r>
    </w:p>
    <w:p w14:paraId="191DF8E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7C93E1C7">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дата оформления протокола общественных обсуждений или публичных слушаний;</w:t>
      </w:r>
    </w:p>
    <w:p w14:paraId="6DC3D404">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информация об организаторе общественных обсуждений или публичных слушаний;</w:t>
      </w:r>
    </w:p>
    <w:p w14:paraId="7D476022">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42FE6FE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7B67B847">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47C9B74A">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682EEBFD">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18B882F1">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0D72CB0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22. В заключении о результатах общественных обсуждений или публичных слушаний должны быть указаны:</w:t>
      </w:r>
    </w:p>
    <w:p w14:paraId="1A7E1A4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1) дата оформления заключения о результатах общественных обсуждений или публичных слушаний;</w:t>
      </w:r>
    </w:p>
    <w:p w14:paraId="347B0D9F">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61F0CB4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5299857E">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09D2B357">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606C3B4C">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14:paraId="5FBADF7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24. 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2C74BADE">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14:paraId="4382AC51">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26. Общественные обсуждения или публичные слушания по проекту правил землепользования и застройки проводятся с учетом положений ст. 31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РФ.</w:t>
      </w:r>
    </w:p>
    <w:p w14:paraId="257E0537">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14:paraId="6047AD3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14:paraId="5E6043F8">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14:paraId="1AA33BCD">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14:paraId="13B82E90">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xml:space="preserve">31. В случае,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 </w:t>
      </w:r>
    </w:p>
    <w:p w14:paraId="360D2A6A">
      <w:pPr>
        <w:tabs>
          <w:tab w:val="left" w:pos="0"/>
          <w:tab w:val="left" w:pos="993"/>
          <w:tab w:val="left" w:pos="1134"/>
        </w:tabs>
        <w:ind w:firstLine="709"/>
        <w:jc w:val="both"/>
        <w:rPr>
          <w:rFonts w:hint="default" w:ascii="Arial" w:hAnsi="Arial" w:cs="Arial"/>
          <w:sz w:val="24"/>
          <w:szCs w:val="24"/>
        </w:rPr>
      </w:pPr>
      <w:r>
        <w:rPr>
          <w:rFonts w:hint="default" w:ascii="Arial" w:hAnsi="Arial" w:cs="Arial"/>
          <w:sz w:val="24"/>
          <w:szCs w:val="24"/>
        </w:rPr>
        <w:t xml:space="preserve">2. Настоящее решение обнародовать на информационном стенде администрации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информационных стенд</w:t>
      </w:r>
      <w:r>
        <w:rPr>
          <w:rFonts w:hint="default" w:ascii="Arial" w:hAnsi="Arial" w:cs="Arial"/>
          <w:sz w:val="24"/>
          <w:szCs w:val="24"/>
          <w:lang w:val="ru-RU"/>
        </w:rPr>
        <w:t>е</w:t>
      </w:r>
      <w:r>
        <w:rPr>
          <w:rFonts w:hint="default" w:ascii="Arial" w:hAnsi="Arial" w:cs="Arial"/>
          <w:sz w:val="24"/>
          <w:szCs w:val="24"/>
          <w:lang w:val="ru-RU"/>
        </w:rPr>
        <w:t xml:space="preserve"> в селе Новоалексеевка</w:t>
      </w:r>
      <w:r>
        <w:rPr>
          <w:rFonts w:hint="default" w:ascii="Arial" w:hAnsi="Arial" w:cs="Arial"/>
          <w:sz w:val="24"/>
          <w:szCs w:val="24"/>
        </w:rPr>
        <w:t>, разместить в сетевом издании «Официальный сайт муниципального образования Бурлинский район Алтайского края».</w:t>
      </w:r>
    </w:p>
    <w:p w14:paraId="71C25647">
      <w:pPr>
        <w:tabs>
          <w:tab w:val="left" w:pos="0"/>
          <w:tab w:val="left" w:pos="993"/>
          <w:tab w:val="left" w:pos="1134"/>
        </w:tabs>
        <w:jc w:val="both"/>
        <w:rPr>
          <w:rFonts w:hint="default" w:ascii="Arial" w:hAnsi="Arial" w:cs="Arial"/>
          <w:sz w:val="24"/>
          <w:szCs w:val="24"/>
        </w:rPr>
      </w:pPr>
      <w:r>
        <w:rPr>
          <w:rFonts w:hint="default" w:ascii="Arial" w:hAnsi="Arial" w:cs="Arial"/>
          <w:sz w:val="24"/>
          <w:szCs w:val="24"/>
        </w:rPr>
        <w:t xml:space="preserve">           3. Настоящее решение вступает в силу после официального обнародования.</w:t>
      </w:r>
    </w:p>
    <w:p w14:paraId="6B570CD8">
      <w:pPr>
        <w:tabs>
          <w:tab w:val="left" w:pos="0"/>
          <w:tab w:val="left" w:pos="993"/>
          <w:tab w:val="left" w:pos="1134"/>
        </w:tabs>
        <w:ind w:firstLine="709"/>
        <w:jc w:val="both"/>
        <w:rPr>
          <w:rFonts w:hint="default" w:ascii="Arial" w:hAnsi="Arial" w:cs="Arial"/>
          <w:sz w:val="24"/>
          <w:szCs w:val="24"/>
        </w:rPr>
      </w:pPr>
    </w:p>
    <w:p w14:paraId="14A9E2C5">
      <w:pPr>
        <w:tabs>
          <w:tab w:val="left" w:pos="0"/>
          <w:tab w:val="left" w:pos="993"/>
          <w:tab w:val="left" w:pos="1134"/>
        </w:tabs>
        <w:ind w:firstLine="709"/>
        <w:jc w:val="both"/>
        <w:rPr>
          <w:rFonts w:hint="default" w:ascii="Arial" w:hAnsi="Arial" w:cs="Arial"/>
          <w:sz w:val="24"/>
          <w:szCs w:val="24"/>
        </w:rPr>
      </w:pPr>
    </w:p>
    <w:p w14:paraId="737DDE22">
      <w:pPr>
        <w:tabs>
          <w:tab w:val="left" w:pos="0"/>
          <w:tab w:val="left" w:pos="993"/>
          <w:tab w:val="left" w:pos="1134"/>
        </w:tabs>
        <w:jc w:val="both"/>
        <w:rPr>
          <w:rFonts w:hint="default" w:ascii="Arial" w:hAnsi="Arial" w:cs="Arial"/>
          <w:sz w:val="24"/>
          <w:szCs w:val="24"/>
          <w:lang w:val="ru-RU"/>
        </w:rPr>
      </w:pPr>
      <w:r>
        <w:rPr>
          <w:rFonts w:hint="default" w:ascii="Arial" w:hAnsi="Arial" w:cs="Arial"/>
          <w:sz w:val="24"/>
          <w:szCs w:val="24"/>
        </w:rPr>
        <w:t xml:space="preserve">Глава сельсовета                                                                          </w:t>
      </w:r>
      <w:r>
        <w:rPr>
          <w:rFonts w:hint="default" w:ascii="Arial" w:hAnsi="Arial" w:cs="Arial"/>
          <w:sz w:val="24"/>
          <w:szCs w:val="24"/>
          <w:lang w:val="ru-RU"/>
        </w:rPr>
        <w:t xml:space="preserve">                    </w:t>
      </w:r>
      <w:r>
        <w:rPr>
          <w:rFonts w:hint="default" w:ascii="Arial" w:hAnsi="Arial" w:cs="Arial"/>
          <w:sz w:val="24"/>
          <w:szCs w:val="24"/>
        </w:rPr>
        <w:t xml:space="preserve">   </w:t>
      </w:r>
      <w:r>
        <w:rPr>
          <w:rFonts w:hint="default" w:ascii="Arial" w:hAnsi="Arial" w:cs="Arial"/>
          <w:sz w:val="24"/>
          <w:szCs w:val="24"/>
          <w:lang w:val="ru-RU"/>
        </w:rPr>
        <w:t>А</w:t>
      </w:r>
      <w:r>
        <w:rPr>
          <w:rFonts w:hint="default" w:ascii="Arial" w:hAnsi="Arial" w:cs="Arial"/>
          <w:sz w:val="24"/>
          <w:szCs w:val="24"/>
          <w:lang w:val="ru-RU"/>
        </w:rPr>
        <w:t>.П.Косинов</w:t>
      </w:r>
    </w:p>
    <w:p w14:paraId="0DE752B1">
      <w:pPr>
        <w:tabs>
          <w:tab w:val="left" w:pos="0"/>
          <w:tab w:val="left" w:pos="993"/>
          <w:tab w:val="left" w:pos="1134"/>
        </w:tabs>
        <w:ind w:firstLine="709"/>
        <w:jc w:val="both"/>
        <w:rPr>
          <w:rFonts w:hint="default" w:ascii="Arial" w:hAnsi="Arial" w:cs="Arial"/>
          <w:sz w:val="24"/>
          <w:szCs w:val="24"/>
        </w:rPr>
      </w:pPr>
    </w:p>
    <w:p w14:paraId="3D6A28DC">
      <w:pPr>
        <w:tabs>
          <w:tab w:val="left" w:pos="0"/>
          <w:tab w:val="left" w:pos="993"/>
          <w:tab w:val="left" w:pos="1134"/>
        </w:tabs>
        <w:jc w:val="both"/>
        <w:rPr>
          <w:rFonts w:hint="default" w:ascii="Arial" w:hAnsi="Arial" w:cs="Arial"/>
          <w:sz w:val="24"/>
          <w:szCs w:val="24"/>
          <w:lang w:val="ru-RU"/>
        </w:rPr>
      </w:pPr>
      <w:r>
        <w:rPr>
          <w:rFonts w:hint="default" w:ascii="Arial" w:hAnsi="Arial" w:cs="Arial"/>
          <w:sz w:val="24"/>
          <w:szCs w:val="24"/>
        </w:rPr>
        <w:t xml:space="preserve">с. </w:t>
      </w:r>
      <w:r>
        <w:rPr>
          <w:rFonts w:hint="default" w:ascii="Arial" w:hAnsi="Arial" w:cs="Arial"/>
          <w:sz w:val="24"/>
          <w:szCs w:val="24"/>
          <w:lang w:val="ru-RU"/>
        </w:rPr>
        <w:t>Новопесчаное</w:t>
      </w:r>
    </w:p>
    <w:p w14:paraId="74D2114B">
      <w:pPr>
        <w:tabs>
          <w:tab w:val="left" w:pos="0"/>
          <w:tab w:val="left" w:pos="993"/>
          <w:tab w:val="left" w:pos="1134"/>
        </w:tabs>
        <w:jc w:val="both"/>
        <w:rPr>
          <w:rFonts w:hint="default" w:ascii="Arial" w:hAnsi="Arial" w:cs="Arial"/>
          <w:sz w:val="24"/>
          <w:szCs w:val="24"/>
          <w:lang w:val="ru-RU"/>
        </w:rPr>
      </w:pPr>
      <w:r>
        <w:rPr>
          <w:rFonts w:hint="default" w:ascii="Arial" w:hAnsi="Arial" w:cs="Arial"/>
          <w:sz w:val="24"/>
          <w:szCs w:val="24"/>
        </w:rPr>
        <w:t>2</w:t>
      </w:r>
      <w:r>
        <w:rPr>
          <w:rFonts w:hint="default" w:ascii="Arial" w:hAnsi="Arial" w:cs="Arial"/>
          <w:sz w:val="24"/>
          <w:szCs w:val="24"/>
          <w:lang w:val="ru-RU"/>
        </w:rPr>
        <w:t>7 июня</w:t>
      </w:r>
      <w:r>
        <w:rPr>
          <w:rFonts w:hint="default" w:ascii="Arial" w:hAnsi="Arial" w:cs="Arial"/>
          <w:sz w:val="24"/>
          <w:szCs w:val="24"/>
        </w:rPr>
        <w:t xml:space="preserve"> 2025 г. № 0</w:t>
      </w:r>
      <w:r>
        <w:rPr>
          <w:rFonts w:hint="default" w:ascii="Arial" w:hAnsi="Arial" w:cs="Arial"/>
          <w:sz w:val="24"/>
          <w:szCs w:val="24"/>
          <w:lang w:val="ru-RU"/>
        </w:rPr>
        <w:t>9</w:t>
      </w:r>
    </w:p>
    <w:p w14:paraId="0B342D13">
      <w:pPr>
        <w:tabs>
          <w:tab w:val="left" w:pos="0"/>
          <w:tab w:val="left" w:pos="993"/>
          <w:tab w:val="left" w:pos="1134"/>
        </w:tabs>
        <w:jc w:val="both"/>
        <w:rPr>
          <w:rFonts w:hint="default" w:ascii="Arial" w:hAnsi="Arial" w:cs="Arial"/>
          <w:sz w:val="24"/>
          <w:szCs w:val="24"/>
        </w:rPr>
      </w:pPr>
      <w:r>
        <w:rPr>
          <w:rFonts w:hint="default" w:ascii="Arial" w:hAnsi="Arial" w:cs="Arial"/>
          <w:sz w:val="24"/>
          <w:szCs w:val="24"/>
        </w:rPr>
        <w:t xml:space="preserve"> № </w:t>
      </w:r>
      <w:r>
        <w:rPr>
          <w:rFonts w:hint="default" w:ascii="Arial" w:hAnsi="Arial" w:cs="Arial"/>
          <w:sz w:val="24"/>
          <w:szCs w:val="24"/>
          <w:lang w:val="ru-RU"/>
        </w:rPr>
        <w:t>6</w:t>
      </w:r>
      <w:r>
        <w:rPr>
          <w:rFonts w:hint="default" w:ascii="Arial" w:hAnsi="Arial" w:cs="Arial"/>
          <w:sz w:val="24"/>
          <w:szCs w:val="24"/>
        </w:rPr>
        <w:t xml:space="preserve">-ССД </w:t>
      </w:r>
    </w:p>
    <w:p w14:paraId="2AFA001C">
      <w:pPr>
        <w:rPr>
          <w:rFonts w:hint="default" w:ascii="Arial" w:hAnsi="Arial" w:cs="Arial"/>
          <w:sz w:val="24"/>
          <w:szCs w:val="24"/>
        </w:rPr>
      </w:pPr>
    </w:p>
    <w:sectPr>
      <w:pgSz w:w="11905" w:h="16837"/>
      <w:pgMar w:top="851" w:right="567" w:bottom="1134" w:left="1418"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A5ECA"/>
    <w:rsid w:val="00112887"/>
    <w:rsid w:val="0013214D"/>
    <w:rsid w:val="00142A46"/>
    <w:rsid w:val="00193C02"/>
    <w:rsid w:val="00293166"/>
    <w:rsid w:val="00303906"/>
    <w:rsid w:val="003316FD"/>
    <w:rsid w:val="00424ECB"/>
    <w:rsid w:val="00481400"/>
    <w:rsid w:val="00491286"/>
    <w:rsid w:val="0060434B"/>
    <w:rsid w:val="00617C98"/>
    <w:rsid w:val="006E0FFE"/>
    <w:rsid w:val="00721628"/>
    <w:rsid w:val="00723FC0"/>
    <w:rsid w:val="00735443"/>
    <w:rsid w:val="007A12EE"/>
    <w:rsid w:val="0086135D"/>
    <w:rsid w:val="00862E3B"/>
    <w:rsid w:val="008A7D65"/>
    <w:rsid w:val="008B65D9"/>
    <w:rsid w:val="009B666D"/>
    <w:rsid w:val="00A40A82"/>
    <w:rsid w:val="00A57672"/>
    <w:rsid w:val="00AA5673"/>
    <w:rsid w:val="00B9361D"/>
    <w:rsid w:val="00BA5ECA"/>
    <w:rsid w:val="00BD154C"/>
    <w:rsid w:val="00CB2AC1"/>
    <w:rsid w:val="00CE3E6F"/>
    <w:rsid w:val="00DD2288"/>
    <w:rsid w:val="00E069F7"/>
    <w:rsid w:val="00E97F9D"/>
    <w:rsid w:val="00EC3352"/>
    <w:rsid w:val="00FB3E17"/>
    <w:rsid w:val="00FC78C9"/>
    <w:rsid w:val="0DD06F8B"/>
    <w:rsid w:val="24FC5E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6"/>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character" w:customStyle="1" w:styleId="5">
    <w:name w:val="Гипертекстовая ссылка"/>
    <w:basedOn w:val="2"/>
    <w:uiPriority w:val="99"/>
    <w:rPr>
      <w:b/>
      <w:bCs/>
      <w:color w:val="106BBE"/>
    </w:rPr>
  </w:style>
  <w:style w:type="paragraph" w:customStyle="1" w:styleId="6">
    <w:name w:val="ConsPlusTitle"/>
    <w:link w:val="7"/>
    <w:uiPriority w:val="99"/>
    <w:pPr>
      <w:widowControl w:val="0"/>
      <w:spacing w:after="0" w:line="240" w:lineRule="auto"/>
    </w:pPr>
    <w:rPr>
      <w:rFonts w:ascii="Times New Roman" w:hAnsi="Times New Roman" w:eastAsia="Calibri" w:cs="Times New Roman"/>
      <w:b/>
      <w:sz w:val="22"/>
      <w:szCs w:val="22"/>
      <w:lang w:val="ru-RU" w:eastAsia="ru-RU" w:bidi="ar-SA"/>
    </w:rPr>
  </w:style>
  <w:style w:type="character" w:customStyle="1" w:styleId="7">
    <w:name w:val="ConsPlusTitle1"/>
    <w:link w:val="6"/>
    <w:qFormat/>
    <w:locked/>
    <w:uiPriority w:val="99"/>
    <w:rPr>
      <w:rFonts w:ascii="Times New Roman" w:hAnsi="Times New Roman" w:eastAsia="Calibri" w:cs="Times New Roman"/>
      <w:b/>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3858</Words>
  <Characters>21992</Characters>
  <Lines>183</Lines>
  <Paragraphs>51</Paragraphs>
  <TotalTime>23</TotalTime>
  <ScaleCrop>false</ScaleCrop>
  <LinksUpToDate>false</LinksUpToDate>
  <CharactersWithSpaces>25799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2025-04-11T08:05:00Z</dcterms:created>
  <dc:creator>Пользователь Windows</dc:creator>
  <cp:lastModifiedBy>Admin</cp:lastModifiedBy>
  <cp:lastPrinted>2025-06-26T03:03:00Z</cp:lastPrinted>
  <dcterms:modified xsi:type="dcterms:W3CDTF">2025-07-02T02:51:08Z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14A1C20587AC4C6D881AC7C309C5A150_12</vt:lpwstr>
  </property>
</Properties>
</file>