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BA" w:rsidRPr="003F0CC5" w:rsidRDefault="001771BA" w:rsidP="001771BA">
      <w:pPr>
        <w:jc w:val="center"/>
        <w:rPr>
          <w:b/>
        </w:rPr>
      </w:pPr>
      <w:r w:rsidRPr="003F0CC5">
        <w:rPr>
          <w:b/>
        </w:rPr>
        <w:t>РОССИЙСКАЯ  ФЕДЕРАЦИЯ</w:t>
      </w:r>
    </w:p>
    <w:p w:rsidR="001771BA" w:rsidRPr="003F0CC5" w:rsidRDefault="001771BA" w:rsidP="001771BA">
      <w:pPr>
        <w:jc w:val="center"/>
        <w:rPr>
          <w:b/>
        </w:rPr>
      </w:pPr>
      <w:r w:rsidRPr="003F0CC5">
        <w:rPr>
          <w:b/>
        </w:rPr>
        <w:t>СЕЛЬСКОЕ  СО</w:t>
      </w:r>
      <w:r w:rsidR="003F0CC5">
        <w:rPr>
          <w:b/>
        </w:rPr>
        <w:t>БРАНИЕ  ДЕПУТАТОВ  НОВОПЕСЧАНСКОГО</w:t>
      </w:r>
      <w:r w:rsidRPr="003F0CC5">
        <w:rPr>
          <w:b/>
        </w:rPr>
        <w:t xml:space="preserve">  СЕЛЬСОВЕТА</w:t>
      </w:r>
    </w:p>
    <w:p w:rsidR="001771BA" w:rsidRPr="003F0CC5" w:rsidRDefault="001771BA" w:rsidP="001771BA">
      <w:pPr>
        <w:jc w:val="center"/>
        <w:rPr>
          <w:b/>
        </w:rPr>
      </w:pPr>
      <w:r w:rsidRPr="003F0CC5">
        <w:rPr>
          <w:b/>
        </w:rPr>
        <w:t>БУРЛИНСКОГО  РАЙОНА  АЛТАЙСКОГО  КРАЯ</w:t>
      </w:r>
    </w:p>
    <w:p w:rsidR="001771BA" w:rsidRPr="003F0CC5" w:rsidRDefault="001771BA" w:rsidP="001771BA">
      <w:pPr>
        <w:jc w:val="center"/>
        <w:rPr>
          <w:b/>
        </w:rPr>
      </w:pPr>
    </w:p>
    <w:p w:rsidR="001771BA" w:rsidRPr="003F0CC5" w:rsidRDefault="001771BA" w:rsidP="001771BA">
      <w:pPr>
        <w:jc w:val="center"/>
        <w:rPr>
          <w:b/>
          <w:sz w:val="26"/>
          <w:szCs w:val="26"/>
        </w:rPr>
      </w:pPr>
    </w:p>
    <w:p w:rsidR="001771BA" w:rsidRPr="003F0CC5" w:rsidRDefault="001771BA" w:rsidP="001771BA">
      <w:pPr>
        <w:jc w:val="center"/>
        <w:rPr>
          <w:b/>
          <w:sz w:val="26"/>
          <w:szCs w:val="26"/>
        </w:rPr>
      </w:pPr>
      <w:r w:rsidRPr="003F0CC5">
        <w:rPr>
          <w:b/>
          <w:sz w:val="26"/>
          <w:szCs w:val="26"/>
        </w:rPr>
        <w:t>Р Е Ш Е Н И Е</w:t>
      </w:r>
    </w:p>
    <w:p w:rsidR="0041036B" w:rsidRPr="003F0CC5" w:rsidRDefault="0041036B" w:rsidP="001771BA">
      <w:pPr>
        <w:rPr>
          <w:b/>
          <w:sz w:val="26"/>
          <w:szCs w:val="26"/>
        </w:rPr>
      </w:pPr>
    </w:p>
    <w:p w:rsidR="001771BA" w:rsidRPr="003F0CC5" w:rsidRDefault="006E3F72" w:rsidP="001771BA">
      <w:pPr>
        <w:rPr>
          <w:sz w:val="26"/>
          <w:szCs w:val="26"/>
        </w:rPr>
      </w:pPr>
      <w:r w:rsidRPr="003F0CC5">
        <w:rPr>
          <w:sz w:val="26"/>
          <w:szCs w:val="26"/>
        </w:rPr>
        <w:t xml:space="preserve">  </w:t>
      </w:r>
      <w:r w:rsidR="003F0CC5">
        <w:rPr>
          <w:sz w:val="26"/>
          <w:szCs w:val="26"/>
        </w:rPr>
        <w:t>22</w:t>
      </w:r>
      <w:r w:rsidR="000342E6" w:rsidRPr="003F0CC5">
        <w:rPr>
          <w:sz w:val="26"/>
          <w:szCs w:val="26"/>
        </w:rPr>
        <w:t xml:space="preserve"> октября</w:t>
      </w:r>
      <w:r w:rsidR="001771BA" w:rsidRPr="003F0CC5">
        <w:rPr>
          <w:sz w:val="26"/>
          <w:szCs w:val="26"/>
        </w:rPr>
        <w:t xml:space="preserve">  20</w:t>
      </w:r>
      <w:r w:rsidR="009B79E8" w:rsidRPr="003F0CC5">
        <w:rPr>
          <w:sz w:val="26"/>
          <w:szCs w:val="26"/>
        </w:rPr>
        <w:t>21</w:t>
      </w:r>
      <w:r w:rsidR="001771BA" w:rsidRPr="003F0CC5">
        <w:rPr>
          <w:sz w:val="26"/>
          <w:szCs w:val="26"/>
        </w:rPr>
        <w:t xml:space="preserve"> г                                                                        </w:t>
      </w:r>
      <w:r w:rsidR="00B37822" w:rsidRPr="003F0CC5">
        <w:rPr>
          <w:sz w:val="26"/>
          <w:szCs w:val="26"/>
        </w:rPr>
        <w:t xml:space="preserve">           </w:t>
      </w:r>
      <w:r w:rsidR="001771BA" w:rsidRPr="003F0CC5">
        <w:rPr>
          <w:sz w:val="26"/>
          <w:szCs w:val="26"/>
        </w:rPr>
        <w:t xml:space="preserve">            </w:t>
      </w:r>
      <w:r w:rsidR="001B64AB" w:rsidRPr="003F0CC5">
        <w:rPr>
          <w:sz w:val="26"/>
          <w:szCs w:val="26"/>
        </w:rPr>
        <w:t xml:space="preserve">     </w:t>
      </w:r>
      <w:r w:rsidR="000342E6" w:rsidRPr="003F0CC5">
        <w:rPr>
          <w:sz w:val="26"/>
          <w:szCs w:val="26"/>
        </w:rPr>
        <w:t xml:space="preserve">   </w:t>
      </w:r>
      <w:r w:rsidR="001771BA" w:rsidRPr="003F0CC5">
        <w:rPr>
          <w:sz w:val="26"/>
          <w:szCs w:val="26"/>
        </w:rPr>
        <w:t xml:space="preserve"> № </w:t>
      </w:r>
      <w:r w:rsidR="007E6BA5">
        <w:rPr>
          <w:sz w:val="26"/>
          <w:szCs w:val="26"/>
        </w:rPr>
        <w:t>10</w:t>
      </w:r>
    </w:p>
    <w:p w:rsidR="001771BA" w:rsidRPr="003F0CC5" w:rsidRDefault="001771BA" w:rsidP="001771BA">
      <w:pPr>
        <w:jc w:val="center"/>
        <w:rPr>
          <w:sz w:val="26"/>
          <w:szCs w:val="26"/>
        </w:rPr>
      </w:pPr>
      <w:r w:rsidRPr="003F0CC5">
        <w:rPr>
          <w:sz w:val="26"/>
          <w:szCs w:val="26"/>
        </w:rPr>
        <w:t>с.</w:t>
      </w:r>
      <w:r w:rsidR="0041036B" w:rsidRPr="003F0CC5">
        <w:rPr>
          <w:sz w:val="26"/>
          <w:szCs w:val="26"/>
        </w:rPr>
        <w:t xml:space="preserve"> </w:t>
      </w:r>
      <w:r w:rsidR="003F0CC5">
        <w:rPr>
          <w:sz w:val="26"/>
          <w:szCs w:val="26"/>
        </w:rPr>
        <w:t>Новопесчаное</w:t>
      </w:r>
    </w:p>
    <w:p w:rsidR="009B79E8" w:rsidRPr="003F0CC5" w:rsidRDefault="009B79E8" w:rsidP="001771BA">
      <w:pPr>
        <w:jc w:val="center"/>
        <w:rPr>
          <w:sz w:val="26"/>
          <w:szCs w:val="26"/>
        </w:rPr>
      </w:pPr>
    </w:p>
    <w:p w:rsidR="000342E6" w:rsidRPr="003F0CC5" w:rsidRDefault="009B79E8" w:rsidP="000342E6">
      <w:pPr>
        <w:widowControl w:val="0"/>
        <w:tabs>
          <w:tab w:val="left" w:pos="5103"/>
        </w:tabs>
        <w:spacing w:line="240" w:lineRule="exact"/>
        <w:ind w:right="4251"/>
        <w:jc w:val="both"/>
        <w:rPr>
          <w:b/>
          <w:sz w:val="26"/>
          <w:szCs w:val="26"/>
        </w:rPr>
      </w:pPr>
      <w:r w:rsidRPr="003F0CC5">
        <w:rPr>
          <w:b/>
          <w:sz w:val="26"/>
          <w:szCs w:val="26"/>
        </w:rPr>
        <w:t>О</w:t>
      </w:r>
      <w:r w:rsidR="000342E6" w:rsidRPr="003F0CC5">
        <w:rPr>
          <w:b/>
          <w:sz w:val="26"/>
          <w:szCs w:val="26"/>
        </w:rPr>
        <w:t xml:space="preserve"> рассмотрении протеста прокурора Бурлинского района от 21.09.2021г.</w:t>
      </w:r>
    </w:p>
    <w:p w:rsidR="000342E6" w:rsidRPr="003F0CC5" w:rsidRDefault="000342E6" w:rsidP="000342E6">
      <w:pPr>
        <w:widowControl w:val="0"/>
        <w:tabs>
          <w:tab w:val="left" w:pos="5103"/>
        </w:tabs>
        <w:spacing w:line="240" w:lineRule="exact"/>
        <w:ind w:right="4251"/>
        <w:jc w:val="both"/>
        <w:rPr>
          <w:b/>
          <w:sz w:val="26"/>
          <w:szCs w:val="26"/>
        </w:rPr>
      </w:pPr>
      <w:r w:rsidRPr="003F0CC5">
        <w:rPr>
          <w:b/>
          <w:sz w:val="26"/>
          <w:szCs w:val="26"/>
        </w:rPr>
        <w:t xml:space="preserve"> № 02-59-2</w:t>
      </w:r>
      <w:r w:rsidR="003F0CC5">
        <w:rPr>
          <w:b/>
          <w:sz w:val="26"/>
          <w:szCs w:val="26"/>
        </w:rPr>
        <w:t>021 на решение ССД Новопесчанского сельсовета от 27.03.2014г. № 6-ссд</w:t>
      </w:r>
      <w:r w:rsidRPr="003F0CC5">
        <w:rPr>
          <w:b/>
          <w:sz w:val="26"/>
          <w:szCs w:val="26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 замещающих  муниципальные должности муниципального образования </w:t>
      </w:r>
      <w:r w:rsidR="003F0CC5">
        <w:rPr>
          <w:b/>
          <w:bCs/>
          <w:color w:val="000000"/>
          <w:sz w:val="26"/>
          <w:szCs w:val="26"/>
        </w:rPr>
        <w:t xml:space="preserve"> Новопесчанский</w:t>
      </w:r>
      <w:r w:rsidRPr="003F0CC5">
        <w:rPr>
          <w:b/>
          <w:bCs/>
          <w:color w:val="000000"/>
          <w:sz w:val="26"/>
          <w:szCs w:val="26"/>
        </w:rPr>
        <w:t xml:space="preserve"> 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опубликования».</w:t>
      </w:r>
    </w:p>
    <w:p w:rsidR="000342E6" w:rsidRPr="003F0CC5" w:rsidRDefault="000342E6" w:rsidP="000342E6">
      <w:pPr>
        <w:jc w:val="both"/>
        <w:rPr>
          <w:b/>
          <w:sz w:val="26"/>
          <w:szCs w:val="26"/>
        </w:rPr>
      </w:pPr>
      <w:r w:rsidRPr="003F0CC5">
        <w:rPr>
          <w:b/>
          <w:bCs/>
          <w:color w:val="000000"/>
          <w:sz w:val="26"/>
          <w:szCs w:val="26"/>
        </w:rPr>
        <w:t xml:space="preserve"> </w:t>
      </w:r>
    </w:p>
    <w:p w:rsidR="000342E6" w:rsidRPr="003F0CC5" w:rsidRDefault="000342E6" w:rsidP="000342E6">
      <w:pPr>
        <w:jc w:val="both"/>
        <w:rPr>
          <w:b/>
          <w:sz w:val="26"/>
          <w:szCs w:val="26"/>
        </w:rPr>
      </w:pPr>
    </w:p>
    <w:p w:rsidR="000342E6" w:rsidRPr="003F0CC5" w:rsidRDefault="000342E6" w:rsidP="000342E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0CC5">
        <w:rPr>
          <w:sz w:val="26"/>
          <w:szCs w:val="26"/>
        </w:rPr>
        <w:t>Рассмотрев протест прокурора Бурлинского района от 21.09.2021 № 02-59-2021на решение сельского С</w:t>
      </w:r>
      <w:r w:rsidR="003F0CC5">
        <w:rPr>
          <w:sz w:val="26"/>
          <w:szCs w:val="26"/>
        </w:rPr>
        <w:t>обрания депутатов  Новопесчанского</w:t>
      </w:r>
      <w:r w:rsidRPr="003F0CC5">
        <w:rPr>
          <w:sz w:val="26"/>
          <w:szCs w:val="26"/>
        </w:rPr>
        <w:t xml:space="preserve"> се</w:t>
      </w:r>
      <w:r w:rsidR="003F0CC5">
        <w:rPr>
          <w:sz w:val="26"/>
          <w:szCs w:val="26"/>
        </w:rPr>
        <w:t>льсовета от 27 марта 2014г. № 6 -</w:t>
      </w:r>
      <w:proofErr w:type="spellStart"/>
      <w:r w:rsidR="003F0CC5">
        <w:rPr>
          <w:sz w:val="26"/>
          <w:szCs w:val="26"/>
        </w:rPr>
        <w:t>ссд</w:t>
      </w:r>
      <w:proofErr w:type="spellEnd"/>
      <w:r w:rsidR="003F0CC5">
        <w:rPr>
          <w:sz w:val="26"/>
          <w:szCs w:val="26"/>
        </w:rPr>
        <w:t xml:space="preserve"> </w:t>
      </w:r>
      <w:r w:rsidRPr="003F0CC5">
        <w:rPr>
          <w:sz w:val="26"/>
          <w:szCs w:val="26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</w:t>
      </w:r>
      <w:r w:rsidR="003F0CC5">
        <w:rPr>
          <w:sz w:val="26"/>
          <w:szCs w:val="26"/>
        </w:rPr>
        <w:t xml:space="preserve">ального образования </w:t>
      </w:r>
      <w:r w:rsidRPr="003F0CC5">
        <w:rPr>
          <w:sz w:val="26"/>
          <w:szCs w:val="26"/>
        </w:rPr>
        <w:t xml:space="preserve">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</w:t>
      </w:r>
      <w:r w:rsidR="007E6BA5">
        <w:rPr>
          <w:sz w:val="26"/>
          <w:szCs w:val="26"/>
        </w:rPr>
        <w:t>информации для опубликования», С</w:t>
      </w:r>
      <w:r w:rsidRPr="003F0CC5">
        <w:rPr>
          <w:sz w:val="26"/>
          <w:szCs w:val="26"/>
        </w:rPr>
        <w:t>ельское Собрание депутатов,</w:t>
      </w:r>
    </w:p>
    <w:p w:rsidR="000342E6" w:rsidRPr="003F0CC5" w:rsidRDefault="000342E6" w:rsidP="000342E6">
      <w:pPr>
        <w:jc w:val="both"/>
        <w:rPr>
          <w:sz w:val="26"/>
          <w:szCs w:val="26"/>
        </w:rPr>
      </w:pPr>
    </w:p>
    <w:p w:rsidR="000342E6" w:rsidRPr="003F0CC5" w:rsidRDefault="000342E6" w:rsidP="000342E6">
      <w:pPr>
        <w:jc w:val="center"/>
        <w:rPr>
          <w:sz w:val="26"/>
          <w:szCs w:val="26"/>
        </w:rPr>
      </w:pPr>
      <w:r w:rsidRPr="003F0CC5">
        <w:rPr>
          <w:sz w:val="26"/>
          <w:szCs w:val="26"/>
        </w:rPr>
        <w:t>РЕШИЛО</w:t>
      </w:r>
    </w:p>
    <w:p w:rsidR="00CC61EA" w:rsidRPr="003F0CC5" w:rsidRDefault="00BD2906" w:rsidP="00817FC7">
      <w:pPr>
        <w:jc w:val="both"/>
        <w:rPr>
          <w:sz w:val="26"/>
          <w:szCs w:val="26"/>
        </w:rPr>
      </w:pPr>
      <w:r w:rsidRPr="003F0CC5">
        <w:rPr>
          <w:sz w:val="26"/>
          <w:szCs w:val="26"/>
        </w:rPr>
        <w:t xml:space="preserve">          1.</w:t>
      </w:r>
      <w:r w:rsidR="000342E6" w:rsidRPr="003F0CC5">
        <w:rPr>
          <w:sz w:val="26"/>
          <w:szCs w:val="26"/>
        </w:rPr>
        <w:t xml:space="preserve"> Протест прокурора Бурлинского района на решение сельского С</w:t>
      </w:r>
      <w:r w:rsidR="007E6BA5">
        <w:rPr>
          <w:sz w:val="26"/>
          <w:szCs w:val="26"/>
        </w:rPr>
        <w:t>обрания депутатов  Новопесчанского</w:t>
      </w:r>
      <w:r w:rsidR="000342E6" w:rsidRPr="003F0CC5">
        <w:rPr>
          <w:sz w:val="26"/>
          <w:szCs w:val="26"/>
        </w:rPr>
        <w:t xml:space="preserve"> сельсовета от 27 марта 2014г. № 03-ССД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</w:t>
      </w:r>
      <w:r w:rsidR="003F0CC5">
        <w:rPr>
          <w:sz w:val="26"/>
          <w:szCs w:val="26"/>
        </w:rPr>
        <w:t>ального образования Новопесчанский</w:t>
      </w:r>
      <w:r w:rsidR="000342E6" w:rsidRPr="003F0CC5">
        <w:rPr>
          <w:sz w:val="26"/>
          <w:szCs w:val="26"/>
        </w:rPr>
        <w:t xml:space="preserve">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 удовлетворить и внести следующие изменения и дополнения:</w:t>
      </w:r>
    </w:p>
    <w:p w:rsidR="000342E6" w:rsidRPr="003F0CC5" w:rsidRDefault="000342E6" w:rsidP="00817FC7">
      <w:pPr>
        <w:jc w:val="both"/>
        <w:rPr>
          <w:sz w:val="26"/>
          <w:szCs w:val="26"/>
        </w:rPr>
      </w:pPr>
      <w:r w:rsidRPr="003F0CC5">
        <w:rPr>
          <w:sz w:val="26"/>
          <w:szCs w:val="26"/>
        </w:rPr>
        <w:t xml:space="preserve">           -</w:t>
      </w:r>
      <w:r w:rsidR="003F0CC5">
        <w:rPr>
          <w:sz w:val="26"/>
          <w:szCs w:val="26"/>
        </w:rPr>
        <w:t xml:space="preserve"> п.п. г) главы 2 </w:t>
      </w:r>
      <w:r w:rsidRPr="003F0CC5">
        <w:rPr>
          <w:sz w:val="26"/>
          <w:szCs w:val="26"/>
        </w:rPr>
        <w:t xml:space="preserve"> изложить в следующей редакции:</w:t>
      </w:r>
    </w:p>
    <w:p w:rsidR="000342E6" w:rsidRPr="003F0CC5" w:rsidRDefault="000342E6" w:rsidP="000342E6">
      <w:pPr>
        <w:shd w:val="clear" w:color="auto" w:fill="FFFFFF"/>
        <w:spacing w:line="315" w:lineRule="atLeast"/>
        <w:ind w:firstLine="540"/>
        <w:jc w:val="both"/>
        <w:rPr>
          <w:color w:val="000000"/>
          <w:sz w:val="26"/>
          <w:szCs w:val="26"/>
        </w:rPr>
      </w:pPr>
      <w:r w:rsidRPr="003F0CC5">
        <w:rPr>
          <w:sz w:val="26"/>
          <w:szCs w:val="26"/>
        </w:rPr>
        <w:t xml:space="preserve">             «</w:t>
      </w:r>
      <w:r w:rsidRPr="003F0CC5">
        <w:rPr>
          <w:color w:val="000000"/>
          <w:sz w:val="26"/>
          <w:szCs w:val="26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</w:t>
      </w:r>
      <w:r w:rsidRPr="003F0CC5">
        <w:rPr>
          <w:color w:val="000000"/>
          <w:sz w:val="26"/>
          <w:szCs w:val="26"/>
        </w:rPr>
        <w:lastRenderedPageBreak/>
        <w:t>общий доход служащего (работника) и его супруги (супруга) за три последних года, предшествующих отчетному периоду».</w:t>
      </w:r>
    </w:p>
    <w:p w:rsidR="0050163F" w:rsidRPr="003F0CC5" w:rsidRDefault="0050163F" w:rsidP="000342E6">
      <w:pPr>
        <w:shd w:val="clear" w:color="auto" w:fill="FFFFFF"/>
        <w:spacing w:line="315" w:lineRule="atLeast"/>
        <w:ind w:firstLine="540"/>
        <w:jc w:val="both"/>
        <w:rPr>
          <w:color w:val="000000"/>
          <w:sz w:val="26"/>
          <w:szCs w:val="26"/>
        </w:rPr>
      </w:pPr>
    </w:p>
    <w:p w:rsidR="0050163F" w:rsidRPr="003F0CC5" w:rsidRDefault="003F0CC5" w:rsidP="000342E6">
      <w:pPr>
        <w:shd w:val="clear" w:color="auto" w:fill="FFFFFF"/>
        <w:spacing w:line="315" w:lineRule="atLeast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-  в главу 5 дополнить</w:t>
      </w:r>
      <w:r w:rsidR="0050163F" w:rsidRPr="003F0CC5">
        <w:rPr>
          <w:color w:val="000000"/>
          <w:sz w:val="26"/>
          <w:szCs w:val="26"/>
        </w:rPr>
        <w:t xml:space="preserve"> пункт</w:t>
      </w:r>
      <w:r>
        <w:rPr>
          <w:color w:val="000000"/>
          <w:sz w:val="26"/>
          <w:szCs w:val="26"/>
        </w:rPr>
        <w:t>ом</w:t>
      </w:r>
      <w:r w:rsidR="0050163F" w:rsidRPr="003F0CC5">
        <w:rPr>
          <w:color w:val="000000"/>
          <w:sz w:val="26"/>
          <w:szCs w:val="26"/>
        </w:rPr>
        <w:t xml:space="preserve"> 5.1 в следующей редакции: </w:t>
      </w:r>
    </w:p>
    <w:p w:rsidR="000342E6" w:rsidRPr="003F0CC5" w:rsidRDefault="0050163F" w:rsidP="00AA3192">
      <w:pPr>
        <w:shd w:val="clear" w:color="auto" w:fill="FFFFFF"/>
        <w:spacing w:line="315" w:lineRule="atLeast"/>
        <w:ind w:firstLine="540"/>
        <w:jc w:val="both"/>
        <w:rPr>
          <w:color w:val="000000"/>
          <w:sz w:val="26"/>
          <w:szCs w:val="26"/>
        </w:rPr>
      </w:pPr>
      <w:r w:rsidRPr="003F0CC5">
        <w:rPr>
          <w:color w:val="000000"/>
          <w:sz w:val="26"/>
          <w:szCs w:val="26"/>
        </w:rPr>
        <w:t xml:space="preserve">        « 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соответствующим  органом местного самоуправления муниципального образования Партизанский сельсовет,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соответствующим  органом местного самоуправления муниципального образования Партизанский сельсовет размещаться в информационно-телекоммуникационной сети "Интернет" на официальных сайтах указанных организаций. В 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 </w:t>
      </w:r>
      <w:hyperlink r:id="rId4" w:anchor="dst100013" w:history="1">
        <w:r w:rsidRPr="003F0CC5">
          <w:rPr>
            <w:color w:val="666699"/>
            <w:sz w:val="26"/>
            <w:szCs w:val="26"/>
          </w:rPr>
          <w:t>требованиями</w:t>
        </w:r>
      </w:hyperlink>
      <w:r w:rsidRPr="003F0CC5">
        <w:rPr>
          <w:color w:val="000000"/>
          <w:sz w:val="26"/>
          <w:szCs w:val="26"/>
        </w:rPr>
        <w:t> к размещению и наполнению подразделов, посвященных вопросам противодействия коррупции</w:t>
      </w:r>
      <w:r w:rsidR="00AA3192" w:rsidRPr="003F0CC5">
        <w:rPr>
          <w:color w:val="000000"/>
          <w:sz w:val="26"/>
          <w:szCs w:val="26"/>
        </w:rPr>
        <w:t>, и</w:t>
      </w:r>
      <w:r w:rsidRPr="003F0CC5">
        <w:rPr>
          <w:color w:val="000000"/>
          <w:sz w:val="26"/>
          <w:szCs w:val="26"/>
        </w:rPr>
        <w:t xml:space="preserve"> в соответствующем разделе официального сайта дается ссылка на адрес официального сайта организации в информационно-телекоммуникационной сети "Интернет", где такие сведения размещены».</w:t>
      </w:r>
    </w:p>
    <w:p w:rsidR="00BD2906" w:rsidRPr="003F0CC5" w:rsidRDefault="003F0CC5" w:rsidP="003F0CC5">
      <w:pPr>
        <w:widowControl w:val="0"/>
        <w:tabs>
          <w:tab w:val="left" w:pos="680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C61EA" w:rsidRPr="003F0CC5">
        <w:rPr>
          <w:sz w:val="26"/>
          <w:szCs w:val="26"/>
        </w:rPr>
        <w:t>2.</w:t>
      </w:r>
      <w:r w:rsidR="00BD2906" w:rsidRPr="003F0C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Настоящее решение обнародовать в установленном порядке.</w:t>
      </w:r>
    </w:p>
    <w:p w:rsidR="00656EB8" w:rsidRPr="003F0CC5" w:rsidRDefault="00656EB8" w:rsidP="00656EB8">
      <w:pPr>
        <w:ind w:right="-17"/>
        <w:jc w:val="both"/>
        <w:rPr>
          <w:sz w:val="26"/>
          <w:szCs w:val="26"/>
        </w:rPr>
      </w:pPr>
      <w:r w:rsidRPr="003F0CC5">
        <w:rPr>
          <w:sz w:val="26"/>
          <w:szCs w:val="26"/>
        </w:rPr>
        <w:t xml:space="preserve">          </w:t>
      </w:r>
      <w:r w:rsidR="00CC61EA" w:rsidRPr="003F0CC5">
        <w:rPr>
          <w:sz w:val="26"/>
          <w:szCs w:val="26"/>
        </w:rPr>
        <w:t>3. Контроль за исполнением ре</w:t>
      </w:r>
      <w:r w:rsidR="00BD2906" w:rsidRPr="003F0CC5">
        <w:rPr>
          <w:sz w:val="26"/>
          <w:szCs w:val="26"/>
        </w:rPr>
        <w:t xml:space="preserve">шения возложить на </w:t>
      </w:r>
      <w:r w:rsidR="0082699D" w:rsidRPr="003F0CC5">
        <w:rPr>
          <w:sz w:val="26"/>
          <w:szCs w:val="26"/>
        </w:rPr>
        <w:t>постоянную комиссию по местному</w:t>
      </w:r>
      <w:r w:rsidR="00BD2906" w:rsidRPr="003F0CC5">
        <w:rPr>
          <w:sz w:val="26"/>
          <w:szCs w:val="26"/>
        </w:rPr>
        <w:t xml:space="preserve"> само</w:t>
      </w:r>
      <w:r w:rsidR="00AA3192" w:rsidRPr="003F0CC5">
        <w:rPr>
          <w:sz w:val="26"/>
          <w:szCs w:val="26"/>
        </w:rPr>
        <w:t>управлению и правовым вопро</w:t>
      </w:r>
      <w:r w:rsidR="003F0CC5">
        <w:rPr>
          <w:sz w:val="26"/>
          <w:szCs w:val="26"/>
        </w:rPr>
        <w:t>сам.</w:t>
      </w:r>
      <w:r w:rsidR="00BD2906" w:rsidRPr="003F0CC5">
        <w:rPr>
          <w:sz w:val="26"/>
          <w:szCs w:val="26"/>
        </w:rPr>
        <w:t xml:space="preserve"> </w:t>
      </w:r>
    </w:p>
    <w:p w:rsidR="00B81AF8" w:rsidRPr="003F0CC5" w:rsidRDefault="00656EB8" w:rsidP="00B81AF8">
      <w:pPr>
        <w:rPr>
          <w:sz w:val="26"/>
          <w:szCs w:val="26"/>
        </w:rPr>
      </w:pPr>
      <w:r w:rsidRPr="003F0CC5">
        <w:rPr>
          <w:sz w:val="26"/>
          <w:szCs w:val="26"/>
        </w:rPr>
        <w:t xml:space="preserve">         4</w:t>
      </w:r>
      <w:r w:rsidR="00B81AF8" w:rsidRPr="003F0CC5">
        <w:rPr>
          <w:sz w:val="26"/>
          <w:szCs w:val="26"/>
        </w:rPr>
        <w:t>.</w:t>
      </w:r>
      <w:r w:rsidRPr="003F0CC5">
        <w:rPr>
          <w:b/>
          <w:sz w:val="26"/>
          <w:szCs w:val="26"/>
        </w:rPr>
        <w:t xml:space="preserve"> </w:t>
      </w:r>
      <w:r w:rsidR="00B81AF8" w:rsidRPr="003F0CC5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B81AF8" w:rsidRPr="003F0CC5" w:rsidRDefault="00B81AF8" w:rsidP="00B81AF8">
      <w:pPr>
        <w:rPr>
          <w:sz w:val="26"/>
          <w:szCs w:val="26"/>
        </w:rPr>
      </w:pPr>
    </w:p>
    <w:p w:rsidR="00B81AF8" w:rsidRPr="003F0CC5" w:rsidRDefault="00B81AF8" w:rsidP="00B81AF8">
      <w:pPr>
        <w:rPr>
          <w:sz w:val="26"/>
          <w:szCs w:val="26"/>
        </w:rPr>
      </w:pPr>
      <w:bookmarkStart w:id="0" w:name="_GoBack"/>
      <w:bookmarkEnd w:id="0"/>
    </w:p>
    <w:p w:rsidR="00705C3F" w:rsidRPr="003F0CC5" w:rsidRDefault="00705C3F" w:rsidP="00B81AF8">
      <w:pPr>
        <w:rPr>
          <w:sz w:val="26"/>
          <w:szCs w:val="26"/>
        </w:rPr>
      </w:pPr>
      <w:r w:rsidRPr="003F0CC5">
        <w:rPr>
          <w:sz w:val="26"/>
          <w:szCs w:val="26"/>
        </w:rPr>
        <w:t>.</w:t>
      </w:r>
    </w:p>
    <w:p w:rsidR="001771BA" w:rsidRPr="00AA3192" w:rsidRDefault="001771BA" w:rsidP="00B81AF8">
      <w:pPr>
        <w:rPr>
          <w:rFonts w:ascii="Arial" w:hAnsi="Arial" w:cs="Arial"/>
        </w:rPr>
      </w:pPr>
    </w:p>
    <w:p w:rsidR="001771BA" w:rsidRPr="003F0CC5" w:rsidRDefault="00AA3192" w:rsidP="00B81AF8">
      <w:pPr>
        <w:rPr>
          <w:sz w:val="26"/>
          <w:szCs w:val="26"/>
        </w:rPr>
      </w:pPr>
      <w:r w:rsidRPr="003F0CC5">
        <w:rPr>
          <w:sz w:val="26"/>
          <w:szCs w:val="26"/>
        </w:rPr>
        <w:t>Предсе</w:t>
      </w:r>
      <w:r w:rsidR="003F0CC5" w:rsidRPr="003F0CC5">
        <w:rPr>
          <w:sz w:val="26"/>
          <w:szCs w:val="26"/>
        </w:rPr>
        <w:t>датель С</w:t>
      </w:r>
      <w:r w:rsidRPr="003F0CC5">
        <w:rPr>
          <w:sz w:val="26"/>
          <w:szCs w:val="26"/>
        </w:rPr>
        <w:t xml:space="preserve">ельского </w:t>
      </w:r>
    </w:p>
    <w:p w:rsidR="001771BA" w:rsidRPr="003F0CC5" w:rsidRDefault="00AA3192" w:rsidP="00B81AF8">
      <w:pPr>
        <w:rPr>
          <w:sz w:val="26"/>
          <w:szCs w:val="26"/>
        </w:rPr>
      </w:pPr>
      <w:r w:rsidRPr="003F0CC5">
        <w:rPr>
          <w:sz w:val="26"/>
          <w:szCs w:val="26"/>
        </w:rPr>
        <w:t>Собрания депутатов</w:t>
      </w:r>
      <w:r w:rsidR="00DB5ECA" w:rsidRPr="003F0CC5">
        <w:rPr>
          <w:sz w:val="26"/>
          <w:szCs w:val="26"/>
        </w:rPr>
        <w:t xml:space="preserve">                  </w:t>
      </w:r>
      <w:r w:rsidR="00B37822" w:rsidRPr="003F0CC5">
        <w:rPr>
          <w:sz w:val="26"/>
          <w:szCs w:val="26"/>
        </w:rPr>
        <w:t xml:space="preserve"> </w:t>
      </w:r>
      <w:r w:rsidR="00DB5ECA" w:rsidRPr="003F0CC5">
        <w:rPr>
          <w:sz w:val="26"/>
          <w:szCs w:val="26"/>
        </w:rPr>
        <w:t xml:space="preserve">                                                </w:t>
      </w:r>
      <w:r w:rsidR="00B37822" w:rsidRPr="003F0CC5">
        <w:rPr>
          <w:sz w:val="26"/>
          <w:szCs w:val="26"/>
        </w:rPr>
        <w:t xml:space="preserve">          </w:t>
      </w:r>
      <w:r w:rsidRPr="003F0CC5">
        <w:rPr>
          <w:sz w:val="26"/>
          <w:szCs w:val="26"/>
        </w:rPr>
        <w:t xml:space="preserve">        </w:t>
      </w:r>
      <w:proofErr w:type="spellStart"/>
      <w:r w:rsidR="003F0CC5">
        <w:rPr>
          <w:sz w:val="26"/>
          <w:szCs w:val="26"/>
        </w:rPr>
        <w:t>Л.А.Курыс</w:t>
      </w:r>
      <w:proofErr w:type="spellEnd"/>
    </w:p>
    <w:sectPr w:rsidR="001771BA" w:rsidRPr="003F0CC5" w:rsidSect="00B37822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761E3"/>
    <w:rsid w:val="0001064E"/>
    <w:rsid w:val="000238BD"/>
    <w:rsid w:val="000342E6"/>
    <w:rsid w:val="00066B29"/>
    <w:rsid w:val="00081BF6"/>
    <w:rsid w:val="00124830"/>
    <w:rsid w:val="00151129"/>
    <w:rsid w:val="001771BA"/>
    <w:rsid w:val="001B64AB"/>
    <w:rsid w:val="001D320D"/>
    <w:rsid w:val="00223C10"/>
    <w:rsid w:val="002449B3"/>
    <w:rsid w:val="00287033"/>
    <w:rsid w:val="002978AA"/>
    <w:rsid w:val="002C091B"/>
    <w:rsid w:val="002F03D0"/>
    <w:rsid w:val="00321D7C"/>
    <w:rsid w:val="00381B8E"/>
    <w:rsid w:val="00387629"/>
    <w:rsid w:val="003F0CC5"/>
    <w:rsid w:val="0041036B"/>
    <w:rsid w:val="0050163F"/>
    <w:rsid w:val="0050197E"/>
    <w:rsid w:val="00505BC4"/>
    <w:rsid w:val="00525D1D"/>
    <w:rsid w:val="00543233"/>
    <w:rsid w:val="005A5D9E"/>
    <w:rsid w:val="005A68F7"/>
    <w:rsid w:val="005E09FB"/>
    <w:rsid w:val="00656EB8"/>
    <w:rsid w:val="006701FE"/>
    <w:rsid w:val="006B6B1F"/>
    <w:rsid w:val="006E3F72"/>
    <w:rsid w:val="00705C3F"/>
    <w:rsid w:val="00720F9F"/>
    <w:rsid w:val="00730575"/>
    <w:rsid w:val="00740513"/>
    <w:rsid w:val="00742A86"/>
    <w:rsid w:val="007A32ED"/>
    <w:rsid w:val="007E6BA5"/>
    <w:rsid w:val="00817FC7"/>
    <w:rsid w:val="00826696"/>
    <w:rsid w:val="0082699D"/>
    <w:rsid w:val="00846B56"/>
    <w:rsid w:val="008573BE"/>
    <w:rsid w:val="00876B5E"/>
    <w:rsid w:val="00881054"/>
    <w:rsid w:val="0088338A"/>
    <w:rsid w:val="0089516A"/>
    <w:rsid w:val="008C2643"/>
    <w:rsid w:val="008E5A33"/>
    <w:rsid w:val="009145DB"/>
    <w:rsid w:val="00980389"/>
    <w:rsid w:val="009873CF"/>
    <w:rsid w:val="009B79E8"/>
    <w:rsid w:val="009D4229"/>
    <w:rsid w:val="00A129E1"/>
    <w:rsid w:val="00A45D70"/>
    <w:rsid w:val="00A65CD1"/>
    <w:rsid w:val="00A67620"/>
    <w:rsid w:val="00AA3192"/>
    <w:rsid w:val="00AB652C"/>
    <w:rsid w:val="00AC29FC"/>
    <w:rsid w:val="00AC3563"/>
    <w:rsid w:val="00B37822"/>
    <w:rsid w:val="00B81AF8"/>
    <w:rsid w:val="00BD2906"/>
    <w:rsid w:val="00C173F7"/>
    <w:rsid w:val="00C35A26"/>
    <w:rsid w:val="00C44A0C"/>
    <w:rsid w:val="00CB1C2A"/>
    <w:rsid w:val="00CC61EA"/>
    <w:rsid w:val="00D0726A"/>
    <w:rsid w:val="00D86049"/>
    <w:rsid w:val="00D90C33"/>
    <w:rsid w:val="00DB5ECA"/>
    <w:rsid w:val="00DC5337"/>
    <w:rsid w:val="00DD2B31"/>
    <w:rsid w:val="00DE2A36"/>
    <w:rsid w:val="00E67E38"/>
    <w:rsid w:val="00E761E3"/>
    <w:rsid w:val="00EF1DB6"/>
    <w:rsid w:val="00F21624"/>
    <w:rsid w:val="00F25FA2"/>
    <w:rsid w:val="00F26BBB"/>
    <w:rsid w:val="00F3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D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A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Hyperlink"/>
    <w:rsid w:val="00B81AF8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B81AF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449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4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56745/8480328669207b8986b67a0ec1d63265f162db3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Selsovet</Company>
  <LinksUpToDate>false</LinksUpToDate>
  <CharactersWithSpaces>4344</CharactersWithSpaces>
  <SharedDoc>false</SharedDoc>
  <HLinks>
    <vt:vector size="6" baseType="variant">
      <vt:variant>
        <vt:i4>3473472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http://www.consultant.ru/document/cons_doc_LAW_156745/8480328669207b8986b67a0ec1d63265f162db3d/</vt:lpwstr>
      </vt:variant>
      <vt:variant>
        <vt:lpwstr>dst100013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Selsovet</dc:creator>
  <cp:lastModifiedBy>ТТВ</cp:lastModifiedBy>
  <cp:revision>2</cp:revision>
  <cp:lastPrinted>2021-10-21T04:12:00Z</cp:lastPrinted>
  <dcterms:created xsi:type="dcterms:W3CDTF">2021-10-27T08:07:00Z</dcterms:created>
  <dcterms:modified xsi:type="dcterms:W3CDTF">2021-10-27T08:07:00Z</dcterms:modified>
</cp:coreProperties>
</file>