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34B1" w:rsidRDefault="00C234B1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C234B1" w:rsidRDefault="00C234B1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СЕЛЬСКОЕ СОБРАНИЕ ДЕПУТАТОВ НОВОПЕСЧАНСКОГО СЕЛЬСОВЕТА</w:t>
      </w:r>
    </w:p>
    <w:p w:rsidR="00C234B1" w:rsidRDefault="00C234B1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C234B1" w:rsidRDefault="00C234B1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:rsidR="00C234B1" w:rsidRDefault="00C234B1">
      <w:pPr>
        <w:keepNext/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Е Н И Е</w:t>
      </w:r>
    </w:p>
    <w:p w:rsidR="00C234B1" w:rsidRDefault="00C234B1">
      <w:pPr>
        <w:snapToGrid w:val="0"/>
        <w:jc w:val="both"/>
        <w:rPr>
          <w:rFonts w:ascii="Times New Roman" w:hAnsi="Times New Roman"/>
          <w:sz w:val="28"/>
        </w:rPr>
      </w:pPr>
    </w:p>
    <w:p w:rsidR="00C234B1" w:rsidRDefault="00C234B1">
      <w:pPr>
        <w:snapToGrid w:val="0"/>
        <w:jc w:val="both"/>
        <w:rPr>
          <w:rFonts w:ascii="Times New Roman" w:hAnsi="Times New Roman"/>
          <w:sz w:val="28"/>
        </w:rPr>
      </w:pP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27 января 2021г.                                                                                                                № 2  </w:t>
      </w:r>
    </w:p>
    <w:p w:rsidR="00C234B1" w:rsidRDefault="00C234B1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 Новопесчаное</w:t>
      </w: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прекращении полномочий </w:t>
      </w:r>
    </w:p>
    <w:p w:rsidR="00C234B1" w:rsidRDefault="00C234B1">
      <w:pPr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административной комиссии </w:t>
      </w:r>
    </w:p>
    <w:p w:rsidR="00C234B1" w:rsidRDefault="00C234B1">
      <w:pPr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 администрации Новопесчанского </w:t>
      </w:r>
    </w:p>
    <w:p w:rsidR="00C234B1" w:rsidRDefault="00C234B1">
      <w:pPr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сельсовета Бурлинского района </w:t>
      </w:r>
    </w:p>
    <w:p w:rsidR="00C234B1" w:rsidRDefault="00C234B1">
      <w:pPr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Алтайского края</w:t>
      </w:r>
    </w:p>
    <w:p w:rsidR="00C234B1" w:rsidRDefault="00C234B1">
      <w:pPr>
        <w:snapToGrid w:val="0"/>
        <w:jc w:val="both"/>
        <w:rPr>
          <w:rFonts w:ascii="Times New Roman" w:hAnsi="Times New Roman"/>
          <w:b/>
        </w:rPr>
      </w:pP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Алтайского края от 10.03.2009 №12-ЗС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 Уставом муниципального образования Новопесчанский сельсовет Бурлинского района Алтайского края</w:t>
      </w:r>
      <w:r>
        <w:rPr>
          <w:rFonts w:ascii="Times New Roman" w:hAnsi="Times New Roman"/>
          <w:color w:val="000000"/>
          <w:sz w:val="26"/>
        </w:rPr>
        <w:t>, сельское</w:t>
      </w:r>
      <w:r>
        <w:rPr>
          <w:rFonts w:ascii="Times New Roman" w:hAnsi="Times New Roman"/>
          <w:sz w:val="26"/>
        </w:rPr>
        <w:t xml:space="preserve"> Собрание депутатов Новопесчанского сельсовета Бурлинского района Алтайского края</w:t>
      </w:r>
    </w:p>
    <w:p w:rsidR="00C234B1" w:rsidRDefault="00C234B1">
      <w:pPr>
        <w:snapToGrid w:val="0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 Е Ш И ЛО:</w:t>
      </w:r>
    </w:p>
    <w:p w:rsidR="00C234B1" w:rsidRDefault="00C234B1">
      <w:pPr>
        <w:snapToGrid w:val="0"/>
        <w:ind w:firstLine="709"/>
        <w:jc w:val="center"/>
        <w:rPr>
          <w:rFonts w:ascii="Times New Roman" w:hAnsi="Times New Roman"/>
          <w:sz w:val="26"/>
        </w:rPr>
      </w:pP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Принять решение «О прекращении полномочий административной комиссии при администрации Новопесчанского сельсовета Бурлинского района Алтайского края» (прилагается).</w:t>
      </w: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Направить данное решение главе сельсовета для подписания и обнародования в установленном порядке.    </w:t>
      </w: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Контроль за исполнением данного решения возложить на постоянную комиссию  по местному самоуправлению, социальной политике и правовым вопросам.</w:t>
      </w: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</w:p>
    <w:p w:rsidR="00C234B1" w:rsidRDefault="00C234B1">
      <w:pPr>
        <w:autoSpaceDE w:val="0"/>
        <w:autoSpaceDN w:val="0"/>
        <w:snapToGrid w:val="0"/>
        <w:ind w:firstLine="720"/>
        <w:jc w:val="both"/>
        <w:rPr>
          <w:rFonts w:ascii="Times New Roman" w:hAnsi="Times New Roman"/>
          <w:sz w:val="26"/>
        </w:rPr>
      </w:pP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Сельского                                                               </w:t>
      </w: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Совета депутатов                                                                                               Л.А.Курыс                                                                                                    </w:t>
      </w: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</w:p>
    <w:p w:rsidR="00C234B1" w:rsidRPr="00F8248F" w:rsidRDefault="00C234B1" w:rsidP="00F8248F">
      <w:pPr>
        <w:pStyle w:val="Heading2"/>
        <w:tabs>
          <w:tab w:val="left" w:pos="3880"/>
          <w:tab w:val="center" w:pos="4960"/>
        </w:tabs>
        <w:spacing w:before="0" w:after="0"/>
        <w:jc w:val="center"/>
        <w:rPr>
          <w:rFonts w:cs="Times New Roman"/>
          <w:i w:val="0"/>
          <w:iCs w:val="0"/>
        </w:rPr>
      </w:pPr>
      <w:r>
        <w:br w:type="column"/>
      </w:r>
      <w:r w:rsidRPr="00F8248F">
        <w:rPr>
          <w:rFonts w:cs="Times New Roman"/>
          <w:i w:val="0"/>
          <w:iCs w:val="0"/>
        </w:rPr>
        <w:t>Р Е Ш Е Н И Е</w:t>
      </w:r>
    </w:p>
    <w:p w:rsidR="00C234B1" w:rsidRPr="00F8248F" w:rsidRDefault="00C234B1" w:rsidP="00F8248F">
      <w:pPr>
        <w:jc w:val="center"/>
        <w:rPr>
          <w:rFonts w:ascii="Arial" w:hAnsi="Arial"/>
          <w:b/>
          <w:sz w:val="28"/>
          <w:szCs w:val="28"/>
        </w:rPr>
      </w:pPr>
      <w:r w:rsidRPr="00F8248F">
        <w:rPr>
          <w:rFonts w:ascii="Arial" w:hAnsi="Arial"/>
          <w:b/>
          <w:sz w:val="28"/>
          <w:szCs w:val="28"/>
        </w:rPr>
        <w:t xml:space="preserve">          сельского Собрания депутатов Новопесчанского сельсовета</w:t>
      </w:r>
      <w:r w:rsidRPr="00F8248F">
        <w:rPr>
          <w:rFonts w:ascii="Arial" w:hAnsi="Arial"/>
          <w:b/>
          <w:sz w:val="28"/>
          <w:szCs w:val="28"/>
        </w:rPr>
        <w:tab/>
      </w:r>
      <w:r w:rsidRPr="00F8248F">
        <w:rPr>
          <w:rFonts w:ascii="Arial" w:hAnsi="Arial"/>
          <w:b/>
          <w:sz w:val="28"/>
          <w:szCs w:val="28"/>
        </w:rPr>
        <w:tab/>
      </w:r>
      <w:r w:rsidRPr="00F8248F">
        <w:rPr>
          <w:rFonts w:ascii="Arial" w:hAnsi="Arial"/>
          <w:b/>
          <w:sz w:val="28"/>
          <w:szCs w:val="28"/>
        </w:rPr>
        <w:tab/>
        <w:t>Бурлинского района Алтайского   края</w:t>
      </w:r>
    </w:p>
    <w:p w:rsidR="00C234B1" w:rsidRDefault="00C234B1">
      <w:pPr>
        <w:snapToGrid w:val="0"/>
        <w:jc w:val="center"/>
        <w:rPr>
          <w:rFonts w:ascii="Times New Roman" w:hAnsi="Times New Roman"/>
          <w:b/>
          <w:sz w:val="24"/>
        </w:rPr>
      </w:pPr>
    </w:p>
    <w:p w:rsidR="00C234B1" w:rsidRDefault="00C234B1">
      <w:pPr>
        <w:keepNext/>
        <w:snapToGrid w:val="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                  </w:t>
      </w: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прекращении полномочий административной комиссии </w:t>
      </w:r>
    </w:p>
    <w:p w:rsidR="00C234B1" w:rsidRDefault="00C234B1">
      <w:pPr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 администрации Новопесчанского сельсовета Бурлинского района </w:t>
      </w:r>
    </w:p>
    <w:p w:rsidR="00C234B1" w:rsidRDefault="00C234B1">
      <w:pPr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Алтайского края</w:t>
      </w:r>
    </w:p>
    <w:p w:rsidR="00C234B1" w:rsidRDefault="00C234B1">
      <w:pPr>
        <w:tabs>
          <w:tab w:val="left" w:pos="-426"/>
        </w:tabs>
        <w:snapToGrid w:val="0"/>
        <w:jc w:val="center"/>
        <w:rPr>
          <w:rFonts w:ascii="Times New Roman" w:hAnsi="Times New Roman"/>
        </w:rPr>
      </w:pP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Прекратить полномочия административной комиссии при администрации Новопесчанского сельсовета Бурлинского района Алтайского края.</w:t>
      </w: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Решение Сельского Совета депутатов от 11.06.2019 № 6 «Об утверждении состава Административной комиссии при Администрации Новопесчанского сельсовета Бурлинского района Алтайского края» считать утратившим силу.</w:t>
      </w: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Обнародовать данное решение в установленном порядке и разместить               на официальном сайте Администрации Бурлинского района в сети «Интернет».</w:t>
      </w:r>
    </w:p>
    <w:p w:rsidR="00C234B1" w:rsidRDefault="00C234B1">
      <w:pPr>
        <w:snapToGri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Настоящее решение вступает в силу с 01.01.2021.</w:t>
      </w: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</w:p>
    <w:p w:rsidR="00C234B1" w:rsidRDefault="00C234B1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C234B1" w:rsidRDefault="00C234B1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сельсовета                                                                                                  А.П. Косинов </w:t>
      </w: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с. Новопесчаное </w:t>
      </w:r>
    </w:p>
    <w:p w:rsidR="00C234B1" w:rsidRDefault="00C234B1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 января 2021г.</w:t>
      </w:r>
    </w:p>
    <w:p w:rsidR="00C234B1" w:rsidRDefault="00C234B1">
      <w:pPr>
        <w:snapToGrid w:val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№ 1-ссд</w:t>
      </w: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Default="00C234B1">
      <w:pPr>
        <w:snapToGrid w:val="0"/>
        <w:jc w:val="both"/>
        <w:rPr>
          <w:rFonts w:ascii="Times New Roman" w:hAnsi="Times New Roman"/>
        </w:rPr>
      </w:pPr>
    </w:p>
    <w:p w:rsidR="00C234B1" w:rsidRPr="00CC34B0" w:rsidRDefault="00C234B1"/>
    <w:sectPr w:rsidR="00C234B1" w:rsidRPr="00CC34B0" w:rsidSect="005B2824">
      <w:headerReference w:type="default" r:id="rId6"/>
      <w:footerReference w:type="default" r:id="rId7"/>
      <w:pgSz w:w="11907" w:h="16840"/>
      <w:pgMar w:top="851" w:right="567" w:bottom="1134" w:left="1418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B1" w:rsidRDefault="00C234B1">
      <w:r>
        <w:separator/>
      </w:r>
    </w:p>
  </w:endnote>
  <w:endnote w:type="continuationSeparator" w:id="0">
    <w:p w:rsidR="00C234B1" w:rsidRDefault="00C23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B1" w:rsidRDefault="00C234B1">
    <w:pPr>
      <w:framePr w:wrap="around" w:vAnchor="text" w:hAnchor="margin" w:xAlign="right" w:y="1"/>
      <w:tabs>
        <w:tab w:val="center" w:pos="4677"/>
        <w:tab w:val="right" w:pos="9355"/>
      </w:tabs>
      <w:snapToGrid w:val="0"/>
      <w:spacing w:line="360" w:lineRule="atLeast"/>
      <w:jc w:val="both"/>
      <w:textAlignment w:val="baseline"/>
      <w:rPr>
        <w:rFonts w:ascii="Times New Roman" w:hAnsi="Times New Roman"/>
      </w:rPr>
    </w:pPr>
  </w:p>
  <w:p w:rsidR="00C234B1" w:rsidRDefault="00C234B1">
    <w:pPr>
      <w:tabs>
        <w:tab w:val="center" w:pos="4677"/>
        <w:tab w:val="right" w:pos="9355"/>
      </w:tabs>
      <w:snapToGrid w:val="0"/>
      <w:spacing w:line="360" w:lineRule="atLeast"/>
      <w:ind w:right="360"/>
      <w:jc w:val="both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B1" w:rsidRDefault="00C234B1">
      <w:r>
        <w:separator/>
      </w:r>
    </w:p>
  </w:footnote>
  <w:footnote w:type="continuationSeparator" w:id="0">
    <w:p w:rsidR="00C234B1" w:rsidRDefault="00C23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B1" w:rsidRDefault="00C234B1">
    <w:pPr>
      <w:framePr w:wrap="around" w:vAnchor="text" w:hAnchor="margin" w:xAlign="right" w:y="1"/>
      <w:tabs>
        <w:tab w:val="center" w:pos="4677"/>
        <w:tab w:val="right" w:pos="9355"/>
      </w:tabs>
      <w:snapToGrid w:val="0"/>
      <w:spacing w:line="360" w:lineRule="atLeast"/>
      <w:jc w:val="both"/>
      <w:textAlignment w:val="baseline"/>
      <w:rPr>
        <w:rFonts w:ascii="Times New Roman" w:hAnsi="Times New Roman"/>
      </w:rPr>
    </w:pPr>
  </w:p>
  <w:p w:rsidR="00C234B1" w:rsidRDefault="00C234B1">
    <w:pPr>
      <w:tabs>
        <w:tab w:val="center" w:pos="4677"/>
        <w:tab w:val="right" w:pos="9355"/>
      </w:tabs>
      <w:snapToGrid w:val="0"/>
      <w:spacing w:line="360" w:lineRule="atLeast"/>
      <w:ind w:right="360"/>
      <w:jc w:val="both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08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216"/>
    <w:rsid w:val="00456C4E"/>
    <w:rsid w:val="005B2824"/>
    <w:rsid w:val="00793216"/>
    <w:rsid w:val="00C234B1"/>
    <w:rsid w:val="00CC34B0"/>
    <w:rsid w:val="00EB3544"/>
    <w:rsid w:val="00F8248F"/>
    <w:rsid w:val="00FB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24"/>
    <w:rPr>
      <w:sz w:val="20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F824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16B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1">
    <w:name w:val="Heading 2 Char1"/>
    <w:link w:val="Heading2"/>
    <w:uiPriority w:val="99"/>
    <w:locked/>
    <w:rsid w:val="00F8248F"/>
    <w:rPr>
      <w:rFonts w:ascii="Arial" w:hAnsi="Arial"/>
      <w:b/>
      <w:i/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410</Words>
  <Characters>2343</Characters>
  <Application>Microsoft Office Outlook</Application>
  <DocSecurity>0</DocSecurity>
  <Lines>0</Lines>
  <Paragraphs>0</Paragraphs>
  <ScaleCrop>false</ScaleCrop>
  <Company>Администрация Ореховского сельсовета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dc:description/>
  <cp:lastModifiedBy>Admin</cp:lastModifiedBy>
  <cp:revision>3</cp:revision>
  <dcterms:created xsi:type="dcterms:W3CDTF">2021-01-19T08:11:00Z</dcterms:created>
  <dcterms:modified xsi:type="dcterms:W3CDTF">2021-01-20T11:56:00Z</dcterms:modified>
</cp:coreProperties>
</file>