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CF" w:rsidRDefault="00536ECF" w:rsidP="00536ECF">
      <w:pPr>
        <w:keepNext/>
        <w:snapToGrid w:val="0"/>
        <w:jc w:val="center"/>
        <w:rPr>
          <w:b/>
        </w:rPr>
      </w:pPr>
      <w:r>
        <w:rPr>
          <w:b/>
        </w:rPr>
        <w:t>РОССИЙСКАЯ ФЕДЕРАЦИЯ</w:t>
      </w:r>
    </w:p>
    <w:p w:rsidR="00536ECF" w:rsidRDefault="00536ECF" w:rsidP="00536ECF">
      <w:pPr>
        <w:snapToGrid w:val="0"/>
        <w:jc w:val="center"/>
        <w:rPr>
          <w:b/>
        </w:rPr>
      </w:pPr>
      <w:r>
        <w:rPr>
          <w:b/>
        </w:rPr>
        <w:t>АДМИНИСТРАЦИЯ НОВОСЕЛЬСКОГО СЕЛЬСОВЕТА</w:t>
      </w:r>
    </w:p>
    <w:p w:rsidR="00536ECF" w:rsidRDefault="00536ECF" w:rsidP="00536ECF">
      <w:pPr>
        <w:snapToGrid w:val="0"/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536ECF" w:rsidRDefault="00536ECF" w:rsidP="00536ECF">
      <w:pPr>
        <w:snapToGrid w:val="0"/>
        <w:jc w:val="center"/>
        <w:rPr>
          <w:b/>
          <w:sz w:val="26"/>
        </w:rPr>
      </w:pPr>
    </w:p>
    <w:p w:rsidR="00536ECF" w:rsidRDefault="00536ECF" w:rsidP="00536ECF">
      <w:pPr>
        <w:snapToGrid w:val="0"/>
        <w:jc w:val="center"/>
      </w:pPr>
    </w:p>
    <w:p w:rsidR="00536ECF" w:rsidRDefault="00536ECF" w:rsidP="00536ECF">
      <w:pPr>
        <w:keepNext/>
        <w:snapToGrid w:val="0"/>
        <w:jc w:val="center"/>
        <w:rPr>
          <w:b/>
        </w:rPr>
      </w:pPr>
      <w:r>
        <w:rPr>
          <w:b/>
        </w:rPr>
        <w:t xml:space="preserve"> П О С Т А Н О В Л Е Н И Е</w:t>
      </w:r>
    </w:p>
    <w:p w:rsidR="00536ECF" w:rsidRDefault="00536ECF" w:rsidP="00536ECF">
      <w:pPr>
        <w:snapToGrid w:val="0"/>
      </w:pPr>
    </w:p>
    <w:p w:rsidR="00536ECF" w:rsidRDefault="00E27EDD" w:rsidP="00536ECF">
      <w:pPr>
        <w:snapToGrid w:val="0"/>
        <w:rPr>
          <w:sz w:val="26"/>
        </w:rPr>
      </w:pPr>
      <w:r>
        <w:rPr>
          <w:sz w:val="26"/>
        </w:rPr>
        <w:t>16</w:t>
      </w:r>
      <w:r w:rsidR="009665D8">
        <w:rPr>
          <w:sz w:val="26"/>
        </w:rPr>
        <w:t xml:space="preserve"> </w:t>
      </w:r>
      <w:r>
        <w:rPr>
          <w:sz w:val="26"/>
        </w:rPr>
        <w:t>мая</w:t>
      </w:r>
      <w:r w:rsidR="00536ECF">
        <w:rPr>
          <w:sz w:val="26"/>
        </w:rPr>
        <w:t xml:space="preserve"> 202</w:t>
      </w:r>
      <w:r w:rsidR="009665D8">
        <w:rPr>
          <w:sz w:val="26"/>
        </w:rPr>
        <w:t>3</w:t>
      </w:r>
      <w:r w:rsidR="00536ECF">
        <w:rPr>
          <w:sz w:val="26"/>
        </w:rPr>
        <w:t>г.</w:t>
      </w:r>
      <w:r w:rsidR="00536ECF">
        <w:t xml:space="preserve">                                                                                                                         </w:t>
      </w:r>
      <w:r>
        <w:t xml:space="preserve">         </w:t>
      </w:r>
      <w:r w:rsidR="00536ECF">
        <w:t xml:space="preserve"> </w:t>
      </w:r>
      <w:r w:rsidR="00536ECF">
        <w:rPr>
          <w:sz w:val="26"/>
        </w:rPr>
        <w:t>№</w:t>
      </w:r>
      <w:r w:rsidR="009665D8">
        <w:rPr>
          <w:sz w:val="26"/>
        </w:rPr>
        <w:t xml:space="preserve"> </w:t>
      </w:r>
      <w:r>
        <w:rPr>
          <w:sz w:val="26"/>
        </w:rPr>
        <w:t>3</w:t>
      </w:r>
      <w:r w:rsidR="009665D8">
        <w:rPr>
          <w:sz w:val="26"/>
        </w:rPr>
        <w:t>0</w:t>
      </w:r>
      <w:r w:rsidR="00536ECF">
        <w:rPr>
          <w:sz w:val="26"/>
        </w:rPr>
        <w:t xml:space="preserve">  </w:t>
      </w:r>
    </w:p>
    <w:p w:rsidR="00536ECF" w:rsidRDefault="00536ECF" w:rsidP="00536ECF">
      <w:pPr>
        <w:snapToGrid w:val="0"/>
        <w:jc w:val="center"/>
        <w:rPr>
          <w:sz w:val="22"/>
        </w:rPr>
      </w:pPr>
      <w:r>
        <w:rPr>
          <w:sz w:val="22"/>
        </w:rPr>
        <w:t>с. Новосельское</w:t>
      </w:r>
    </w:p>
    <w:p w:rsidR="00536ECF" w:rsidRDefault="00536ECF" w:rsidP="00536ECF">
      <w:pPr>
        <w:snapToGrid w:val="0"/>
      </w:pPr>
    </w:p>
    <w:p w:rsidR="001F7D6F" w:rsidRDefault="006E6746" w:rsidP="0020673B">
      <w:pPr>
        <w:jc w:val="both"/>
        <w:rPr>
          <w:b/>
          <w:w w:val="105"/>
          <w:sz w:val="28"/>
          <w:szCs w:val="28"/>
        </w:rPr>
      </w:pPr>
      <w:r w:rsidRPr="001F7D6F">
        <w:rPr>
          <w:b/>
          <w:w w:val="105"/>
          <w:sz w:val="28"/>
          <w:szCs w:val="28"/>
        </w:rPr>
        <w:t xml:space="preserve">Об утверждении регламента </w:t>
      </w:r>
      <w:r w:rsidRPr="001F7D6F">
        <w:rPr>
          <w:b/>
          <w:spacing w:val="-4"/>
          <w:w w:val="105"/>
          <w:sz w:val="28"/>
          <w:szCs w:val="28"/>
        </w:rPr>
        <w:t>реали</w:t>
      </w:r>
      <w:r w:rsidRPr="001F7D6F">
        <w:rPr>
          <w:b/>
          <w:w w:val="105"/>
          <w:sz w:val="28"/>
          <w:szCs w:val="28"/>
        </w:rPr>
        <w:t>зации</w:t>
      </w:r>
    </w:p>
    <w:p w:rsidR="001F7D6F" w:rsidRDefault="006E6746" w:rsidP="0020673B">
      <w:pPr>
        <w:jc w:val="both"/>
        <w:rPr>
          <w:b/>
          <w:w w:val="105"/>
          <w:sz w:val="28"/>
          <w:szCs w:val="28"/>
        </w:rPr>
      </w:pPr>
      <w:r w:rsidRPr="001F7D6F">
        <w:rPr>
          <w:b/>
          <w:w w:val="105"/>
          <w:sz w:val="28"/>
          <w:szCs w:val="28"/>
        </w:rPr>
        <w:t xml:space="preserve">Администрацией </w:t>
      </w:r>
      <w:r w:rsidR="001F7D6F">
        <w:rPr>
          <w:b/>
          <w:w w:val="105"/>
          <w:sz w:val="28"/>
          <w:szCs w:val="28"/>
        </w:rPr>
        <w:t>Новосельского</w:t>
      </w:r>
      <w:r w:rsidRPr="001F7D6F">
        <w:rPr>
          <w:b/>
          <w:w w:val="105"/>
          <w:sz w:val="28"/>
          <w:szCs w:val="28"/>
        </w:rPr>
        <w:t xml:space="preserve"> сельсовета</w:t>
      </w:r>
    </w:p>
    <w:p w:rsidR="001F7D6F" w:rsidRDefault="006E6746" w:rsidP="0020673B">
      <w:pPr>
        <w:jc w:val="both"/>
        <w:rPr>
          <w:b/>
          <w:w w:val="105"/>
          <w:sz w:val="28"/>
          <w:szCs w:val="28"/>
        </w:rPr>
      </w:pPr>
      <w:r w:rsidRPr="001F7D6F">
        <w:rPr>
          <w:b/>
          <w:w w:val="105"/>
          <w:sz w:val="28"/>
          <w:szCs w:val="28"/>
        </w:rPr>
        <w:t>Бурлинского района Алтайского края</w:t>
      </w:r>
    </w:p>
    <w:p w:rsidR="00D05F52" w:rsidRDefault="006E6746" w:rsidP="0020673B">
      <w:pPr>
        <w:jc w:val="both"/>
        <w:rPr>
          <w:b/>
          <w:w w:val="105"/>
          <w:sz w:val="28"/>
          <w:szCs w:val="28"/>
        </w:rPr>
      </w:pPr>
      <w:r w:rsidRPr="001F7D6F">
        <w:rPr>
          <w:b/>
          <w:w w:val="105"/>
          <w:sz w:val="28"/>
          <w:szCs w:val="28"/>
        </w:rPr>
        <w:t>полномочий администратора доходов</w:t>
      </w:r>
    </w:p>
    <w:p w:rsidR="00D05F52" w:rsidRDefault="006E6746" w:rsidP="0020673B">
      <w:pPr>
        <w:jc w:val="both"/>
        <w:rPr>
          <w:b/>
          <w:w w:val="105"/>
          <w:sz w:val="28"/>
          <w:szCs w:val="28"/>
        </w:rPr>
      </w:pPr>
      <w:r w:rsidRPr="001F7D6F">
        <w:rPr>
          <w:b/>
          <w:w w:val="105"/>
          <w:sz w:val="28"/>
          <w:szCs w:val="28"/>
        </w:rPr>
        <w:t>местного бюджета по взысканию</w:t>
      </w:r>
    </w:p>
    <w:p w:rsidR="00D05F52" w:rsidRDefault="006E6746" w:rsidP="0020673B">
      <w:pPr>
        <w:jc w:val="both"/>
        <w:rPr>
          <w:b/>
          <w:w w:val="105"/>
          <w:sz w:val="28"/>
          <w:szCs w:val="28"/>
        </w:rPr>
      </w:pPr>
      <w:r w:rsidRPr="001F7D6F">
        <w:rPr>
          <w:b/>
          <w:w w:val="105"/>
          <w:sz w:val="28"/>
          <w:szCs w:val="28"/>
        </w:rPr>
        <w:t>дебиторской  задолженности по  платежам</w:t>
      </w:r>
    </w:p>
    <w:p w:rsidR="0020673B" w:rsidRPr="001F7D6F" w:rsidRDefault="006E6746" w:rsidP="0020673B">
      <w:pPr>
        <w:jc w:val="both"/>
        <w:rPr>
          <w:b/>
          <w:sz w:val="28"/>
          <w:szCs w:val="28"/>
        </w:rPr>
      </w:pPr>
      <w:r w:rsidRPr="001F7D6F">
        <w:rPr>
          <w:b/>
          <w:w w:val="105"/>
          <w:sz w:val="28"/>
          <w:szCs w:val="28"/>
        </w:rPr>
        <w:t>в бюджет, пеням и штрафам по ним</w:t>
      </w:r>
      <w:r w:rsidR="0020673B" w:rsidRPr="001F7D6F">
        <w:rPr>
          <w:b/>
          <w:sz w:val="28"/>
          <w:szCs w:val="28"/>
        </w:rPr>
        <w:t xml:space="preserve"> </w:t>
      </w:r>
    </w:p>
    <w:p w:rsidR="00B66D83" w:rsidRDefault="00B66D83" w:rsidP="0020673B"/>
    <w:p w:rsidR="0020673B" w:rsidRPr="00D05F52" w:rsidRDefault="00D05F52" w:rsidP="0020673B">
      <w:pPr>
        <w:ind w:firstLine="540"/>
        <w:jc w:val="both"/>
        <w:rPr>
          <w:sz w:val="26"/>
          <w:szCs w:val="26"/>
        </w:rPr>
      </w:pPr>
      <w:r w:rsidRPr="00D05F52">
        <w:rPr>
          <w:w w:val="105"/>
          <w:sz w:val="26"/>
          <w:szCs w:val="26"/>
        </w:rPr>
        <w:t xml:space="preserve">В соответствии со статьей 160.1 </w:t>
      </w:r>
      <w:r w:rsidRPr="00D05F52">
        <w:rPr>
          <w:spacing w:val="-9"/>
          <w:w w:val="105"/>
          <w:sz w:val="26"/>
          <w:szCs w:val="26"/>
        </w:rPr>
        <w:t xml:space="preserve">Бюджетного </w:t>
      </w:r>
      <w:r w:rsidRPr="00D05F52">
        <w:rPr>
          <w:w w:val="105"/>
          <w:sz w:val="26"/>
          <w:szCs w:val="26"/>
        </w:rPr>
        <w:t>кодекса Российской Федерации,  приказом  Министерства  финансов   Российской  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постановлением Правительства Алтайского края от 16.08.2017 № 302</w:t>
      </w:r>
      <w:r w:rsidRPr="00D05F52">
        <w:rPr>
          <w:sz w:val="26"/>
          <w:szCs w:val="26"/>
        </w:rPr>
        <w:t xml:space="preserve"> </w:t>
      </w:r>
      <w:r w:rsidRPr="00D05F52">
        <w:rPr>
          <w:w w:val="105"/>
          <w:sz w:val="26"/>
          <w:szCs w:val="26"/>
        </w:rPr>
        <w:t>«О порядке осуществления органами государственной власти Алтайского края и (или) находящимися в их ведении казенными учреждениями бюджетных полномочий главных администраторов доходов бюджетов бюджетной системы Алтайского края»,</w:t>
      </w:r>
    </w:p>
    <w:p w:rsidR="0020673B" w:rsidRPr="0020673B" w:rsidRDefault="0020673B" w:rsidP="0020673B">
      <w:pPr>
        <w:ind w:firstLine="540"/>
        <w:jc w:val="center"/>
        <w:rPr>
          <w:sz w:val="26"/>
          <w:szCs w:val="26"/>
        </w:rPr>
      </w:pPr>
      <w:r w:rsidRPr="0020673B">
        <w:rPr>
          <w:sz w:val="26"/>
          <w:szCs w:val="26"/>
        </w:rPr>
        <w:t>П О С Т А Н О В Л Я Ю:</w:t>
      </w:r>
    </w:p>
    <w:p w:rsidR="0020673B" w:rsidRPr="00575B1D" w:rsidRDefault="0020673B" w:rsidP="0020673B">
      <w:pPr>
        <w:ind w:firstLine="540"/>
        <w:jc w:val="both"/>
        <w:rPr>
          <w:sz w:val="26"/>
          <w:szCs w:val="26"/>
        </w:rPr>
      </w:pPr>
      <w:r w:rsidRPr="00575B1D">
        <w:rPr>
          <w:sz w:val="26"/>
          <w:szCs w:val="26"/>
        </w:rPr>
        <w:t>1. Утвердить</w:t>
      </w:r>
      <w:r w:rsidR="00AD5DC1">
        <w:rPr>
          <w:sz w:val="26"/>
          <w:szCs w:val="26"/>
        </w:rPr>
        <w:t xml:space="preserve"> прилагаемый</w:t>
      </w:r>
      <w:r w:rsidRPr="00575B1D">
        <w:rPr>
          <w:sz w:val="26"/>
          <w:szCs w:val="26"/>
        </w:rPr>
        <w:t xml:space="preserve"> </w:t>
      </w:r>
      <w:r w:rsidR="00575B1D" w:rsidRPr="00575B1D">
        <w:rPr>
          <w:w w:val="105"/>
          <w:sz w:val="26"/>
          <w:szCs w:val="26"/>
        </w:rPr>
        <w:t xml:space="preserve">регламент реализации Администрацией </w:t>
      </w:r>
      <w:r w:rsidR="00575B1D">
        <w:rPr>
          <w:w w:val="105"/>
          <w:sz w:val="26"/>
          <w:szCs w:val="26"/>
        </w:rPr>
        <w:t>Новосельского</w:t>
      </w:r>
      <w:r w:rsidR="00575B1D" w:rsidRPr="00575B1D">
        <w:rPr>
          <w:w w:val="105"/>
          <w:sz w:val="26"/>
          <w:szCs w:val="26"/>
        </w:rPr>
        <w:t xml:space="preserve"> сельсовета Бурлинского района Алтайского края полномочий администратора доходов местного бюджета по взысканию дебиторской задолженности по платежам в бюджет, пеням и штрафам по ним</w:t>
      </w:r>
      <w:r w:rsidR="00AD5DC1">
        <w:rPr>
          <w:w w:val="105"/>
          <w:sz w:val="26"/>
          <w:szCs w:val="26"/>
        </w:rPr>
        <w:t>.</w:t>
      </w:r>
      <w:r w:rsidRPr="00575B1D">
        <w:rPr>
          <w:sz w:val="26"/>
          <w:szCs w:val="26"/>
        </w:rPr>
        <w:t xml:space="preserve"> </w:t>
      </w:r>
    </w:p>
    <w:p w:rsidR="00E17E0B" w:rsidRDefault="00633809" w:rsidP="00E87B4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87B41">
        <w:rPr>
          <w:sz w:val="26"/>
          <w:szCs w:val="26"/>
        </w:rPr>
        <w:t>2</w:t>
      </w:r>
      <w:r w:rsidR="00E17E0B" w:rsidRPr="00176A40">
        <w:rPr>
          <w:sz w:val="26"/>
          <w:szCs w:val="26"/>
        </w:rPr>
        <w:t>. Данное постановление обнародовать путем размещения на официальном Интернет –</w:t>
      </w:r>
      <w:r w:rsidR="00E17E0B">
        <w:rPr>
          <w:sz w:val="26"/>
          <w:szCs w:val="26"/>
        </w:rPr>
        <w:t xml:space="preserve"> </w:t>
      </w:r>
      <w:r w:rsidR="00E17E0B" w:rsidRPr="00176A40">
        <w:rPr>
          <w:sz w:val="26"/>
          <w:szCs w:val="26"/>
        </w:rPr>
        <w:t>сайте Администрации Бурлинского района Алтайского края.</w:t>
      </w:r>
    </w:p>
    <w:p w:rsidR="0083667B" w:rsidRPr="0083667B" w:rsidRDefault="00E87B41" w:rsidP="0083667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3667B">
        <w:rPr>
          <w:sz w:val="26"/>
          <w:szCs w:val="26"/>
        </w:rPr>
        <w:t xml:space="preserve">. </w:t>
      </w:r>
      <w:r w:rsidR="0083667B" w:rsidRPr="0083667B">
        <w:rPr>
          <w:sz w:val="26"/>
          <w:szCs w:val="26"/>
        </w:rPr>
        <w:t xml:space="preserve">Контроль за исполнением настоящего постановления </w:t>
      </w:r>
      <w:r w:rsidR="00E42BAA">
        <w:rPr>
          <w:sz w:val="26"/>
          <w:szCs w:val="26"/>
        </w:rPr>
        <w:t>оставляю за собой.</w:t>
      </w:r>
    </w:p>
    <w:p w:rsidR="00176A40" w:rsidRDefault="00176A40" w:rsidP="00176A40">
      <w:pPr>
        <w:ind w:firstLine="540"/>
        <w:jc w:val="both"/>
        <w:rPr>
          <w:sz w:val="26"/>
          <w:szCs w:val="26"/>
        </w:rPr>
      </w:pPr>
    </w:p>
    <w:p w:rsidR="00176A40" w:rsidRDefault="00176A40" w:rsidP="00176A40">
      <w:pPr>
        <w:ind w:firstLine="540"/>
        <w:jc w:val="both"/>
        <w:rPr>
          <w:sz w:val="26"/>
          <w:szCs w:val="26"/>
        </w:rPr>
      </w:pPr>
    </w:p>
    <w:p w:rsidR="00E42BAA" w:rsidRDefault="00E42BAA" w:rsidP="00E42BAA">
      <w:pPr>
        <w:tabs>
          <w:tab w:val="left" w:pos="3380"/>
        </w:tabs>
        <w:snapToGrid w:val="0"/>
        <w:rPr>
          <w:sz w:val="26"/>
        </w:rPr>
      </w:pPr>
      <w:r>
        <w:rPr>
          <w:sz w:val="26"/>
        </w:rPr>
        <w:t>Глава сельсовета                                                                                                   И.Ю. Падалка</w:t>
      </w:r>
    </w:p>
    <w:p w:rsidR="00176A40" w:rsidRDefault="00176A40" w:rsidP="00176A40">
      <w:pPr>
        <w:rPr>
          <w:sz w:val="26"/>
          <w:szCs w:val="26"/>
        </w:rPr>
      </w:pPr>
    </w:p>
    <w:p w:rsidR="00176A40" w:rsidRDefault="00176A40" w:rsidP="00176A40">
      <w:pPr>
        <w:rPr>
          <w:sz w:val="26"/>
          <w:szCs w:val="26"/>
        </w:rPr>
      </w:pPr>
    </w:p>
    <w:p w:rsidR="00176A40" w:rsidRDefault="00176A40" w:rsidP="00176A40">
      <w:pPr>
        <w:rPr>
          <w:sz w:val="26"/>
          <w:szCs w:val="26"/>
        </w:rPr>
      </w:pPr>
    </w:p>
    <w:p w:rsidR="00176A40" w:rsidRDefault="00176A40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DC638A" w:rsidRDefault="00DC638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</w:tblGrid>
      <w:tr w:rsidR="00176A40" w:rsidTr="00E55A40">
        <w:tc>
          <w:tcPr>
            <w:tcW w:w="4955" w:type="dxa"/>
          </w:tcPr>
          <w:p w:rsidR="00176A40" w:rsidRDefault="00176A40" w:rsidP="00176A40">
            <w:pPr>
              <w:rPr>
                <w:sz w:val="26"/>
                <w:szCs w:val="26"/>
              </w:rPr>
            </w:pPr>
          </w:p>
        </w:tc>
        <w:tc>
          <w:tcPr>
            <w:tcW w:w="4956" w:type="dxa"/>
          </w:tcPr>
          <w:p w:rsidR="00176A40" w:rsidRPr="00E42BAA" w:rsidRDefault="00176A40" w:rsidP="00FA57E0">
            <w:pPr>
              <w:widowControl w:val="0"/>
              <w:tabs>
                <w:tab w:val="left" w:pos="180"/>
                <w:tab w:val="right" w:pos="4853"/>
              </w:tabs>
              <w:ind w:left="708"/>
              <w:rPr>
                <w:rFonts w:eastAsia="Courier New"/>
                <w:color w:val="000000"/>
                <w:sz w:val="26"/>
                <w:szCs w:val="26"/>
              </w:rPr>
            </w:pPr>
            <w:r w:rsidRPr="00E42BAA">
              <w:rPr>
                <w:rFonts w:eastAsia="Courier New"/>
                <w:color w:val="000000"/>
                <w:sz w:val="26"/>
                <w:szCs w:val="26"/>
              </w:rPr>
              <w:t xml:space="preserve">Приложение </w:t>
            </w:r>
          </w:p>
          <w:p w:rsidR="00E55A40" w:rsidRPr="00E42BAA" w:rsidRDefault="00176A40" w:rsidP="00FA57E0">
            <w:pPr>
              <w:ind w:left="708"/>
              <w:rPr>
                <w:sz w:val="26"/>
                <w:szCs w:val="26"/>
              </w:rPr>
            </w:pPr>
            <w:r w:rsidRPr="00E42BAA">
              <w:rPr>
                <w:sz w:val="26"/>
                <w:szCs w:val="26"/>
              </w:rPr>
              <w:t xml:space="preserve">к постановлению Администрации </w:t>
            </w:r>
            <w:r w:rsidR="00FA57E0">
              <w:rPr>
                <w:sz w:val="26"/>
                <w:szCs w:val="26"/>
              </w:rPr>
              <w:t>Новосельского сельсовета</w:t>
            </w:r>
          </w:p>
          <w:p w:rsidR="00176A40" w:rsidRPr="00E55A40" w:rsidRDefault="00176A40" w:rsidP="000D7285">
            <w:pPr>
              <w:ind w:left="708"/>
            </w:pPr>
            <w:r w:rsidRPr="00E42BAA">
              <w:rPr>
                <w:sz w:val="26"/>
                <w:szCs w:val="26"/>
              </w:rPr>
              <w:t xml:space="preserve"> от</w:t>
            </w:r>
            <w:r w:rsidR="00FA57E0">
              <w:rPr>
                <w:sz w:val="26"/>
                <w:szCs w:val="26"/>
              </w:rPr>
              <w:t xml:space="preserve"> </w:t>
            </w:r>
            <w:r w:rsidR="000D7285">
              <w:rPr>
                <w:sz w:val="26"/>
                <w:szCs w:val="26"/>
              </w:rPr>
              <w:t>16</w:t>
            </w:r>
            <w:r w:rsidR="009665D8">
              <w:rPr>
                <w:sz w:val="26"/>
                <w:szCs w:val="26"/>
              </w:rPr>
              <w:t>.0</w:t>
            </w:r>
            <w:r w:rsidR="000D7285">
              <w:rPr>
                <w:sz w:val="26"/>
                <w:szCs w:val="26"/>
              </w:rPr>
              <w:t>5</w:t>
            </w:r>
            <w:r w:rsidR="009665D8">
              <w:rPr>
                <w:sz w:val="26"/>
                <w:szCs w:val="26"/>
              </w:rPr>
              <w:t>.</w:t>
            </w:r>
            <w:r w:rsidR="00E55A40" w:rsidRPr="00E42BAA">
              <w:rPr>
                <w:sz w:val="26"/>
                <w:szCs w:val="26"/>
              </w:rPr>
              <w:t>202</w:t>
            </w:r>
            <w:r w:rsidR="009665D8">
              <w:rPr>
                <w:sz w:val="26"/>
                <w:szCs w:val="26"/>
              </w:rPr>
              <w:t>3</w:t>
            </w:r>
            <w:r w:rsidRPr="00E42BAA">
              <w:rPr>
                <w:sz w:val="26"/>
                <w:szCs w:val="26"/>
              </w:rPr>
              <w:t xml:space="preserve"> г. №</w:t>
            </w:r>
            <w:r w:rsidR="00FA57E0">
              <w:rPr>
                <w:sz w:val="26"/>
                <w:szCs w:val="26"/>
              </w:rPr>
              <w:t xml:space="preserve"> </w:t>
            </w:r>
            <w:r w:rsidR="000D7285">
              <w:rPr>
                <w:sz w:val="26"/>
                <w:szCs w:val="26"/>
              </w:rPr>
              <w:t>3</w:t>
            </w:r>
            <w:bookmarkStart w:id="0" w:name="_GoBack"/>
            <w:bookmarkEnd w:id="0"/>
            <w:r w:rsidR="000D7285">
              <w:rPr>
                <w:sz w:val="26"/>
                <w:szCs w:val="26"/>
              </w:rPr>
              <w:t>0</w:t>
            </w:r>
            <w:r>
              <w:t xml:space="preserve"> </w:t>
            </w:r>
          </w:p>
        </w:tc>
      </w:tr>
    </w:tbl>
    <w:p w:rsidR="00E55A40" w:rsidRDefault="00E55A40" w:rsidP="00E55A40">
      <w:pPr>
        <w:jc w:val="center"/>
      </w:pPr>
    </w:p>
    <w:p w:rsidR="00B818BC" w:rsidRPr="00DC638A" w:rsidRDefault="00B818BC" w:rsidP="00DC638A">
      <w:pPr>
        <w:jc w:val="center"/>
      </w:pPr>
    </w:p>
    <w:p w:rsidR="00636A7F" w:rsidRPr="00DC638A" w:rsidRDefault="00636A7F" w:rsidP="00DC638A">
      <w:pPr>
        <w:pStyle w:val="ab"/>
        <w:jc w:val="center"/>
        <w:rPr>
          <w:b/>
          <w:lang w:val="ru-RU"/>
        </w:rPr>
      </w:pPr>
      <w:r w:rsidRPr="00DC638A">
        <w:rPr>
          <w:b/>
          <w:lang w:val="ru-RU"/>
        </w:rPr>
        <w:t>Р</w:t>
      </w:r>
      <w:r w:rsidR="00325309" w:rsidRPr="00DC638A">
        <w:rPr>
          <w:b/>
          <w:lang w:val="ru-RU"/>
        </w:rPr>
        <w:t>егламент</w:t>
      </w:r>
    </w:p>
    <w:p w:rsidR="00636A7F" w:rsidRPr="00DC638A" w:rsidRDefault="00636A7F" w:rsidP="00DC638A">
      <w:pPr>
        <w:pStyle w:val="ab"/>
        <w:ind w:hanging="3"/>
        <w:jc w:val="center"/>
        <w:rPr>
          <w:b/>
          <w:lang w:val="ru-RU"/>
        </w:rPr>
      </w:pPr>
      <w:r w:rsidRPr="00DC638A">
        <w:rPr>
          <w:b/>
          <w:lang w:val="ru-RU"/>
        </w:rPr>
        <w:t xml:space="preserve">реализации </w:t>
      </w:r>
      <w:r w:rsidRPr="00DC638A">
        <w:rPr>
          <w:b/>
          <w:w w:val="105"/>
          <w:lang w:val="ru-RU"/>
        </w:rPr>
        <w:t xml:space="preserve">Администрацией </w:t>
      </w:r>
      <w:r w:rsidR="00325309" w:rsidRPr="00DC638A">
        <w:rPr>
          <w:b/>
          <w:w w:val="105"/>
          <w:lang w:val="ru-RU"/>
        </w:rPr>
        <w:t>Новосельского</w:t>
      </w:r>
      <w:r w:rsidRPr="00DC638A">
        <w:rPr>
          <w:b/>
          <w:w w:val="105"/>
          <w:lang w:val="ru-RU"/>
        </w:rPr>
        <w:t xml:space="preserve"> сельсовета Бурлинского района Алтайского края</w:t>
      </w:r>
      <w:r w:rsidRPr="00DC638A">
        <w:rPr>
          <w:b/>
          <w:lang w:val="ru-RU"/>
        </w:rPr>
        <w:t xml:space="preserve"> полномочий администратора доходов местного бюджета по взысканию дебиторской задолженности по платежам в бюджет, пеням и штрафам по ним</w:t>
      </w:r>
    </w:p>
    <w:p w:rsidR="00636A7F" w:rsidRPr="00DC638A" w:rsidRDefault="00636A7F" w:rsidP="00DC638A">
      <w:pPr>
        <w:pStyle w:val="ab"/>
        <w:rPr>
          <w:sz w:val="26"/>
          <w:szCs w:val="26"/>
          <w:lang w:val="ru-RU"/>
        </w:rPr>
      </w:pPr>
    </w:p>
    <w:p w:rsidR="00325309" w:rsidRPr="00DC638A" w:rsidRDefault="00325309" w:rsidP="00DC638A">
      <w:pPr>
        <w:pStyle w:val="ab"/>
        <w:rPr>
          <w:sz w:val="26"/>
          <w:szCs w:val="26"/>
          <w:lang w:val="ru-RU"/>
        </w:rPr>
      </w:pPr>
    </w:p>
    <w:p w:rsidR="00636A7F" w:rsidRPr="00DC638A" w:rsidRDefault="00325309" w:rsidP="00DC638A">
      <w:pPr>
        <w:pStyle w:val="ad"/>
        <w:tabs>
          <w:tab w:val="left" w:pos="3907"/>
        </w:tabs>
        <w:ind w:left="0" w:firstLine="0"/>
        <w:jc w:val="center"/>
        <w:rPr>
          <w:b/>
          <w:sz w:val="26"/>
          <w:szCs w:val="26"/>
          <w:lang w:val="ru-RU"/>
        </w:rPr>
      </w:pPr>
      <w:r w:rsidRPr="00DC638A">
        <w:rPr>
          <w:b/>
          <w:sz w:val="26"/>
          <w:szCs w:val="26"/>
          <w:lang w:val="ru-RU"/>
        </w:rPr>
        <w:t xml:space="preserve">1. </w:t>
      </w:r>
      <w:r w:rsidR="00636A7F" w:rsidRPr="00DC638A">
        <w:rPr>
          <w:b/>
          <w:sz w:val="26"/>
          <w:szCs w:val="26"/>
          <w:lang w:val="ru-RU"/>
        </w:rPr>
        <w:t>Общие положения</w:t>
      </w:r>
    </w:p>
    <w:p w:rsidR="00636A7F" w:rsidRPr="00DC638A" w:rsidRDefault="00636A7F" w:rsidP="00DC638A">
      <w:pPr>
        <w:pStyle w:val="ab"/>
        <w:rPr>
          <w:sz w:val="26"/>
          <w:szCs w:val="26"/>
          <w:lang w:val="ru-RU"/>
        </w:rPr>
      </w:pPr>
    </w:p>
    <w:p w:rsidR="00636A7F" w:rsidRPr="00DC638A" w:rsidRDefault="00636A7F" w:rsidP="00DC638A">
      <w:pPr>
        <w:pStyle w:val="ab"/>
        <w:ind w:firstLine="736"/>
        <w:jc w:val="both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 xml:space="preserve">1.1. Настоящий регламент устанавливает порядок реализации </w:t>
      </w:r>
      <w:r w:rsidRPr="00DC638A">
        <w:rPr>
          <w:w w:val="105"/>
          <w:sz w:val="26"/>
          <w:szCs w:val="26"/>
          <w:lang w:val="ru-RU"/>
        </w:rPr>
        <w:t xml:space="preserve">Администрацией </w:t>
      </w:r>
      <w:r w:rsidR="006255ED" w:rsidRPr="00DC638A">
        <w:rPr>
          <w:w w:val="105"/>
          <w:sz w:val="26"/>
          <w:szCs w:val="26"/>
          <w:lang w:val="ru-RU"/>
        </w:rPr>
        <w:t>Новосельского</w:t>
      </w:r>
      <w:r w:rsidRPr="00DC638A">
        <w:rPr>
          <w:w w:val="105"/>
          <w:sz w:val="26"/>
          <w:szCs w:val="26"/>
          <w:lang w:val="ru-RU"/>
        </w:rPr>
        <w:t xml:space="preserve"> сельсовета Бурлинского района Алтайского края</w:t>
      </w:r>
      <w:r w:rsidRPr="00DC638A">
        <w:rPr>
          <w:sz w:val="26"/>
          <w:szCs w:val="26"/>
          <w:lang w:val="ru-RU"/>
        </w:rPr>
        <w:t xml:space="preserve"> (далее - Администрация сельсовета) полномочий администратора доходов  местного  бюджета  по   взысканию   дебиторской   задолженности по платежам в бюджет, пеням и штрафам по ним, являющимся источниками формирования доходов  местного бюджета </w:t>
      </w:r>
      <w:r w:rsidR="006255ED" w:rsidRPr="00DC638A">
        <w:rPr>
          <w:sz w:val="26"/>
          <w:szCs w:val="26"/>
          <w:lang w:val="ru-RU"/>
        </w:rPr>
        <w:t>Новосельского</w:t>
      </w:r>
      <w:r w:rsidRPr="00DC638A">
        <w:rPr>
          <w:sz w:val="26"/>
          <w:szCs w:val="26"/>
          <w:lang w:val="ru-RU"/>
        </w:rPr>
        <w:t xml:space="preserve"> сельсовета Бурлинского района Алтайского края, за исключением платежей, предусмотренных законодательством о налогах и сборах, законодательством Российской    Федерации    об    обязательном     социальном     страховании от несчастных случаев на производстве и профессиональных заболеваний.</w:t>
      </w:r>
    </w:p>
    <w:p w:rsidR="00636A7F" w:rsidRPr="00DC638A" w:rsidRDefault="00636A7F" w:rsidP="00DC638A">
      <w:pPr>
        <w:pStyle w:val="ab"/>
        <w:rPr>
          <w:sz w:val="26"/>
          <w:szCs w:val="26"/>
          <w:lang w:val="ru-RU"/>
        </w:rPr>
      </w:pPr>
    </w:p>
    <w:p w:rsidR="007174F5" w:rsidRPr="00DC638A" w:rsidRDefault="007174F5" w:rsidP="00DC638A">
      <w:pPr>
        <w:pStyle w:val="ab"/>
        <w:rPr>
          <w:sz w:val="26"/>
          <w:szCs w:val="26"/>
          <w:lang w:val="ru-RU"/>
        </w:rPr>
      </w:pPr>
    </w:p>
    <w:p w:rsidR="00636A7F" w:rsidRPr="00DC638A" w:rsidRDefault="006255ED" w:rsidP="00DC638A">
      <w:pPr>
        <w:tabs>
          <w:tab w:val="left" w:pos="2332"/>
        </w:tabs>
        <w:jc w:val="center"/>
        <w:rPr>
          <w:b/>
          <w:sz w:val="26"/>
          <w:szCs w:val="26"/>
        </w:rPr>
      </w:pPr>
      <w:r w:rsidRPr="00DC638A">
        <w:rPr>
          <w:b/>
          <w:sz w:val="26"/>
          <w:szCs w:val="26"/>
        </w:rPr>
        <w:t xml:space="preserve">2. </w:t>
      </w:r>
      <w:r w:rsidR="00636A7F" w:rsidRPr="00DC638A">
        <w:rPr>
          <w:b/>
          <w:sz w:val="26"/>
          <w:szCs w:val="26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</w:t>
      </w:r>
      <w:r w:rsidR="007174F5" w:rsidRPr="00DC638A">
        <w:rPr>
          <w:b/>
          <w:sz w:val="26"/>
          <w:szCs w:val="26"/>
        </w:rPr>
        <w:t xml:space="preserve"> </w:t>
      </w:r>
      <w:r w:rsidR="00636A7F" w:rsidRPr="00DC638A">
        <w:rPr>
          <w:b/>
          <w:sz w:val="26"/>
          <w:szCs w:val="26"/>
        </w:rPr>
        <w:t>задолженности по доходам</w:t>
      </w:r>
    </w:p>
    <w:p w:rsidR="00636A7F" w:rsidRPr="00DC638A" w:rsidRDefault="00636A7F" w:rsidP="00DC638A">
      <w:pPr>
        <w:pStyle w:val="ab"/>
        <w:rPr>
          <w:sz w:val="26"/>
          <w:szCs w:val="26"/>
          <w:lang w:val="ru-RU"/>
        </w:rPr>
      </w:pPr>
    </w:p>
    <w:p w:rsidR="00636A7F" w:rsidRPr="00DC638A" w:rsidRDefault="00636A7F" w:rsidP="00DC638A">
      <w:pPr>
        <w:pStyle w:val="ab"/>
        <w:ind w:firstLine="722"/>
        <w:jc w:val="both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 xml:space="preserve">2.1. </w:t>
      </w:r>
      <w:r w:rsidRPr="00DC638A">
        <w:rPr>
          <w:w w:val="105"/>
          <w:sz w:val="26"/>
          <w:szCs w:val="26"/>
          <w:lang w:val="ru-RU"/>
        </w:rPr>
        <w:t>Администрация сельсовета</w:t>
      </w:r>
      <w:r w:rsidRPr="00DC638A">
        <w:rPr>
          <w:sz w:val="26"/>
          <w:szCs w:val="26"/>
          <w:lang w:val="ru-RU"/>
        </w:rPr>
        <w:t>, осуществляющая полномочия администратора доходов по платежам в местный бюджет, пеням и штрафам по ним, осуществляет 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636A7F" w:rsidRPr="00DC638A" w:rsidRDefault="00636A7F" w:rsidP="00DC638A">
      <w:pPr>
        <w:pStyle w:val="ad"/>
        <w:numPr>
          <w:ilvl w:val="0"/>
          <w:numId w:val="5"/>
        </w:numPr>
        <w:tabs>
          <w:tab w:val="left" w:pos="1024"/>
        </w:tabs>
        <w:ind w:left="0" w:firstLine="576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 xml:space="preserve">контролирует правильность исчисления, полноту и своевременность осуществления  платежей  в  местный  бюджет,  пеней  и  штрафов   по  ним, по закрепленным источникам доходов местного бюджета за </w:t>
      </w:r>
      <w:r w:rsidRPr="00DC638A">
        <w:rPr>
          <w:w w:val="105"/>
          <w:sz w:val="26"/>
          <w:szCs w:val="26"/>
          <w:lang w:val="ru-RU"/>
        </w:rPr>
        <w:t>Администрацией сельсовета</w:t>
      </w:r>
      <w:r w:rsidRPr="00DC638A">
        <w:rPr>
          <w:sz w:val="26"/>
          <w:szCs w:val="26"/>
          <w:lang w:val="ru-RU"/>
        </w:rPr>
        <w:t>, как за администратором доходов местного бюджета, в том числе контролирует:</w:t>
      </w:r>
    </w:p>
    <w:p w:rsidR="00636A7F" w:rsidRPr="00DC638A" w:rsidRDefault="00636A7F" w:rsidP="00DC638A">
      <w:pPr>
        <w:pStyle w:val="ab"/>
        <w:ind w:firstLine="581"/>
        <w:jc w:val="both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>фактическое зачисление платежей в местный бюджет в размерах и сроки, установленные законодательством Российской Федерации, договором (государственным контрактом, соглашением);</w:t>
      </w:r>
    </w:p>
    <w:p w:rsidR="000000E1" w:rsidRPr="00DC638A" w:rsidRDefault="00636A7F" w:rsidP="00DC638A">
      <w:pPr>
        <w:pStyle w:val="ab"/>
        <w:ind w:firstLine="577"/>
        <w:jc w:val="both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 xml:space="preserve">погашение начислений соответствующих платежей, являющихся источниками формирования доходов местного бюджета, в Государственной информационной системе </w:t>
      </w:r>
    </w:p>
    <w:p w:rsidR="00636A7F" w:rsidRPr="00DC638A" w:rsidRDefault="00636A7F" w:rsidP="00DC638A">
      <w:pPr>
        <w:pStyle w:val="ab"/>
        <w:jc w:val="both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>о государственных и муниципальных платежах,</w:t>
      </w:r>
      <w:r w:rsidR="000E2A80" w:rsidRPr="00DC638A">
        <w:rPr>
          <w:sz w:val="26"/>
          <w:szCs w:val="26"/>
          <w:lang w:val="ru-RU"/>
        </w:rPr>
        <w:t xml:space="preserve"> </w:t>
      </w:r>
      <w:r w:rsidRPr="00DC638A">
        <w:rPr>
          <w:sz w:val="26"/>
          <w:szCs w:val="26"/>
          <w:lang w:val="ru-RU"/>
        </w:rPr>
        <w:t>предусмотренной</w:t>
      </w:r>
      <w:r w:rsidRPr="00DC638A">
        <w:rPr>
          <w:sz w:val="26"/>
          <w:szCs w:val="26"/>
          <w:lang w:val="ru-RU"/>
        </w:rPr>
        <w:tab/>
        <w:t>статьей</w:t>
      </w:r>
      <w:r w:rsidRPr="00DC638A">
        <w:rPr>
          <w:sz w:val="26"/>
          <w:szCs w:val="26"/>
          <w:lang w:val="ru-RU"/>
        </w:rPr>
        <w:tab/>
        <w:t>21.3</w:t>
      </w:r>
      <w:r w:rsidR="003B1443" w:rsidRPr="00DC638A">
        <w:rPr>
          <w:sz w:val="26"/>
          <w:szCs w:val="26"/>
          <w:lang w:val="ru-RU"/>
        </w:rPr>
        <w:t xml:space="preserve"> </w:t>
      </w:r>
      <w:r w:rsidRPr="00DC638A">
        <w:rPr>
          <w:sz w:val="26"/>
          <w:szCs w:val="26"/>
          <w:lang w:val="ru-RU"/>
        </w:rPr>
        <w:t>Федерального</w:t>
      </w:r>
      <w:r w:rsidRPr="00DC638A">
        <w:rPr>
          <w:sz w:val="26"/>
          <w:szCs w:val="26"/>
          <w:lang w:val="ru-RU"/>
        </w:rPr>
        <w:tab/>
        <w:t>закона</w:t>
      </w:r>
      <w:r w:rsidRPr="00DC638A">
        <w:rPr>
          <w:sz w:val="26"/>
          <w:szCs w:val="26"/>
          <w:lang w:val="ru-RU"/>
        </w:rPr>
        <w:tab/>
        <w:t>от</w:t>
      </w:r>
      <w:r w:rsidRPr="00DC638A">
        <w:rPr>
          <w:sz w:val="26"/>
          <w:szCs w:val="26"/>
          <w:lang w:val="ru-RU"/>
        </w:rPr>
        <w:tab/>
        <w:t>27.07.2010</w:t>
      </w:r>
      <w:r w:rsidR="003B1443" w:rsidRPr="00DC638A">
        <w:rPr>
          <w:sz w:val="26"/>
          <w:szCs w:val="26"/>
          <w:lang w:val="ru-RU"/>
        </w:rPr>
        <w:t xml:space="preserve"> </w:t>
      </w:r>
      <w:r w:rsidRPr="00DC638A">
        <w:rPr>
          <w:sz w:val="26"/>
          <w:szCs w:val="26"/>
          <w:lang w:val="ru-RU"/>
        </w:rPr>
        <w:t>№</w:t>
      </w:r>
      <w:r w:rsidRPr="00DC638A">
        <w:rPr>
          <w:sz w:val="26"/>
          <w:szCs w:val="26"/>
          <w:lang w:val="ru-RU"/>
        </w:rPr>
        <w:tab/>
        <w:t>210-ФЗ</w:t>
      </w:r>
      <w:r w:rsidRPr="00DC638A">
        <w:rPr>
          <w:sz w:val="26"/>
          <w:szCs w:val="26"/>
          <w:lang w:val="ru-RU"/>
        </w:rPr>
        <w:tab/>
        <w:t>«Об</w:t>
      </w:r>
      <w:r w:rsidRPr="00DC638A">
        <w:rPr>
          <w:sz w:val="26"/>
          <w:szCs w:val="26"/>
          <w:lang w:val="ru-RU"/>
        </w:rPr>
        <w:tab/>
        <w:t>организации</w:t>
      </w:r>
      <w:r w:rsidR="003B1443" w:rsidRPr="00DC638A">
        <w:rPr>
          <w:sz w:val="26"/>
          <w:szCs w:val="26"/>
          <w:lang w:val="ru-RU"/>
        </w:rPr>
        <w:t xml:space="preserve"> </w:t>
      </w:r>
      <w:r w:rsidRPr="00DC638A">
        <w:rPr>
          <w:sz w:val="26"/>
          <w:szCs w:val="26"/>
          <w:lang w:val="ru-RU"/>
        </w:rPr>
        <w:t>предоставления</w:t>
      </w:r>
      <w:r w:rsidRPr="00DC638A">
        <w:rPr>
          <w:sz w:val="26"/>
          <w:szCs w:val="26"/>
          <w:lang w:val="ru-RU"/>
        </w:rPr>
        <w:tab/>
        <w:t>государственных</w:t>
      </w:r>
      <w:r w:rsidRPr="00DC638A">
        <w:rPr>
          <w:sz w:val="26"/>
          <w:szCs w:val="26"/>
          <w:lang w:val="ru-RU"/>
        </w:rPr>
        <w:tab/>
      </w:r>
      <w:r w:rsidRPr="00DC638A">
        <w:rPr>
          <w:spacing w:val="-17"/>
          <w:sz w:val="26"/>
          <w:szCs w:val="26"/>
          <w:lang w:val="ru-RU"/>
        </w:rPr>
        <w:t xml:space="preserve">и </w:t>
      </w:r>
      <w:r w:rsidRPr="00DC638A">
        <w:rPr>
          <w:sz w:val="26"/>
          <w:szCs w:val="26"/>
          <w:lang w:val="ru-RU"/>
        </w:rPr>
        <w:t>муниципальных услуг» (далее - ГИСГМП);</w:t>
      </w:r>
    </w:p>
    <w:p w:rsidR="00636A7F" w:rsidRPr="00DC638A" w:rsidRDefault="00636A7F" w:rsidP="00DC638A">
      <w:pPr>
        <w:pStyle w:val="ab"/>
        <w:ind w:firstLine="590"/>
        <w:jc w:val="both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 xml:space="preserve">исполнение графика платежей в связи с предоставлением отсрочки или рассрочки уплаты платежей и погашение дебиторской задолженности по доходам, образовавшейся </w:t>
      </w:r>
      <w:r w:rsidRPr="00DC638A">
        <w:rPr>
          <w:sz w:val="26"/>
          <w:szCs w:val="26"/>
          <w:lang w:val="ru-RU"/>
        </w:rPr>
        <w:lastRenderedPageBreak/>
        <w:t>в связи с неисполнением графика уплаты платежей в местный бюджет, а также начисление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636A7F" w:rsidRPr="00DC638A" w:rsidRDefault="00137A6F" w:rsidP="00DC638A">
      <w:pPr>
        <w:pStyle w:val="ab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 xml:space="preserve">         </w:t>
      </w:r>
      <w:r w:rsidR="00636A7F" w:rsidRPr="00DC638A">
        <w:rPr>
          <w:sz w:val="26"/>
          <w:szCs w:val="26"/>
          <w:lang w:val="ru-RU"/>
        </w:rPr>
        <w:t>своевременное начисление неустойки (штрафов, пени);</w:t>
      </w:r>
    </w:p>
    <w:p w:rsidR="00636A7F" w:rsidRPr="00DC638A" w:rsidRDefault="00636A7F" w:rsidP="00DC638A">
      <w:pPr>
        <w:pStyle w:val="ab"/>
        <w:ind w:firstLine="577"/>
        <w:jc w:val="both"/>
        <w:rPr>
          <w:sz w:val="26"/>
          <w:szCs w:val="26"/>
        </w:rPr>
      </w:pPr>
      <w:r w:rsidRPr="00DC638A">
        <w:rPr>
          <w:sz w:val="26"/>
          <w:szCs w:val="26"/>
          <w:lang w:val="ru-RU"/>
        </w:rPr>
        <w:t xml:space="preserve"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</w:t>
      </w:r>
      <w:r w:rsidRPr="00DC638A">
        <w:rPr>
          <w:sz w:val="26"/>
          <w:szCs w:val="26"/>
        </w:rPr>
        <w:t>(</w:t>
      </w:r>
      <w:r w:rsidRPr="00DC638A">
        <w:rPr>
          <w:sz w:val="26"/>
          <w:szCs w:val="26"/>
          <w:lang w:val="ru-RU"/>
        </w:rPr>
        <w:t>уменьшению)</w:t>
      </w:r>
      <w:r w:rsidRPr="00DC638A">
        <w:rPr>
          <w:sz w:val="26"/>
          <w:szCs w:val="26"/>
        </w:rPr>
        <w:t xml:space="preserve">, а </w:t>
      </w:r>
      <w:r w:rsidRPr="00DC638A">
        <w:rPr>
          <w:sz w:val="26"/>
          <w:szCs w:val="26"/>
          <w:lang w:val="ru-RU"/>
        </w:rPr>
        <w:t>также  своевременного их отражение</w:t>
      </w:r>
      <w:r w:rsidRPr="00DC638A">
        <w:rPr>
          <w:sz w:val="26"/>
          <w:szCs w:val="26"/>
        </w:rPr>
        <w:t xml:space="preserve"> в </w:t>
      </w:r>
      <w:r w:rsidRPr="00DC638A">
        <w:rPr>
          <w:sz w:val="26"/>
          <w:szCs w:val="26"/>
          <w:lang w:val="ru-RU"/>
        </w:rPr>
        <w:t>бюджетном учете</w:t>
      </w:r>
      <w:r w:rsidRPr="00DC638A">
        <w:rPr>
          <w:sz w:val="26"/>
          <w:szCs w:val="26"/>
        </w:rPr>
        <w:t>;</w:t>
      </w:r>
    </w:p>
    <w:p w:rsidR="00636A7F" w:rsidRPr="00DC638A" w:rsidRDefault="00636A7F" w:rsidP="00DC638A">
      <w:pPr>
        <w:pStyle w:val="ad"/>
        <w:numPr>
          <w:ilvl w:val="0"/>
          <w:numId w:val="5"/>
        </w:numPr>
        <w:tabs>
          <w:tab w:val="left" w:pos="1034"/>
        </w:tabs>
        <w:ind w:left="0" w:firstLine="575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>ежеквартально обеспечивает проведение анализа расчетов с должниками,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636A7F" w:rsidRPr="00DC638A" w:rsidRDefault="00636A7F" w:rsidP="00DC638A">
      <w:pPr>
        <w:pStyle w:val="ad"/>
        <w:numPr>
          <w:ilvl w:val="0"/>
          <w:numId w:val="5"/>
        </w:numPr>
        <w:tabs>
          <w:tab w:val="left" w:pos="1031"/>
        </w:tabs>
        <w:ind w:left="0" w:firstLine="577"/>
        <w:rPr>
          <w:sz w:val="26"/>
          <w:szCs w:val="26"/>
          <w:lang w:val="ru-RU"/>
        </w:rPr>
      </w:pPr>
      <w:r w:rsidRPr="00DC638A">
        <w:rPr>
          <w:position w:val="1"/>
          <w:sz w:val="26"/>
          <w:szCs w:val="26"/>
          <w:lang w:val="ru-RU"/>
        </w:rPr>
        <w:t xml:space="preserve">проводит мониторинг финансового </w:t>
      </w:r>
      <w:r w:rsidRPr="00DC638A">
        <w:rPr>
          <w:sz w:val="26"/>
          <w:szCs w:val="26"/>
          <w:lang w:val="ru-RU"/>
        </w:rPr>
        <w:t>(платежного) состояния должников, в том числе при проведении мероприятий по инвентаризации на предмет:</w:t>
      </w:r>
    </w:p>
    <w:p w:rsidR="00636A7F" w:rsidRPr="00DC638A" w:rsidRDefault="00636A7F" w:rsidP="00DC638A">
      <w:pPr>
        <w:pStyle w:val="ab"/>
        <w:ind w:firstLine="570"/>
        <w:jc w:val="both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>наличия сведений о взыскании с должника денежных средств в рамках исполнительного производства;</w:t>
      </w:r>
    </w:p>
    <w:p w:rsidR="00636A7F" w:rsidRPr="00DC638A" w:rsidRDefault="00636A7F" w:rsidP="00DC638A">
      <w:pPr>
        <w:pStyle w:val="ab"/>
        <w:ind w:firstLine="574"/>
        <w:jc w:val="both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>наличия сведений о возбуждении в отношении должника дела о банкротстве;</w:t>
      </w:r>
    </w:p>
    <w:p w:rsidR="00636A7F" w:rsidRPr="00DC638A" w:rsidRDefault="00636A7F" w:rsidP="00DC638A">
      <w:pPr>
        <w:pStyle w:val="ad"/>
        <w:numPr>
          <w:ilvl w:val="0"/>
          <w:numId w:val="5"/>
        </w:numPr>
        <w:tabs>
          <w:tab w:val="left" w:pos="1013"/>
        </w:tabs>
        <w:ind w:left="0" w:firstLine="572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 xml:space="preserve">своевременно направляет предложения в комиссию о признании безнадежной к взысканию задолженности (далее - комиссия), для принятия решения о признании безнадежной к взысканию задолженности по платежам в местный бюджет и ее </w:t>
      </w:r>
      <w:r w:rsidR="00C81099" w:rsidRPr="00DC638A">
        <w:rPr>
          <w:sz w:val="26"/>
          <w:szCs w:val="26"/>
          <w:lang w:val="ru-RU"/>
        </w:rPr>
        <w:t>списании.</w:t>
      </w:r>
    </w:p>
    <w:p w:rsidR="00636A7F" w:rsidRPr="00DC638A" w:rsidRDefault="00636A7F" w:rsidP="00DC638A">
      <w:pPr>
        <w:pStyle w:val="ab"/>
        <w:rPr>
          <w:sz w:val="26"/>
          <w:szCs w:val="26"/>
          <w:lang w:val="ru-RU"/>
        </w:rPr>
      </w:pPr>
    </w:p>
    <w:p w:rsidR="00C81099" w:rsidRPr="00DC638A" w:rsidRDefault="00C81099" w:rsidP="00DC638A">
      <w:pPr>
        <w:pStyle w:val="ab"/>
        <w:rPr>
          <w:sz w:val="26"/>
          <w:szCs w:val="26"/>
          <w:lang w:val="ru-RU"/>
        </w:rPr>
      </w:pPr>
    </w:p>
    <w:p w:rsidR="00636A7F" w:rsidRPr="00DC638A" w:rsidRDefault="00C81099" w:rsidP="00DC638A">
      <w:pPr>
        <w:tabs>
          <w:tab w:val="left" w:pos="1466"/>
        </w:tabs>
        <w:jc w:val="center"/>
        <w:rPr>
          <w:b/>
          <w:sz w:val="26"/>
          <w:szCs w:val="26"/>
        </w:rPr>
      </w:pPr>
      <w:r w:rsidRPr="00DC638A">
        <w:rPr>
          <w:b/>
          <w:sz w:val="26"/>
          <w:szCs w:val="26"/>
        </w:rPr>
        <w:t xml:space="preserve">3. </w:t>
      </w:r>
      <w:r w:rsidR="00636A7F" w:rsidRPr="00DC638A">
        <w:rPr>
          <w:b/>
          <w:sz w:val="26"/>
          <w:szCs w:val="26"/>
        </w:rPr>
        <w:t>Мероприятия по урегулированию дебиторской задолженности по доходам в досудебном порядке</w:t>
      </w:r>
    </w:p>
    <w:p w:rsidR="00636A7F" w:rsidRPr="00DC638A" w:rsidRDefault="00636A7F" w:rsidP="00DC638A">
      <w:pPr>
        <w:pStyle w:val="ab"/>
        <w:rPr>
          <w:sz w:val="26"/>
          <w:szCs w:val="26"/>
          <w:lang w:val="ru-RU"/>
        </w:rPr>
      </w:pPr>
    </w:p>
    <w:p w:rsidR="00636A7F" w:rsidRPr="00DC638A" w:rsidRDefault="00852BA5" w:rsidP="00DC638A">
      <w:pPr>
        <w:tabs>
          <w:tab w:val="left" w:pos="1163"/>
        </w:tabs>
        <w:jc w:val="both"/>
        <w:rPr>
          <w:sz w:val="26"/>
          <w:szCs w:val="26"/>
        </w:rPr>
      </w:pPr>
      <w:r w:rsidRPr="00DC638A">
        <w:rPr>
          <w:sz w:val="26"/>
          <w:szCs w:val="26"/>
        </w:rPr>
        <w:t xml:space="preserve">        3.1. </w:t>
      </w:r>
      <w:r w:rsidR="00636A7F" w:rsidRPr="00DC638A">
        <w:rPr>
          <w:sz w:val="26"/>
          <w:szCs w:val="26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636A7F" w:rsidRPr="00DC638A" w:rsidRDefault="00852BA5" w:rsidP="00DC638A">
      <w:pPr>
        <w:tabs>
          <w:tab w:val="left" w:pos="973"/>
        </w:tabs>
        <w:jc w:val="both"/>
        <w:rPr>
          <w:sz w:val="26"/>
          <w:szCs w:val="26"/>
        </w:rPr>
      </w:pPr>
      <w:r w:rsidRPr="00DC638A">
        <w:rPr>
          <w:sz w:val="26"/>
          <w:szCs w:val="26"/>
        </w:rPr>
        <w:t xml:space="preserve">        1) </w:t>
      </w:r>
      <w:r w:rsidR="00636A7F" w:rsidRPr="00DC638A">
        <w:rPr>
          <w:sz w:val="26"/>
          <w:szCs w:val="26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636A7F" w:rsidRPr="00DC638A" w:rsidRDefault="00852BA5" w:rsidP="00DC638A">
      <w:pPr>
        <w:tabs>
          <w:tab w:val="left" w:pos="1074"/>
        </w:tabs>
        <w:jc w:val="both"/>
        <w:rPr>
          <w:sz w:val="26"/>
          <w:szCs w:val="26"/>
        </w:rPr>
      </w:pPr>
      <w:r w:rsidRPr="00DC638A">
        <w:rPr>
          <w:sz w:val="26"/>
          <w:szCs w:val="26"/>
        </w:rPr>
        <w:t xml:space="preserve">        2) </w:t>
      </w:r>
      <w:r w:rsidR="00636A7F" w:rsidRPr="00DC638A">
        <w:rPr>
          <w:sz w:val="26"/>
          <w:szCs w:val="26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(государственным контрактом, соглашением)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(государственным контрактом, соглашением);</w:t>
      </w:r>
    </w:p>
    <w:p w:rsidR="00636A7F" w:rsidRPr="00DC638A" w:rsidRDefault="00852BA5" w:rsidP="00DC638A">
      <w:pPr>
        <w:tabs>
          <w:tab w:val="left" w:pos="1060"/>
        </w:tabs>
        <w:jc w:val="both"/>
        <w:rPr>
          <w:sz w:val="26"/>
          <w:szCs w:val="26"/>
        </w:rPr>
      </w:pPr>
      <w:r w:rsidRPr="00DC638A">
        <w:rPr>
          <w:sz w:val="26"/>
          <w:szCs w:val="26"/>
        </w:rPr>
        <w:t xml:space="preserve">         3) </w:t>
      </w:r>
      <w:r w:rsidR="00636A7F" w:rsidRPr="00DC638A">
        <w:rPr>
          <w:sz w:val="26"/>
          <w:szCs w:val="26"/>
        </w:rPr>
        <w:t>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636A7F" w:rsidRPr="00DC638A" w:rsidRDefault="00B45A2B" w:rsidP="00DC638A">
      <w:pPr>
        <w:tabs>
          <w:tab w:val="left" w:pos="1233"/>
        </w:tabs>
        <w:jc w:val="both"/>
        <w:rPr>
          <w:sz w:val="26"/>
          <w:szCs w:val="26"/>
        </w:rPr>
      </w:pPr>
      <w:r w:rsidRPr="00DC638A">
        <w:rPr>
          <w:sz w:val="26"/>
          <w:szCs w:val="26"/>
        </w:rPr>
        <w:t xml:space="preserve">        4) </w:t>
      </w:r>
      <w:r w:rsidR="00636A7F" w:rsidRPr="00DC638A">
        <w:rPr>
          <w:sz w:val="26"/>
          <w:szCs w:val="26"/>
        </w:rPr>
        <w:t xml:space="preserve">направление, в случае возникновения процедуры банкротства должника, требований по денежным обязательствам  в  порядке,  в  сроки  и в  случаях,  предусмотренных  законодательством  Российской  Федерации о банкротстве, с учетом положений постановления Правительства Алтайского края от 30.10.2020  № 468  «О  </w:t>
      </w:r>
      <w:r w:rsidR="00636A7F" w:rsidRPr="00DC638A">
        <w:rPr>
          <w:sz w:val="26"/>
          <w:szCs w:val="26"/>
        </w:rPr>
        <w:lastRenderedPageBreak/>
        <w:t>некоторых  вопросах,  связанных с представлением интересов Алтайского края в процедурах банкротства физических и юридических лиц».</w:t>
      </w:r>
    </w:p>
    <w:p w:rsidR="00636A7F" w:rsidRPr="00DC638A" w:rsidRDefault="00346CDE" w:rsidP="00DC638A">
      <w:pPr>
        <w:tabs>
          <w:tab w:val="left" w:pos="1222"/>
        </w:tabs>
        <w:jc w:val="both"/>
        <w:rPr>
          <w:sz w:val="26"/>
          <w:szCs w:val="26"/>
        </w:rPr>
      </w:pPr>
      <w:r w:rsidRPr="00DC638A">
        <w:rPr>
          <w:w w:val="105"/>
          <w:sz w:val="26"/>
          <w:szCs w:val="26"/>
        </w:rPr>
        <w:t xml:space="preserve">        3.</w:t>
      </w:r>
      <w:r w:rsidR="0003700B" w:rsidRPr="00DC638A">
        <w:rPr>
          <w:w w:val="105"/>
          <w:sz w:val="26"/>
          <w:szCs w:val="26"/>
        </w:rPr>
        <w:t>2</w:t>
      </w:r>
      <w:r w:rsidRPr="00DC638A">
        <w:rPr>
          <w:w w:val="105"/>
          <w:sz w:val="26"/>
          <w:szCs w:val="26"/>
        </w:rPr>
        <w:t xml:space="preserve">. </w:t>
      </w:r>
      <w:r w:rsidR="00636A7F" w:rsidRPr="00DC638A">
        <w:rPr>
          <w:w w:val="105"/>
          <w:sz w:val="26"/>
          <w:szCs w:val="26"/>
        </w:rPr>
        <w:t>Администрация сельсовета</w:t>
      </w:r>
      <w:r w:rsidR="00636A7F" w:rsidRPr="00DC638A">
        <w:rPr>
          <w:sz w:val="26"/>
          <w:szCs w:val="26"/>
        </w:rPr>
        <w:t xml:space="preserve"> при выявлении в ходе контроля за поступлением доходов в местный бюджет нарушений контрагентом условий договора (государственного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636A7F" w:rsidRPr="00DC638A" w:rsidRDefault="001E3091" w:rsidP="00DC638A">
      <w:pPr>
        <w:pStyle w:val="ad"/>
        <w:tabs>
          <w:tab w:val="left" w:pos="1024"/>
        </w:tabs>
        <w:ind w:left="0" w:firstLine="0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 xml:space="preserve">        1) </w:t>
      </w:r>
      <w:r w:rsidR="00636A7F" w:rsidRPr="00DC638A">
        <w:rPr>
          <w:sz w:val="26"/>
          <w:szCs w:val="26"/>
          <w:lang w:val="ru-RU"/>
        </w:rPr>
        <w:t>производит расчет задолженности по пеням и штрафам;</w:t>
      </w:r>
    </w:p>
    <w:p w:rsidR="00636A7F" w:rsidRPr="00DC638A" w:rsidRDefault="001E3091" w:rsidP="00DC638A">
      <w:pPr>
        <w:pStyle w:val="ad"/>
        <w:tabs>
          <w:tab w:val="left" w:pos="1024"/>
        </w:tabs>
        <w:ind w:left="0" w:firstLine="0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 xml:space="preserve">         2) </w:t>
      </w:r>
      <w:r w:rsidR="00636A7F" w:rsidRPr="00DC638A">
        <w:rPr>
          <w:sz w:val="26"/>
          <w:szCs w:val="26"/>
          <w:lang w:val="ru-RU"/>
        </w:rPr>
        <w:t>направляет должнику требование (претензию) о погашении задолженности в пятнадцатидневный срок с приложением расчета задолженности по пеням и штрафам.</w:t>
      </w:r>
    </w:p>
    <w:p w:rsidR="00636A7F" w:rsidRPr="00DC638A" w:rsidRDefault="00346CDE" w:rsidP="00DC638A">
      <w:pPr>
        <w:tabs>
          <w:tab w:val="left" w:pos="1202"/>
        </w:tabs>
        <w:jc w:val="both"/>
        <w:rPr>
          <w:sz w:val="26"/>
          <w:szCs w:val="26"/>
        </w:rPr>
      </w:pPr>
      <w:r w:rsidRPr="00DC638A">
        <w:rPr>
          <w:sz w:val="26"/>
          <w:szCs w:val="26"/>
        </w:rPr>
        <w:t xml:space="preserve">        3.</w:t>
      </w:r>
      <w:r w:rsidR="0003700B" w:rsidRPr="00DC638A">
        <w:rPr>
          <w:sz w:val="26"/>
          <w:szCs w:val="26"/>
        </w:rPr>
        <w:t>3</w:t>
      </w:r>
      <w:r w:rsidRPr="00DC638A">
        <w:rPr>
          <w:sz w:val="26"/>
          <w:szCs w:val="26"/>
        </w:rPr>
        <w:t xml:space="preserve">. </w:t>
      </w:r>
      <w:r w:rsidR="00636A7F" w:rsidRPr="00DC638A">
        <w:rPr>
          <w:sz w:val="26"/>
          <w:szCs w:val="26"/>
        </w:rPr>
        <w:t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(государственным контрактом, соглашением).</w:t>
      </w:r>
    </w:p>
    <w:p w:rsidR="00636A7F" w:rsidRPr="00DC638A" w:rsidRDefault="00346CDE" w:rsidP="00DC638A">
      <w:pPr>
        <w:tabs>
          <w:tab w:val="left" w:pos="1299"/>
        </w:tabs>
        <w:jc w:val="both"/>
        <w:rPr>
          <w:sz w:val="26"/>
          <w:szCs w:val="26"/>
        </w:rPr>
      </w:pPr>
      <w:r w:rsidRPr="00DC638A">
        <w:rPr>
          <w:sz w:val="26"/>
          <w:szCs w:val="26"/>
        </w:rPr>
        <w:t xml:space="preserve">        3.</w:t>
      </w:r>
      <w:r w:rsidR="0003700B" w:rsidRPr="00DC638A">
        <w:rPr>
          <w:sz w:val="26"/>
          <w:szCs w:val="26"/>
        </w:rPr>
        <w:t>4</w:t>
      </w:r>
      <w:r w:rsidRPr="00DC638A">
        <w:rPr>
          <w:sz w:val="26"/>
          <w:szCs w:val="26"/>
        </w:rPr>
        <w:t xml:space="preserve">. </w:t>
      </w:r>
      <w:r w:rsidR="00636A7F" w:rsidRPr="00DC638A">
        <w:rPr>
          <w:sz w:val="26"/>
          <w:szCs w:val="26"/>
        </w:rPr>
        <w:t>При  добровольном  исполнении  обязательств,  в  срок указанный в требовании (претензии), претензионная работа в отношении должника прекращается.</w:t>
      </w:r>
    </w:p>
    <w:p w:rsidR="00636A7F" w:rsidRPr="00DC638A" w:rsidRDefault="00636A7F" w:rsidP="00DC638A">
      <w:pPr>
        <w:pStyle w:val="ab"/>
        <w:jc w:val="both"/>
        <w:rPr>
          <w:sz w:val="26"/>
          <w:szCs w:val="26"/>
          <w:lang w:val="ru-RU"/>
        </w:rPr>
      </w:pPr>
    </w:p>
    <w:p w:rsidR="00FC1E35" w:rsidRPr="00DC638A" w:rsidRDefault="00FC1E35" w:rsidP="00DC638A">
      <w:pPr>
        <w:pStyle w:val="ab"/>
        <w:jc w:val="both"/>
        <w:rPr>
          <w:sz w:val="26"/>
          <w:szCs w:val="26"/>
          <w:lang w:val="ru-RU"/>
        </w:rPr>
      </w:pPr>
    </w:p>
    <w:p w:rsidR="00636A7F" w:rsidRPr="00DC638A" w:rsidRDefault="00FC1E35" w:rsidP="00DC638A">
      <w:pPr>
        <w:tabs>
          <w:tab w:val="left" w:pos="3162"/>
        </w:tabs>
        <w:jc w:val="center"/>
        <w:rPr>
          <w:b/>
          <w:sz w:val="26"/>
          <w:szCs w:val="26"/>
        </w:rPr>
      </w:pPr>
      <w:r w:rsidRPr="00DC638A">
        <w:rPr>
          <w:b/>
          <w:sz w:val="26"/>
          <w:szCs w:val="26"/>
        </w:rPr>
        <w:t xml:space="preserve">4. </w:t>
      </w:r>
      <w:r w:rsidR="00636A7F" w:rsidRPr="00DC638A">
        <w:rPr>
          <w:b/>
          <w:sz w:val="26"/>
          <w:szCs w:val="26"/>
        </w:rPr>
        <w:t>Мероприятия по принудительному взысканию дебиторской задолженности по доходам</w:t>
      </w:r>
    </w:p>
    <w:p w:rsidR="00636A7F" w:rsidRPr="00DC638A" w:rsidRDefault="00636A7F" w:rsidP="00DC638A">
      <w:pPr>
        <w:pStyle w:val="ab"/>
        <w:jc w:val="both"/>
        <w:rPr>
          <w:sz w:val="26"/>
          <w:szCs w:val="26"/>
          <w:lang w:val="ru-RU"/>
        </w:rPr>
      </w:pPr>
    </w:p>
    <w:p w:rsidR="00636A7F" w:rsidRPr="00DC638A" w:rsidRDefault="00FC1E35" w:rsidP="00DC638A">
      <w:pPr>
        <w:tabs>
          <w:tab w:val="left" w:pos="1248"/>
        </w:tabs>
        <w:jc w:val="both"/>
        <w:rPr>
          <w:sz w:val="26"/>
          <w:szCs w:val="26"/>
        </w:rPr>
      </w:pPr>
      <w:r w:rsidRPr="00DC638A">
        <w:rPr>
          <w:sz w:val="26"/>
          <w:szCs w:val="26"/>
        </w:rPr>
        <w:t xml:space="preserve">         4.1. </w:t>
      </w:r>
      <w:r w:rsidR="00636A7F" w:rsidRPr="00DC638A">
        <w:rPr>
          <w:sz w:val="26"/>
          <w:szCs w:val="26"/>
        </w:rPr>
        <w:t>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636A7F" w:rsidRPr="00DC638A" w:rsidRDefault="00FC1E35" w:rsidP="00DC638A">
      <w:pPr>
        <w:tabs>
          <w:tab w:val="left" w:pos="1191"/>
        </w:tabs>
        <w:jc w:val="both"/>
        <w:rPr>
          <w:sz w:val="26"/>
          <w:szCs w:val="26"/>
        </w:rPr>
      </w:pPr>
      <w:r w:rsidRPr="00DC638A">
        <w:rPr>
          <w:sz w:val="26"/>
          <w:szCs w:val="26"/>
        </w:rPr>
        <w:t xml:space="preserve">         4.2. </w:t>
      </w:r>
      <w:r w:rsidR="00636A7F" w:rsidRPr="00DC638A">
        <w:rPr>
          <w:sz w:val="26"/>
          <w:szCs w:val="26"/>
        </w:rPr>
        <w:t>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</w:p>
    <w:p w:rsidR="00636A7F" w:rsidRPr="00DC638A" w:rsidRDefault="00FC1E35" w:rsidP="00DC638A">
      <w:pPr>
        <w:tabs>
          <w:tab w:val="left" w:pos="1249"/>
        </w:tabs>
        <w:jc w:val="both"/>
        <w:rPr>
          <w:sz w:val="26"/>
          <w:szCs w:val="26"/>
        </w:rPr>
      </w:pPr>
      <w:r w:rsidRPr="00DC638A">
        <w:rPr>
          <w:w w:val="105"/>
          <w:sz w:val="26"/>
          <w:szCs w:val="26"/>
        </w:rPr>
        <w:t xml:space="preserve">        4.3. </w:t>
      </w:r>
      <w:r w:rsidR="00636A7F" w:rsidRPr="00DC638A">
        <w:rPr>
          <w:w w:val="105"/>
          <w:sz w:val="26"/>
          <w:szCs w:val="26"/>
        </w:rPr>
        <w:t>Администрация сельсовета</w:t>
      </w:r>
      <w:r w:rsidR="00636A7F" w:rsidRPr="00DC638A">
        <w:rPr>
          <w:sz w:val="26"/>
          <w:szCs w:val="26"/>
        </w:rPr>
        <w:t xml:space="preserve"> во взаимодействии с Контрольно-правовым отделом Администрации Бурлинского района в течение 30 рабочих дней с даты получения информации, указанной в п.4.1 регламента, подготавливает и направляет исковое заявление о взыскании просроченной дебиторской задолженности в суд.</w:t>
      </w:r>
    </w:p>
    <w:p w:rsidR="00636A7F" w:rsidRPr="00DC638A" w:rsidRDefault="00FC1E35" w:rsidP="00DC638A">
      <w:pPr>
        <w:tabs>
          <w:tab w:val="left" w:pos="1307"/>
        </w:tabs>
        <w:jc w:val="both"/>
        <w:rPr>
          <w:sz w:val="26"/>
          <w:szCs w:val="26"/>
        </w:rPr>
      </w:pPr>
      <w:r w:rsidRPr="00DC638A">
        <w:rPr>
          <w:sz w:val="26"/>
          <w:szCs w:val="26"/>
        </w:rPr>
        <w:t xml:space="preserve">         4.4. </w:t>
      </w:r>
      <w:r w:rsidR="00636A7F" w:rsidRPr="00DC638A">
        <w:rPr>
          <w:sz w:val="26"/>
          <w:szCs w:val="26"/>
        </w:rPr>
        <w:t xml:space="preserve">В течение 10 рабочих дней со дня поступления в </w:t>
      </w:r>
      <w:r w:rsidR="00636A7F" w:rsidRPr="00DC638A">
        <w:rPr>
          <w:w w:val="105"/>
          <w:sz w:val="26"/>
          <w:szCs w:val="26"/>
        </w:rPr>
        <w:t>Администрацию сельсовета</w:t>
      </w:r>
      <w:r w:rsidR="00636A7F" w:rsidRPr="00DC638A">
        <w:rPr>
          <w:sz w:val="26"/>
          <w:szCs w:val="26"/>
        </w:rPr>
        <w:t xml:space="preserve"> исполнительного документа </w:t>
      </w:r>
      <w:r w:rsidR="00636A7F" w:rsidRPr="00DC638A">
        <w:rPr>
          <w:w w:val="105"/>
          <w:sz w:val="26"/>
          <w:szCs w:val="26"/>
        </w:rPr>
        <w:t>ведущий бухгалтер централизованной бухгалтерии при Комитете по финансам, налоговой и кредитной политике Администрации Бурлинского района Алтайского края финансов Алтайского края</w:t>
      </w:r>
      <w:r w:rsidR="00636A7F" w:rsidRPr="00DC638A">
        <w:rPr>
          <w:sz w:val="26"/>
          <w:szCs w:val="26"/>
        </w:rPr>
        <w:t xml:space="preserve"> совместно с Контрольно-правовым отделом Администрации Бурлинского района направляет его для принудительного исполнения в порядке, установленном действующим законодательством.</w:t>
      </w:r>
    </w:p>
    <w:p w:rsidR="00636A7F" w:rsidRPr="00DC638A" w:rsidRDefault="00FC1E35" w:rsidP="00DC638A">
      <w:pPr>
        <w:tabs>
          <w:tab w:val="left" w:pos="1378"/>
        </w:tabs>
        <w:jc w:val="both"/>
        <w:rPr>
          <w:sz w:val="26"/>
          <w:szCs w:val="26"/>
        </w:rPr>
      </w:pPr>
      <w:r w:rsidRPr="00DC638A">
        <w:rPr>
          <w:sz w:val="26"/>
          <w:szCs w:val="26"/>
        </w:rPr>
        <w:t xml:space="preserve">       4.5. </w:t>
      </w:r>
      <w:r w:rsidR="00636A7F" w:rsidRPr="00DC638A">
        <w:rPr>
          <w:sz w:val="26"/>
          <w:szCs w:val="26"/>
        </w:rPr>
        <w:t>При  принятии   судом   решения   о   полном   (частичном)   отказе в удовлетворении заявленных требований бухгалтером отдела доходов Комитета обеспечивается принятие исчерпывающих мер по обжалованию судебных актов.</w:t>
      </w:r>
    </w:p>
    <w:p w:rsidR="00636A7F" w:rsidRPr="00DC638A" w:rsidRDefault="00FC1E35" w:rsidP="00DC638A">
      <w:pPr>
        <w:tabs>
          <w:tab w:val="left" w:pos="1221"/>
        </w:tabs>
        <w:jc w:val="both"/>
        <w:rPr>
          <w:sz w:val="26"/>
          <w:szCs w:val="26"/>
        </w:rPr>
      </w:pPr>
      <w:r w:rsidRPr="00DC638A">
        <w:rPr>
          <w:sz w:val="26"/>
          <w:szCs w:val="26"/>
        </w:rPr>
        <w:t xml:space="preserve">      4.6.  </w:t>
      </w:r>
      <w:r w:rsidR="00636A7F" w:rsidRPr="00DC638A">
        <w:rPr>
          <w:sz w:val="26"/>
          <w:szCs w:val="26"/>
        </w:rPr>
        <w:t xml:space="preserve">Документы о ходе претензионно-исковой работы по взысканию задолженности, в том числе судебные акты, на бумажном носителе хранятся в </w:t>
      </w:r>
      <w:r w:rsidR="00636A7F" w:rsidRPr="00DC638A">
        <w:rPr>
          <w:w w:val="105"/>
          <w:sz w:val="26"/>
          <w:szCs w:val="26"/>
        </w:rPr>
        <w:t>Администрация сельсовета</w:t>
      </w:r>
      <w:r w:rsidR="00636A7F" w:rsidRPr="00DC638A">
        <w:rPr>
          <w:sz w:val="26"/>
          <w:szCs w:val="26"/>
        </w:rPr>
        <w:t>.</w:t>
      </w:r>
    </w:p>
    <w:p w:rsidR="00E83A75" w:rsidRPr="00DC638A" w:rsidRDefault="00E83A75" w:rsidP="00DC638A">
      <w:pPr>
        <w:tabs>
          <w:tab w:val="left" w:pos="1221"/>
        </w:tabs>
        <w:jc w:val="both"/>
        <w:rPr>
          <w:sz w:val="26"/>
          <w:szCs w:val="26"/>
        </w:rPr>
      </w:pPr>
      <w:r w:rsidRPr="00DC638A">
        <w:rPr>
          <w:sz w:val="26"/>
          <w:szCs w:val="26"/>
        </w:rPr>
        <w:t xml:space="preserve"> </w:t>
      </w:r>
    </w:p>
    <w:p w:rsidR="00C22D66" w:rsidRPr="00DC638A" w:rsidRDefault="00C22D66" w:rsidP="00DC638A">
      <w:pPr>
        <w:tabs>
          <w:tab w:val="left" w:pos="1221"/>
        </w:tabs>
        <w:jc w:val="both"/>
        <w:rPr>
          <w:sz w:val="26"/>
          <w:szCs w:val="26"/>
        </w:rPr>
      </w:pPr>
    </w:p>
    <w:p w:rsidR="0029707C" w:rsidRPr="00DC638A" w:rsidRDefault="0029707C" w:rsidP="00DC638A">
      <w:pPr>
        <w:pStyle w:val="ad"/>
        <w:tabs>
          <w:tab w:val="left" w:pos="1618"/>
        </w:tabs>
        <w:ind w:left="0" w:firstLine="0"/>
        <w:jc w:val="center"/>
        <w:rPr>
          <w:b/>
          <w:sz w:val="26"/>
          <w:szCs w:val="26"/>
          <w:lang w:val="ru-RU"/>
        </w:rPr>
      </w:pPr>
      <w:r w:rsidRPr="00DC638A">
        <w:rPr>
          <w:b/>
          <w:sz w:val="26"/>
          <w:szCs w:val="26"/>
          <w:lang w:val="ru-RU"/>
        </w:rPr>
        <w:t>5. Мероприятия по наблюдению (в том числе за возможностью взыскания дебиторской задолженности по доходам в случае изменения</w:t>
      </w:r>
    </w:p>
    <w:p w:rsidR="00E83A75" w:rsidRPr="00DC638A" w:rsidRDefault="0029707C" w:rsidP="00DC638A">
      <w:pPr>
        <w:tabs>
          <w:tab w:val="left" w:pos="1221"/>
        </w:tabs>
        <w:jc w:val="center"/>
        <w:rPr>
          <w:b/>
          <w:sz w:val="26"/>
          <w:szCs w:val="26"/>
        </w:rPr>
      </w:pPr>
      <w:r w:rsidRPr="00DC638A">
        <w:rPr>
          <w:b/>
          <w:sz w:val="26"/>
          <w:szCs w:val="26"/>
        </w:rPr>
        <w:lastRenderedPageBreak/>
        <w:t>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774E3D" w:rsidRPr="00DC638A" w:rsidRDefault="00774E3D" w:rsidP="00DC638A">
      <w:pPr>
        <w:tabs>
          <w:tab w:val="left" w:pos="1221"/>
        </w:tabs>
        <w:jc w:val="center"/>
        <w:rPr>
          <w:b/>
          <w:sz w:val="26"/>
          <w:szCs w:val="26"/>
        </w:rPr>
      </w:pPr>
    </w:p>
    <w:p w:rsidR="00774E3D" w:rsidRPr="00DC638A" w:rsidRDefault="00C22D66" w:rsidP="00DC638A">
      <w:pPr>
        <w:pStyle w:val="ab"/>
        <w:ind w:firstLine="3"/>
        <w:jc w:val="both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 xml:space="preserve">        </w:t>
      </w:r>
      <w:r w:rsidR="00774E3D" w:rsidRPr="00DC638A">
        <w:rPr>
          <w:sz w:val="26"/>
          <w:szCs w:val="26"/>
          <w:lang w:val="ru-RU"/>
        </w:rPr>
        <w:t xml:space="preserve">5.1. На стадии принудительного исполнения </w:t>
      </w:r>
      <w:r w:rsidR="009E4021" w:rsidRPr="00DC638A">
        <w:rPr>
          <w:sz w:val="26"/>
          <w:szCs w:val="26"/>
          <w:lang w:val="ru-RU"/>
        </w:rPr>
        <w:t xml:space="preserve">службой судебных приставов судебных актов о взыскании просроченной дебиторской </w:t>
      </w:r>
      <w:r w:rsidR="00774E3D" w:rsidRPr="00DC638A">
        <w:rPr>
          <w:sz w:val="26"/>
          <w:szCs w:val="26"/>
          <w:lang w:val="ru-RU"/>
        </w:rPr>
        <w:t xml:space="preserve">задолженности с должника, </w:t>
      </w:r>
      <w:r w:rsidR="00774E3D" w:rsidRPr="00DC638A">
        <w:rPr>
          <w:w w:val="105"/>
          <w:sz w:val="26"/>
          <w:szCs w:val="26"/>
          <w:lang w:val="ru-RU"/>
        </w:rPr>
        <w:t xml:space="preserve">ведущий бухгалтер централизованной бухгалтерии при Комитете по финансам, налоговой и кредитной политике Администрации Бурлинского района Алтайского края </w:t>
      </w:r>
      <w:r w:rsidR="00774E3D" w:rsidRPr="00DC638A">
        <w:rPr>
          <w:sz w:val="26"/>
          <w:szCs w:val="26"/>
          <w:lang w:val="ru-RU"/>
        </w:rPr>
        <w:t>совместно с Контрольно-правовым отделом Администрации Бурлинского района осуществляет, при необходимости, взаимодействие со службой судебных приставов, включающее в себя:</w:t>
      </w:r>
    </w:p>
    <w:p w:rsidR="00774E3D" w:rsidRPr="00DC638A" w:rsidRDefault="00774E3D" w:rsidP="00DC638A">
      <w:pPr>
        <w:pStyle w:val="ab"/>
        <w:ind w:firstLine="547"/>
        <w:jc w:val="both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>запрос информации о мероприятиях, проводимых приставом­исполнителем, о сумме непогашенной  задолженности,  о  наличии  данных об объявлении розыска должника, его имущества, об изменении состояния счета (счетов) должника, его имущества и</w:t>
      </w:r>
      <w:r w:rsidR="00C87605">
        <w:rPr>
          <w:sz w:val="26"/>
          <w:szCs w:val="26"/>
          <w:lang w:val="ru-RU"/>
        </w:rPr>
        <w:t xml:space="preserve"> </w:t>
      </w:r>
      <w:r w:rsidRPr="00DC638A">
        <w:rPr>
          <w:sz w:val="26"/>
          <w:szCs w:val="26"/>
          <w:lang w:val="ru-RU"/>
        </w:rPr>
        <w:t>т.д.;</w:t>
      </w:r>
    </w:p>
    <w:p w:rsidR="00774E3D" w:rsidRPr="00DC638A" w:rsidRDefault="00774E3D" w:rsidP="00DC638A">
      <w:pPr>
        <w:pStyle w:val="ab"/>
        <w:ind w:firstLine="545"/>
        <w:jc w:val="both"/>
        <w:rPr>
          <w:sz w:val="26"/>
          <w:szCs w:val="26"/>
          <w:lang w:val="ru-RU"/>
        </w:rPr>
      </w:pPr>
      <w:r w:rsidRPr="00DC638A">
        <w:rPr>
          <w:sz w:val="26"/>
          <w:szCs w:val="26"/>
          <w:lang w:val="ru-RU"/>
        </w:rPr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774E3D" w:rsidRPr="00DC638A" w:rsidRDefault="00774E3D" w:rsidP="00DC638A">
      <w:pPr>
        <w:tabs>
          <w:tab w:val="left" w:pos="1221"/>
        </w:tabs>
        <w:jc w:val="center"/>
        <w:rPr>
          <w:b/>
          <w:sz w:val="26"/>
          <w:szCs w:val="26"/>
        </w:rPr>
      </w:pPr>
    </w:p>
    <w:p w:rsidR="00636A7F" w:rsidRPr="00DC638A" w:rsidRDefault="00636A7F" w:rsidP="00DC638A">
      <w:pPr>
        <w:pStyle w:val="ab"/>
        <w:rPr>
          <w:sz w:val="26"/>
          <w:szCs w:val="26"/>
          <w:lang w:val="ru-RU"/>
        </w:rPr>
      </w:pPr>
    </w:p>
    <w:sectPr w:rsidR="00636A7F" w:rsidRPr="00DC638A" w:rsidSect="00DC638A">
      <w:pgSz w:w="11910" w:h="16850"/>
      <w:pgMar w:top="851" w:right="567" w:bottom="1134" w:left="1418" w:header="119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A29" w:rsidRDefault="00651A29" w:rsidP="00E55A40">
      <w:r>
        <w:separator/>
      </w:r>
    </w:p>
  </w:endnote>
  <w:endnote w:type="continuationSeparator" w:id="0">
    <w:p w:rsidR="00651A29" w:rsidRDefault="00651A29" w:rsidP="00E55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A29" w:rsidRDefault="00651A29" w:rsidP="00E55A40">
      <w:r>
        <w:separator/>
      </w:r>
    </w:p>
  </w:footnote>
  <w:footnote w:type="continuationSeparator" w:id="0">
    <w:p w:rsidR="00651A29" w:rsidRDefault="00651A29" w:rsidP="00E55A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07EF"/>
    <w:multiLevelType w:val="hybridMultilevel"/>
    <w:tmpl w:val="3E0827EC"/>
    <w:lvl w:ilvl="0" w:tplc="DBF4CF18">
      <w:start w:val="1"/>
      <w:numFmt w:val="decimal"/>
      <w:lvlText w:val="%1)"/>
      <w:lvlJc w:val="left"/>
      <w:pPr>
        <w:ind w:left="1023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5FACC210">
      <w:numFmt w:val="bullet"/>
      <w:lvlText w:val="•"/>
      <w:lvlJc w:val="left"/>
      <w:pPr>
        <w:ind w:left="1896" w:hanging="308"/>
      </w:pPr>
      <w:rPr>
        <w:rFonts w:hint="default"/>
      </w:rPr>
    </w:lvl>
    <w:lvl w:ilvl="2" w:tplc="87E2668A">
      <w:numFmt w:val="bullet"/>
      <w:lvlText w:val="•"/>
      <w:lvlJc w:val="left"/>
      <w:pPr>
        <w:ind w:left="2773" w:hanging="308"/>
      </w:pPr>
      <w:rPr>
        <w:rFonts w:hint="default"/>
      </w:rPr>
    </w:lvl>
    <w:lvl w:ilvl="3" w:tplc="270C52C8">
      <w:numFmt w:val="bullet"/>
      <w:lvlText w:val="•"/>
      <w:lvlJc w:val="left"/>
      <w:pPr>
        <w:ind w:left="3650" w:hanging="308"/>
      </w:pPr>
      <w:rPr>
        <w:rFonts w:hint="default"/>
      </w:rPr>
    </w:lvl>
    <w:lvl w:ilvl="4" w:tplc="5C1894D8">
      <w:numFmt w:val="bullet"/>
      <w:lvlText w:val="•"/>
      <w:lvlJc w:val="left"/>
      <w:pPr>
        <w:ind w:left="4527" w:hanging="308"/>
      </w:pPr>
      <w:rPr>
        <w:rFonts w:hint="default"/>
      </w:rPr>
    </w:lvl>
    <w:lvl w:ilvl="5" w:tplc="D0083E8C">
      <w:numFmt w:val="bullet"/>
      <w:lvlText w:val="•"/>
      <w:lvlJc w:val="left"/>
      <w:pPr>
        <w:ind w:left="5404" w:hanging="308"/>
      </w:pPr>
      <w:rPr>
        <w:rFonts w:hint="default"/>
      </w:rPr>
    </w:lvl>
    <w:lvl w:ilvl="6" w:tplc="E54C597C">
      <w:numFmt w:val="bullet"/>
      <w:lvlText w:val="•"/>
      <w:lvlJc w:val="left"/>
      <w:pPr>
        <w:ind w:left="6281" w:hanging="308"/>
      </w:pPr>
      <w:rPr>
        <w:rFonts w:hint="default"/>
      </w:rPr>
    </w:lvl>
    <w:lvl w:ilvl="7" w:tplc="6E9CF8DC">
      <w:numFmt w:val="bullet"/>
      <w:lvlText w:val="•"/>
      <w:lvlJc w:val="left"/>
      <w:pPr>
        <w:ind w:left="7158" w:hanging="308"/>
      </w:pPr>
      <w:rPr>
        <w:rFonts w:hint="default"/>
      </w:rPr>
    </w:lvl>
    <w:lvl w:ilvl="8" w:tplc="93886600">
      <w:numFmt w:val="bullet"/>
      <w:lvlText w:val="•"/>
      <w:lvlJc w:val="left"/>
      <w:pPr>
        <w:ind w:left="8035" w:hanging="308"/>
      </w:pPr>
      <w:rPr>
        <w:rFonts w:hint="default"/>
      </w:rPr>
    </w:lvl>
  </w:abstractNum>
  <w:abstractNum w:abstractNumId="1">
    <w:nsid w:val="2FB55E5E"/>
    <w:multiLevelType w:val="hybridMultilevel"/>
    <w:tmpl w:val="1BCE34FC"/>
    <w:lvl w:ilvl="0" w:tplc="39CCC548">
      <w:start w:val="1"/>
      <w:numFmt w:val="decimal"/>
      <w:lvlText w:val="%1."/>
      <w:lvlJc w:val="left"/>
      <w:pPr>
        <w:ind w:left="153" w:hanging="274"/>
      </w:pPr>
      <w:rPr>
        <w:rFonts w:hint="default"/>
        <w:spacing w:val="-14"/>
        <w:w w:val="110"/>
      </w:rPr>
    </w:lvl>
    <w:lvl w:ilvl="1" w:tplc="D4846ED6">
      <w:start w:val="1"/>
      <w:numFmt w:val="decimal"/>
      <w:lvlText w:val="%2."/>
      <w:lvlJc w:val="left"/>
      <w:pPr>
        <w:ind w:left="283" w:hanging="283"/>
        <w:jc w:val="right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2" w:tplc="7CE8448E">
      <w:numFmt w:val="bullet"/>
      <w:lvlText w:val="•"/>
      <w:lvlJc w:val="left"/>
      <w:pPr>
        <w:ind w:left="4554" w:hanging="283"/>
      </w:pPr>
      <w:rPr>
        <w:rFonts w:hint="default"/>
      </w:rPr>
    </w:lvl>
    <w:lvl w:ilvl="3" w:tplc="56845DB4">
      <w:numFmt w:val="bullet"/>
      <w:lvlText w:val="•"/>
      <w:lvlJc w:val="left"/>
      <w:pPr>
        <w:ind w:left="5208" w:hanging="283"/>
      </w:pPr>
      <w:rPr>
        <w:rFonts w:hint="default"/>
      </w:rPr>
    </w:lvl>
    <w:lvl w:ilvl="4" w:tplc="331ABA22">
      <w:numFmt w:val="bullet"/>
      <w:lvlText w:val="•"/>
      <w:lvlJc w:val="left"/>
      <w:pPr>
        <w:ind w:left="5862" w:hanging="283"/>
      </w:pPr>
      <w:rPr>
        <w:rFonts w:hint="default"/>
      </w:rPr>
    </w:lvl>
    <w:lvl w:ilvl="5" w:tplc="60365A84">
      <w:numFmt w:val="bullet"/>
      <w:lvlText w:val="•"/>
      <w:lvlJc w:val="left"/>
      <w:pPr>
        <w:ind w:left="6517" w:hanging="283"/>
      </w:pPr>
      <w:rPr>
        <w:rFonts w:hint="default"/>
      </w:rPr>
    </w:lvl>
    <w:lvl w:ilvl="6" w:tplc="0890BD20">
      <w:numFmt w:val="bullet"/>
      <w:lvlText w:val="•"/>
      <w:lvlJc w:val="left"/>
      <w:pPr>
        <w:ind w:left="7171" w:hanging="283"/>
      </w:pPr>
      <w:rPr>
        <w:rFonts w:hint="default"/>
      </w:rPr>
    </w:lvl>
    <w:lvl w:ilvl="7" w:tplc="FCE0CA66">
      <w:numFmt w:val="bullet"/>
      <w:lvlText w:val="•"/>
      <w:lvlJc w:val="left"/>
      <w:pPr>
        <w:ind w:left="7825" w:hanging="283"/>
      </w:pPr>
      <w:rPr>
        <w:rFonts w:hint="default"/>
      </w:rPr>
    </w:lvl>
    <w:lvl w:ilvl="8" w:tplc="487AF7F4">
      <w:numFmt w:val="bullet"/>
      <w:lvlText w:val="•"/>
      <w:lvlJc w:val="left"/>
      <w:pPr>
        <w:ind w:left="8480" w:hanging="283"/>
      </w:pPr>
      <w:rPr>
        <w:rFonts w:hint="default"/>
      </w:rPr>
    </w:lvl>
  </w:abstractNum>
  <w:abstractNum w:abstractNumId="2">
    <w:nsid w:val="32C151D2"/>
    <w:multiLevelType w:val="hybridMultilevel"/>
    <w:tmpl w:val="33829070"/>
    <w:lvl w:ilvl="0" w:tplc="9626B144">
      <w:start w:val="1"/>
      <w:numFmt w:val="decimal"/>
      <w:lvlText w:val="%1)"/>
      <w:lvlJc w:val="left"/>
      <w:pPr>
        <w:ind w:left="113" w:hanging="301"/>
        <w:jc w:val="right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1" w:tplc="047673A2">
      <w:numFmt w:val="bullet"/>
      <w:lvlText w:val="•"/>
      <w:lvlJc w:val="left"/>
      <w:pPr>
        <w:ind w:left="1086" w:hanging="301"/>
      </w:pPr>
      <w:rPr>
        <w:rFonts w:hint="default"/>
      </w:rPr>
    </w:lvl>
    <w:lvl w:ilvl="2" w:tplc="8DC684E8">
      <w:numFmt w:val="bullet"/>
      <w:lvlText w:val="•"/>
      <w:lvlJc w:val="left"/>
      <w:pPr>
        <w:ind w:left="2053" w:hanging="301"/>
      </w:pPr>
      <w:rPr>
        <w:rFonts w:hint="default"/>
      </w:rPr>
    </w:lvl>
    <w:lvl w:ilvl="3" w:tplc="4F8619B6">
      <w:numFmt w:val="bullet"/>
      <w:lvlText w:val="•"/>
      <w:lvlJc w:val="left"/>
      <w:pPr>
        <w:ind w:left="3020" w:hanging="301"/>
      </w:pPr>
      <w:rPr>
        <w:rFonts w:hint="default"/>
      </w:rPr>
    </w:lvl>
    <w:lvl w:ilvl="4" w:tplc="C79661BE">
      <w:numFmt w:val="bullet"/>
      <w:lvlText w:val="•"/>
      <w:lvlJc w:val="left"/>
      <w:pPr>
        <w:ind w:left="3987" w:hanging="301"/>
      </w:pPr>
      <w:rPr>
        <w:rFonts w:hint="default"/>
      </w:rPr>
    </w:lvl>
    <w:lvl w:ilvl="5" w:tplc="1B329986">
      <w:numFmt w:val="bullet"/>
      <w:lvlText w:val="•"/>
      <w:lvlJc w:val="left"/>
      <w:pPr>
        <w:ind w:left="4954" w:hanging="301"/>
      </w:pPr>
      <w:rPr>
        <w:rFonts w:hint="default"/>
      </w:rPr>
    </w:lvl>
    <w:lvl w:ilvl="6" w:tplc="3EEEB242">
      <w:numFmt w:val="bullet"/>
      <w:lvlText w:val="•"/>
      <w:lvlJc w:val="left"/>
      <w:pPr>
        <w:ind w:left="5921" w:hanging="301"/>
      </w:pPr>
      <w:rPr>
        <w:rFonts w:hint="default"/>
      </w:rPr>
    </w:lvl>
    <w:lvl w:ilvl="7" w:tplc="11CC0DD4">
      <w:numFmt w:val="bullet"/>
      <w:lvlText w:val="•"/>
      <w:lvlJc w:val="left"/>
      <w:pPr>
        <w:ind w:left="6888" w:hanging="301"/>
      </w:pPr>
      <w:rPr>
        <w:rFonts w:hint="default"/>
      </w:rPr>
    </w:lvl>
    <w:lvl w:ilvl="8" w:tplc="E2BA958C">
      <w:numFmt w:val="bullet"/>
      <w:lvlText w:val="•"/>
      <w:lvlJc w:val="left"/>
      <w:pPr>
        <w:ind w:left="7855" w:hanging="301"/>
      </w:pPr>
      <w:rPr>
        <w:rFonts w:hint="default"/>
      </w:rPr>
    </w:lvl>
  </w:abstractNum>
  <w:abstractNum w:abstractNumId="3">
    <w:nsid w:val="503716FF"/>
    <w:multiLevelType w:val="hybridMultilevel"/>
    <w:tmpl w:val="EB0827D4"/>
    <w:lvl w:ilvl="0" w:tplc="330E187C">
      <w:start w:val="1"/>
      <w:numFmt w:val="decimal"/>
      <w:lvlText w:val="%1)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C6228428">
      <w:numFmt w:val="bullet"/>
      <w:lvlText w:val="•"/>
      <w:lvlJc w:val="left"/>
      <w:pPr>
        <w:ind w:left="1104" w:hanging="308"/>
      </w:pPr>
      <w:rPr>
        <w:rFonts w:hint="default"/>
      </w:rPr>
    </w:lvl>
    <w:lvl w:ilvl="2" w:tplc="7A6867C8">
      <w:numFmt w:val="bullet"/>
      <w:lvlText w:val="•"/>
      <w:lvlJc w:val="left"/>
      <w:pPr>
        <w:ind w:left="2069" w:hanging="308"/>
      </w:pPr>
      <w:rPr>
        <w:rFonts w:hint="default"/>
      </w:rPr>
    </w:lvl>
    <w:lvl w:ilvl="3" w:tplc="BCDA677E">
      <w:numFmt w:val="bullet"/>
      <w:lvlText w:val="•"/>
      <w:lvlJc w:val="left"/>
      <w:pPr>
        <w:ind w:left="3034" w:hanging="308"/>
      </w:pPr>
      <w:rPr>
        <w:rFonts w:hint="default"/>
      </w:rPr>
    </w:lvl>
    <w:lvl w:ilvl="4" w:tplc="ECF28F34">
      <w:numFmt w:val="bullet"/>
      <w:lvlText w:val="•"/>
      <w:lvlJc w:val="left"/>
      <w:pPr>
        <w:ind w:left="3999" w:hanging="308"/>
      </w:pPr>
      <w:rPr>
        <w:rFonts w:hint="default"/>
      </w:rPr>
    </w:lvl>
    <w:lvl w:ilvl="5" w:tplc="2EEA4604">
      <w:numFmt w:val="bullet"/>
      <w:lvlText w:val="•"/>
      <w:lvlJc w:val="left"/>
      <w:pPr>
        <w:ind w:left="4964" w:hanging="308"/>
      </w:pPr>
      <w:rPr>
        <w:rFonts w:hint="default"/>
      </w:rPr>
    </w:lvl>
    <w:lvl w:ilvl="6" w:tplc="8B803004">
      <w:numFmt w:val="bullet"/>
      <w:lvlText w:val="•"/>
      <w:lvlJc w:val="left"/>
      <w:pPr>
        <w:ind w:left="5929" w:hanging="308"/>
      </w:pPr>
      <w:rPr>
        <w:rFonts w:hint="default"/>
      </w:rPr>
    </w:lvl>
    <w:lvl w:ilvl="7" w:tplc="83B8AC36">
      <w:numFmt w:val="bullet"/>
      <w:lvlText w:val="•"/>
      <w:lvlJc w:val="left"/>
      <w:pPr>
        <w:ind w:left="6894" w:hanging="308"/>
      </w:pPr>
      <w:rPr>
        <w:rFonts w:hint="default"/>
      </w:rPr>
    </w:lvl>
    <w:lvl w:ilvl="8" w:tplc="438CA158">
      <w:numFmt w:val="bullet"/>
      <w:lvlText w:val="•"/>
      <w:lvlJc w:val="left"/>
      <w:pPr>
        <w:ind w:left="7859" w:hanging="308"/>
      </w:pPr>
      <w:rPr>
        <w:rFonts w:hint="default"/>
      </w:rPr>
    </w:lvl>
  </w:abstractNum>
  <w:abstractNum w:abstractNumId="4">
    <w:nsid w:val="63C8356F"/>
    <w:multiLevelType w:val="multilevel"/>
    <w:tmpl w:val="483C7296"/>
    <w:lvl w:ilvl="0">
      <w:start w:val="3"/>
      <w:numFmt w:val="decimal"/>
      <w:lvlText w:val="%1"/>
      <w:lvlJc w:val="left"/>
      <w:pPr>
        <w:ind w:left="121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491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</w:rPr>
    </w:lvl>
    <w:lvl w:ilvl="2">
      <w:numFmt w:val="bullet"/>
      <w:lvlText w:val="•"/>
      <w:lvlJc w:val="left"/>
      <w:pPr>
        <w:ind w:left="2053" w:hanging="491"/>
      </w:pPr>
      <w:rPr>
        <w:rFonts w:hint="default"/>
      </w:rPr>
    </w:lvl>
    <w:lvl w:ilvl="3">
      <w:numFmt w:val="bullet"/>
      <w:lvlText w:val="•"/>
      <w:lvlJc w:val="left"/>
      <w:pPr>
        <w:ind w:left="3020" w:hanging="491"/>
      </w:pPr>
      <w:rPr>
        <w:rFonts w:hint="default"/>
      </w:rPr>
    </w:lvl>
    <w:lvl w:ilvl="4">
      <w:numFmt w:val="bullet"/>
      <w:lvlText w:val="•"/>
      <w:lvlJc w:val="left"/>
      <w:pPr>
        <w:ind w:left="3987" w:hanging="491"/>
      </w:pPr>
      <w:rPr>
        <w:rFonts w:hint="default"/>
      </w:rPr>
    </w:lvl>
    <w:lvl w:ilvl="5">
      <w:numFmt w:val="bullet"/>
      <w:lvlText w:val="•"/>
      <w:lvlJc w:val="left"/>
      <w:pPr>
        <w:ind w:left="4954" w:hanging="491"/>
      </w:pPr>
      <w:rPr>
        <w:rFonts w:hint="default"/>
      </w:rPr>
    </w:lvl>
    <w:lvl w:ilvl="6">
      <w:numFmt w:val="bullet"/>
      <w:lvlText w:val="•"/>
      <w:lvlJc w:val="left"/>
      <w:pPr>
        <w:ind w:left="5921" w:hanging="491"/>
      </w:pPr>
      <w:rPr>
        <w:rFonts w:hint="default"/>
      </w:rPr>
    </w:lvl>
    <w:lvl w:ilvl="7">
      <w:numFmt w:val="bullet"/>
      <w:lvlText w:val="•"/>
      <w:lvlJc w:val="left"/>
      <w:pPr>
        <w:ind w:left="6888" w:hanging="491"/>
      </w:pPr>
      <w:rPr>
        <w:rFonts w:hint="default"/>
      </w:rPr>
    </w:lvl>
    <w:lvl w:ilvl="8">
      <w:numFmt w:val="bullet"/>
      <w:lvlText w:val="•"/>
      <w:lvlJc w:val="left"/>
      <w:pPr>
        <w:ind w:left="7855" w:hanging="491"/>
      </w:pPr>
      <w:rPr>
        <w:rFonts w:hint="default"/>
      </w:rPr>
    </w:lvl>
  </w:abstractNum>
  <w:abstractNum w:abstractNumId="5">
    <w:nsid w:val="6E987FEF"/>
    <w:multiLevelType w:val="multilevel"/>
    <w:tmpl w:val="5BF2ADA0"/>
    <w:lvl w:ilvl="0">
      <w:start w:val="4"/>
      <w:numFmt w:val="decimal"/>
      <w:lvlText w:val="%1"/>
      <w:lvlJc w:val="left"/>
      <w:pPr>
        <w:ind w:left="152"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" w:hanging="5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85" w:hanging="548"/>
      </w:pPr>
      <w:rPr>
        <w:rFonts w:hint="default"/>
      </w:rPr>
    </w:lvl>
    <w:lvl w:ilvl="3">
      <w:numFmt w:val="bullet"/>
      <w:lvlText w:val="•"/>
      <w:lvlJc w:val="left"/>
      <w:pPr>
        <w:ind w:left="3048" w:hanging="548"/>
      </w:pPr>
      <w:rPr>
        <w:rFonts w:hint="default"/>
      </w:rPr>
    </w:lvl>
    <w:lvl w:ilvl="4">
      <w:numFmt w:val="bullet"/>
      <w:lvlText w:val="•"/>
      <w:lvlJc w:val="left"/>
      <w:pPr>
        <w:ind w:left="4011" w:hanging="548"/>
      </w:pPr>
      <w:rPr>
        <w:rFonts w:hint="default"/>
      </w:rPr>
    </w:lvl>
    <w:lvl w:ilvl="5">
      <w:numFmt w:val="bullet"/>
      <w:lvlText w:val="•"/>
      <w:lvlJc w:val="left"/>
      <w:pPr>
        <w:ind w:left="4974" w:hanging="548"/>
      </w:pPr>
      <w:rPr>
        <w:rFonts w:hint="default"/>
      </w:rPr>
    </w:lvl>
    <w:lvl w:ilvl="6">
      <w:numFmt w:val="bullet"/>
      <w:lvlText w:val="•"/>
      <w:lvlJc w:val="left"/>
      <w:pPr>
        <w:ind w:left="5937" w:hanging="548"/>
      </w:pPr>
      <w:rPr>
        <w:rFonts w:hint="default"/>
      </w:rPr>
    </w:lvl>
    <w:lvl w:ilvl="7">
      <w:numFmt w:val="bullet"/>
      <w:lvlText w:val="•"/>
      <w:lvlJc w:val="left"/>
      <w:pPr>
        <w:ind w:left="6900" w:hanging="548"/>
      </w:pPr>
      <w:rPr>
        <w:rFonts w:hint="default"/>
      </w:rPr>
    </w:lvl>
    <w:lvl w:ilvl="8">
      <w:numFmt w:val="bullet"/>
      <w:lvlText w:val="•"/>
      <w:lvlJc w:val="left"/>
      <w:pPr>
        <w:ind w:left="7863" w:hanging="548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0673B"/>
    <w:rsid w:val="000000E1"/>
    <w:rsid w:val="0003700B"/>
    <w:rsid w:val="000A3232"/>
    <w:rsid w:val="000D7285"/>
    <w:rsid w:val="000E2A80"/>
    <w:rsid w:val="00137A6F"/>
    <w:rsid w:val="00176A40"/>
    <w:rsid w:val="001C4B3B"/>
    <w:rsid w:val="001D7B8D"/>
    <w:rsid w:val="001E3091"/>
    <w:rsid w:val="001F7D6F"/>
    <w:rsid w:val="0020673B"/>
    <w:rsid w:val="00277977"/>
    <w:rsid w:val="0029707C"/>
    <w:rsid w:val="003060B7"/>
    <w:rsid w:val="00325309"/>
    <w:rsid w:val="00341E88"/>
    <w:rsid w:val="00346CDE"/>
    <w:rsid w:val="00353943"/>
    <w:rsid w:val="003B1443"/>
    <w:rsid w:val="003D3102"/>
    <w:rsid w:val="00422DEB"/>
    <w:rsid w:val="00471353"/>
    <w:rsid w:val="00476555"/>
    <w:rsid w:val="004B468D"/>
    <w:rsid w:val="00504141"/>
    <w:rsid w:val="00536ECF"/>
    <w:rsid w:val="00575B1D"/>
    <w:rsid w:val="006255ED"/>
    <w:rsid w:val="00633809"/>
    <w:rsid w:val="00636A7F"/>
    <w:rsid w:val="00651A29"/>
    <w:rsid w:val="006A01F7"/>
    <w:rsid w:val="006B7EC7"/>
    <w:rsid w:val="006D72DB"/>
    <w:rsid w:val="006E6746"/>
    <w:rsid w:val="006F7658"/>
    <w:rsid w:val="007174F5"/>
    <w:rsid w:val="007716ED"/>
    <w:rsid w:val="00774E3D"/>
    <w:rsid w:val="007A4136"/>
    <w:rsid w:val="007F784E"/>
    <w:rsid w:val="0083667B"/>
    <w:rsid w:val="00842DA4"/>
    <w:rsid w:val="00852BA5"/>
    <w:rsid w:val="0087463A"/>
    <w:rsid w:val="0089633F"/>
    <w:rsid w:val="00896A8A"/>
    <w:rsid w:val="008A5CED"/>
    <w:rsid w:val="008C4647"/>
    <w:rsid w:val="009665D8"/>
    <w:rsid w:val="009738BA"/>
    <w:rsid w:val="00992460"/>
    <w:rsid w:val="009C267D"/>
    <w:rsid w:val="009E4021"/>
    <w:rsid w:val="00A130E7"/>
    <w:rsid w:val="00AD5DC1"/>
    <w:rsid w:val="00B41B49"/>
    <w:rsid w:val="00B45A2B"/>
    <w:rsid w:val="00B66D83"/>
    <w:rsid w:val="00B818BC"/>
    <w:rsid w:val="00BC19D0"/>
    <w:rsid w:val="00C11008"/>
    <w:rsid w:val="00C22D66"/>
    <w:rsid w:val="00C70D9C"/>
    <w:rsid w:val="00C81099"/>
    <w:rsid w:val="00C825C3"/>
    <w:rsid w:val="00C87605"/>
    <w:rsid w:val="00CE40B5"/>
    <w:rsid w:val="00CE654B"/>
    <w:rsid w:val="00D05F52"/>
    <w:rsid w:val="00D50C2F"/>
    <w:rsid w:val="00D7607A"/>
    <w:rsid w:val="00DB541E"/>
    <w:rsid w:val="00DC638A"/>
    <w:rsid w:val="00E17E0B"/>
    <w:rsid w:val="00E27EDD"/>
    <w:rsid w:val="00E41225"/>
    <w:rsid w:val="00E42BAA"/>
    <w:rsid w:val="00E55A40"/>
    <w:rsid w:val="00E83A75"/>
    <w:rsid w:val="00E87B41"/>
    <w:rsid w:val="00EA5ADB"/>
    <w:rsid w:val="00F10291"/>
    <w:rsid w:val="00F20645"/>
    <w:rsid w:val="00F268E8"/>
    <w:rsid w:val="00FA57E0"/>
    <w:rsid w:val="00FC1E35"/>
    <w:rsid w:val="00FE4C13"/>
    <w:rsid w:val="00FE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176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76A40"/>
    <w:pPr>
      <w:widowControl w:val="0"/>
      <w:shd w:val="clear" w:color="auto" w:fill="FFFFFF"/>
      <w:spacing w:before="420" w:after="60" w:line="0" w:lineRule="atLeast"/>
      <w:ind w:hanging="2180"/>
    </w:pPr>
    <w:rPr>
      <w:sz w:val="26"/>
      <w:szCs w:val="26"/>
      <w:lang w:eastAsia="en-US"/>
    </w:rPr>
  </w:style>
  <w:style w:type="table" w:styleId="a4">
    <w:name w:val="Table Grid"/>
    <w:basedOn w:val="a1"/>
    <w:uiPriority w:val="39"/>
    <w:rsid w:val="00176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55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5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5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5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41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414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1"/>
    <w:qFormat/>
    <w:rsid w:val="00636A7F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636A7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d">
    <w:name w:val="List Paragraph"/>
    <w:basedOn w:val="a"/>
    <w:uiPriority w:val="1"/>
    <w:qFormat/>
    <w:rsid w:val="00636A7F"/>
    <w:pPr>
      <w:widowControl w:val="0"/>
      <w:autoSpaceDE w:val="0"/>
      <w:autoSpaceDN w:val="0"/>
      <w:ind w:left="152" w:firstLine="548"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AE85-E9E7-4B2F-84C6-89CEA352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2022-10-07T04:02:00Z</cp:lastPrinted>
  <dcterms:created xsi:type="dcterms:W3CDTF">2022-10-07T01:38:00Z</dcterms:created>
  <dcterms:modified xsi:type="dcterms:W3CDTF">2023-05-17T09:12:00Z</dcterms:modified>
</cp:coreProperties>
</file>