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АДМИНИСТРАЦИЯ НОВОСЕЛЬСКОГО СЕЛЬСОВЕТА 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D674D8" w:rsidRDefault="00D674D8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8"/>
        </w:rPr>
      </w:pPr>
    </w:p>
    <w:p w:rsidR="00D674D8" w:rsidRDefault="004643FB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21</w:t>
      </w:r>
      <w:r w:rsidR="00D674D8">
        <w:rPr>
          <w:rFonts w:ascii="Times New Roman" w:eastAsia="Times New Roman" w:hAnsi="Times New Roman"/>
          <w:sz w:val="26"/>
        </w:rPr>
        <w:t xml:space="preserve"> </w:t>
      </w:r>
      <w:r w:rsidR="002939DD">
        <w:rPr>
          <w:rFonts w:ascii="Times New Roman" w:eastAsia="Times New Roman" w:hAnsi="Times New Roman"/>
          <w:sz w:val="26"/>
        </w:rPr>
        <w:t>декабря</w:t>
      </w:r>
      <w:r w:rsidR="00D674D8">
        <w:rPr>
          <w:rFonts w:ascii="Times New Roman" w:eastAsia="Times New Roman" w:hAnsi="Times New Roman"/>
          <w:sz w:val="26"/>
        </w:rPr>
        <w:t xml:space="preserve"> 2021 г. </w:t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</w:r>
      <w:r w:rsidR="002939DD">
        <w:rPr>
          <w:rFonts w:ascii="Times New Roman" w:eastAsia="Times New Roman" w:hAnsi="Times New Roman"/>
          <w:sz w:val="26"/>
        </w:rPr>
        <w:t xml:space="preserve">     </w:t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  <w:t xml:space="preserve">     </w:t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  <w:t xml:space="preserve">                </w:t>
      </w:r>
      <w:r w:rsidR="001A1D68">
        <w:rPr>
          <w:rFonts w:ascii="Times New Roman" w:eastAsia="Times New Roman" w:hAnsi="Times New Roman"/>
          <w:sz w:val="26"/>
        </w:rPr>
        <w:t xml:space="preserve">     </w:t>
      </w:r>
      <w:r w:rsidR="00D674D8">
        <w:rPr>
          <w:rFonts w:ascii="Times New Roman" w:eastAsia="Times New Roman" w:hAnsi="Times New Roman"/>
          <w:sz w:val="26"/>
        </w:rPr>
        <w:t xml:space="preserve">         № </w:t>
      </w:r>
      <w:r w:rsidR="003075B4">
        <w:rPr>
          <w:rFonts w:ascii="Times New Roman" w:eastAsia="Times New Roman" w:hAnsi="Times New Roman"/>
          <w:sz w:val="26"/>
        </w:rPr>
        <w:t>39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D674D8" w:rsidRDefault="00D674D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16"/>
        </w:rPr>
      </w:pPr>
    </w:p>
    <w:p w:rsidR="006060C8" w:rsidRDefault="00393C29" w:rsidP="006060C8">
      <w:pPr>
        <w:rPr>
          <w:rStyle w:val="23"/>
          <w:rFonts w:eastAsia="Segoe UI"/>
          <w:b/>
          <w:sz w:val="28"/>
          <w:szCs w:val="28"/>
        </w:rPr>
      </w:pPr>
      <w:r w:rsidRPr="006060C8">
        <w:rPr>
          <w:rStyle w:val="23"/>
          <w:rFonts w:eastAsia="Segoe UI"/>
          <w:b/>
          <w:sz w:val="28"/>
          <w:szCs w:val="28"/>
        </w:rPr>
        <w:t xml:space="preserve">Об утверждении </w:t>
      </w:r>
      <w:r w:rsidR="006060C8" w:rsidRPr="006060C8">
        <w:rPr>
          <w:rStyle w:val="23"/>
          <w:rFonts w:eastAsia="Segoe UI"/>
          <w:b/>
          <w:sz w:val="28"/>
          <w:szCs w:val="28"/>
        </w:rPr>
        <w:t>Порядка определения</w:t>
      </w:r>
    </w:p>
    <w:p w:rsidR="006060C8" w:rsidRDefault="006060C8" w:rsidP="006060C8">
      <w:pPr>
        <w:rPr>
          <w:rStyle w:val="23"/>
          <w:rFonts w:eastAsia="Segoe UI"/>
          <w:b/>
          <w:sz w:val="28"/>
          <w:szCs w:val="28"/>
        </w:rPr>
      </w:pPr>
      <w:r w:rsidRPr="006060C8">
        <w:rPr>
          <w:rStyle w:val="23"/>
          <w:rFonts w:eastAsia="Segoe UI"/>
          <w:b/>
          <w:sz w:val="28"/>
          <w:szCs w:val="28"/>
        </w:rPr>
        <w:t xml:space="preserve">платы за использование земельных </w:t>
      </w:r>
    </w:p>
    <w:p w:rsidR="006060C8" w:rsidRDefault="006060C8" w:rsidP="006060C8">
      <w:pPr>
        <w:rPr>
          <w:rStyle w:val="23"/>
          <w:rFonts w:eastAsia="Segoe UI"/>
          <w:b/>
          <w:sz w:val="28"/>
          <w:szCs w:val="28"/>
        </w:rPr>
      </w:pPr>
      <w:r w:rsidRPr="006060C8">
        <w:rPr>
          <w:rStyle w:val="23"/>
          <w:rFonts w:eastAsia="Segoe UI"/>
          <w:b/>
          <w:sz w:val="28"/>
          <w:szCs w:val="28"/>
        </w:rPr>
        <w:t xml:space="preserve">участков, находящихся в собственности </w:t>
      </w:r>
    </w:p>
    <w:p w:rsidR="006060C8" w:rsidRDefault="00B67D17" w:rsidP="006060C8">
      <w:pPr>
        <w:rPr>
          <w:rStyle w:val="23"/>
          <w:rFonts w:eastAsia="Segoe UI"/>
          <w:b/>
          <w:sz w:val="28"/>
          <w:szCs w:val="28"/>
        </w:rPr>
      </w:pPr>
      <w:r w:rsidRPr="006060C8">
        <w:rPr>
          <w:rStyle w:val="23"/>
          <w:rFonts w:eastAsia="Segoe UI"/>
          <w:b/>
          <w:sz w:val="28"/>
          <w:szCs w:val="28"/>
        </w:rPr>
        <w:t>муниципального образования</w:t>
      </w:r>
      <w:r w:rsidR="006060C8" w:rsidRPr="006060C8">
        <w:rPr>
          <w:rStyle w:val="23"/>
          <w:rFonts w:eastAsia="Segoe UI"/>
          <w:b/>
          <w:sz w:val="28"/>
          <w:szCs w:val="28"/>
        </w:rPr>
        <w:t>,</w:t>
      </w:r>
    </w:p>
    <w:p w:rsidR="006060C8" w:rsidRDefault="006060C8" w:rsidP="006060C8">
      <w:pPr>
        <w:rPr>
          <w:rStyle w:val="23"/>
          <w:rFonts w:eastAsia="Segoe UI"/>
          <w:b/>
          <w:sz w:val="28"/>
          <w:szCs w:val="28"/>
        </w:rPr>
      </w:pPr>
      <w:r w:rsidRPr="006060C8">
        <w:rPr>
          <w:rStyle w:val="23"/>
          <w:rFonts w:eastAsia="Segoe UI"/>
          <w:b/>
          <w:sz w:val="28"/>
          <w:szCs w:val="28"/>
        </w:rPr>
        <w:t>для возведения гражданами гаражей,</w:t>
      </w:r>
    </w:p>
    <w:p w:rsidR="006060C8" w:rsidRDefault="006060C8" w:rsidP="006060C8">
      <w:pPr>
        <w:rPr>
          <w:rStyle w:val="23"/>
          <w:rFonts w:eastAsia="Segoe UI"/>
          <w:b/>
          <w:sz w:val="28"/>
          <w:szCs w:val="28"/>
        </w:rPr>
      </w:pPr>
      <w:r w:rsidRPr="006060C8">
        <w:rPr>
          <w:rStyle w:val="23"/>
          <w:rFonts w:eastAsia="Segoe UI"/>
          <w:b/>
          <w:sz w:val="28"/>
          <w:szCs w:val="28"/>
        </w:rPr>
        <w:t xml:space="preserve">являющихся некапитальными </w:t>
      </w:r>
    </w:p>
    <w:p w:rsidR="006060C8" w:rsidRDefault="006060C8" w:rsidP="006060C8">
      <w:pPr>
        <w:rPr>
          <w:rStyle w:val="23"/>
          <w:rFonts w:eastAsia="Segoe UI"/>
          <w:b/>
          <w:sz w:val="28"/>
          <w:szCs w:val="28"/>
        </w:rPr>
      </w:pPr>
      <w:r w:rsidRPr="006060C8">
        <w:rPr>
          <w:rStyle w:val="23"/>
          <w:rFonts w:eastAsia="Segoe UI"/>
          <w:b/>
          <w:sz w:val="28"/>
          <w:szCs w:val="28"/>
        </w:rPr>
        <w:t xml:space="preserve">сооружениями, </w:t>
      </w:r>
      <w:r w:rsidR="00393C29" w:rsidRPr="006060C8">
        <w:rPr>
          <w:rStyle w:val="23"/>
          <w:rFonts w:eastAsia="Segoe UI"/>
          <w:b/>
          <w:sz w:val="28"/>
          <w:szCs w:val="28"/>
        </w:rPr>
        <w:t>на территории</w:t>
      </w:r>
      <w:r w:rsidRPr="006060C8">
        <w:rPr>
          <w:rStyle w:val="23"/>
          <w:rFonts w:eastAsia="Segoe UI"/>
          <w:b/>
          <w:sz w:val="28"/>
          <w:szCs w:val="28"/>
        </w:rPr>
        <w:t xml:space="preserve"> </w:t>
      </w:r>
    </w:p>
    <w:p w:rsidR="006060C8" w:rsidRDefault="00393C29" w:rsidP="006060C8">
      <w:pPr>
        <w:rPr>
          <w:rStyle w:val="23"/>
          <w:rFonts w:eastAsia="Segoe UI"/>
          <w:b/>
          <w:sz w:val="28"/>
          <w:szCs w:val="28"/>
        </w:rPr>
      </w:pPr>
      <w:r w:rsidRPr="006060C8">
        <w:rPr>
          <w:rStyle w:val="23"/>
          <w:rFonts w:eastAsia="Segoe UI"/>
          <w:b/>
          <w:sz w:val="28"/>
          <w:szCs w:val="28"/>
        </w:rPr>
        <w:t>муниципального</w:t>
      </w:r>
      <w:r w:rsidR="006060C8" w:rsidRPr="006060C8">
        <w:rPr>
          <w:rStyle w:val="23"/>
          <w:rFonts w:eastAsia="Segoe UI"/>
          <w:b/>
          <w:sz w:val="28"/>
          <w:szCs w:val="28"/>
        </w:rPr>
        <w:t xml:space="preserve"> </w:t>
      </w:r>
      <w:r w:rsidRPr="006060C8">
        <w:rPr>
          <w:rStyle w:val="23"/>
          <w:rFonts w:eastAsia="Segoe UI"/>
          <w:b/>
          <w:sz w:val="28"/>
          <w:szCs w:val="28"/>
        </w:rPr>
        <w:t>образования</w:t>
      </w:r>
    </w:p>
    <w:p w:rsidR="006060C8" w:rsidRDefault="006060C8" w:rsidP="006060C8">
      <w:pPr>
        <w:rPr>
          <w:rStyle w:val="23"/>
          <w:rFonts w:eastAsia="Segoe UI"/>
          <w:b/>
          <w:sz w:val="28"/>
          <w:szCs w:val="28"/>
        </w:rPr>
      </w:pPr>
      <w:r>
        <w:rPr>
          <w:rStyle w:val="23"/>
          <w:rFonts w:eastAsia="Segoe UI"/>
          <w:b/>
          <w:sz w:val="28"/>
          <w:szCs w:val="28"/>
        </w:rPr>
        <w:t>Н</w:t>
      </w:r>
      <w:r w:rsidR="00393C29" w:rsidRPr="006060C8">
        <w:rPr>
          <w:rStyle w:val="23"/>
          <w:rFonts w:eastAsia="Segoe UI"/>
          <w:b/>
          <w:sz w:val="28"/>
          <w:szCs w:val="28"/>
        </w:rPr>
        <w:t>овосельский сельсовет</w:t>
      </w:r>
      <w:r w:rsidRPr="006060C8">
        <w:rPr>
          <w:rStyle w:val="23"/>
          <w:rFonts w:eastAsia="Segoe UI"/>
          <w:b/>
          <w:sz w:val="28"/>
          <w:szCs w:val="28"/>
        </w:rPr>
        <w:t xml:space="preserve"> </w:t>
      </w:r>
      <w:r w:rsidR="00393C29" w:rsidRPr="006060C8">
        <w:rPr>
          <w:rStyle w:val="23"/>
          <w:rFonts w:eastAsia="Segoe UI"/>
          <w:b/>
          <w:sz w:val="28"/>
          <w:szCs w:val="28"/>
        </w:rPr>
        <w:t xml:space="preserve">Бурлинского </w:t>
      </w:r>
    </w:p>
    <w:p w:rsidR="004643FB" w:rsidRPr="006060C8" w:rsidRDefault="00393C29" w:rsidP="006060C8">
      <w:pPr>
        <w:rPr>
          <w:rFonts w:ascii="Times New Roman" w:hAnsi="Times New Roman" w:cs="Times New Roman"/>
          <w:b/>
          <w:sz w:val="28"/>
          <w:szCs w:val="28"/>
        </w:rPr>
      </w:pPr>
      <w:r w:rsidRPr="006060C8">
        <w:rPr>
          <w:rStyle w:val="23"/>
          <w:rFonts w:eastAsia="Segoe UI"/>
          <w:b/>
          <w:sz w:val="28"/>
          <w:szCs w:val="28"/>
        </w:rPr>
        <w:t>района Алтайского края</w:t>
      </w:r>
    </w:p>
    <w:p w:rsidR="004643FB" w:rsidRPr="004643FB" w:rsidRDefault="004643FB" w:rsidP="004643F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43FB" w:rsidRPr="004643FB" w:rsidRDefault="004643FB" w:rsidP="000B1F94">
      <w:pPr>
        <w:spacing w:line="302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4643FB">
        <w:rPr>
          <w:rFonts w:ascii="Times New Roman" w:hAnsi="Times New Roman" w:cs="Times New Roman"/>
          <w:sz w:val="26"/>
          <w:szCs w:val="26"/>
        </w:rPr>
        <w:t>В соответствии с</w:t>
      </w:r>
      <w:r w:rsidR="006D581E">
        <w:rPr>
          <w:rFonts w:ascii="Times New Roman" w:hAnsi="Times New Roman" w:cs="Times New Roman"/>
          <w:sz w:val="26"/>
          <w:szCs w:val="26"/>
        </w:rPr>
        <w:t xml:space="preserve"> </w:t>
      </w:r>
      <w:r w:rsidR="006D581E">
        <w:rPr>
          <w:rStyle w:val="23"/>
          <w:rFonts w:eastAsia="Segoe UI"/>
        </w:rPr>
        <w:t xml:space="preserve">со статьей 39.36-1 Земельного кодекса Российской Федерации, </w:t>
      </w:r>
      <w:r w:rsidRPr="004643F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643FB" w:rsidRPr="006D581E" w:rsidRDefault="00C20971" w:rsidP="00D877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643FB" w:rsidRPr="004643FB">
        <w:rPr>
          <w:rFonts w:ascii="Times New Roman" w:hAnsi="Times New Roman" w:cs="Times New Roman"/>
          <w:sz w:val="26"/>
          <w:szCs w:val="26"/>
        </w:rPr>
        <w:t>1.Утвердить</w:t>
      </w:r>
      <w:r w:rsidR="00D877AC">
        <w:rPr>
          <w:rFonts w:ascii="Times New Roman" w:hAnsi="Times New Roman" w:cs="Times New Roman"/>
          <w:sz w:val="26"/>
          <w:szCs w:val="26"/>
        </w:rPr>
        <w:t xml:space="preserve"> Порядок</w:t>
      </w:r>
      <w:r w:rsidR="006D581E">
        <w:rPr>
          <w:rFonts w:ascii="Times New Roman" w:hAnsi="Times New Roman" w:cs="Times New Roman"/>
          <w:sz w:val="26"/>
          <w:szCs w:val="26"/>
        </w:rPr>
        <w:t xml:space="preserve"> </w:t>
      </w:r>
      <w:r w:rsidR="0023671F" w:rsidRPr="0023671F">
        <w:rPr>
          <w:rStyle w:val="23"/>
          <w:rFonts w:eastAsia="Segoe UI"/>
        </w:rPr>
        <w:t>определения</w:t>
      </w:r>
      <w:r w:rsidR="00D877AC">
        <w:rPr>
          <w:rStyle w:val="23"/>
          <w:rFonts w:eastAsia="Segoe UI"/>
        </w:rPr>
        <w:t xml:space="preserve"> </w:t>
      </w:r>
      <w:r w:rsidR="0023671F" w:rsidRPr="0023671F">
        <w:rPr>
          <w:rStyle w:val="23"/>
          <w:rFonts w:eastAsia="Segoe UI"/>
        </w:rPr>
        <w:t>платы за использование земельных участков, находящихся в собственности муниципального образования,</w:t>
      </w:r>
      <w:r w:rsidR="00D877AC">
        <w:rPr>
          <w:rStyle w:val="23"/>
          <w:rFonts w:eastAsia="Segoe UI"/>
        </w:rPr>
        <w:t xml:space="preserve"> </w:t>
      </w:r>
      <w:r w:rsidR="0023671F" w:rsidRPr="0023671F">
        <w:rPr>
          <w:rStyle w:val="23"/>
          <w:rFonts w:eastAsia="Segoe UI"/>
        </w:rPr>
        <w:t>для возведения гражданами гаражей,</w:t>
      </w:r>
      <w:r w:rsidR="00D877AC">
        <w:rPr>
          <w:rStyle w:val="23"/>
          <w:rFonts w:eastAsia="Segoe UI"/>
        </w:rPr>
        <w:t xml:space="preserve"> </w:t>
      </w:r>
      <w:r w:rsidR="0023671F" w:rsidRPr="0023671F">
        <w:rPr>
          <w:rStyle w:val="23"/>
          <w:rFonts w:eastAsia="Segoe UI"/>
        </w:rPr>
        <w:t>являющихся некапитальными сооружениями, на территории муниципального образования</w:t>
      </w:r>
      <w:r w:rsidR="00D877AC">
        <w:rPr>
          <w:rStyle w:val="23"/>
          <w:rFonts w:eastAsia="Segoe UI"/>
        </w:rPr>
        <w:t xml:space="preserve"> </w:t>
      </w:r>
      <w:r w:rsidR="0023671F" w:rsidRPr="0023671F">
        <w:rPr>
          <w:rStyle w:val="23"/>
          <w:rFonts w:eastAsia="Segoe UI"/>
        </w:rPr>
        <w:t>Новосельский сельсовет Бурлинского района Алтайского края</w:t>
      </w:r>
      <w:r w:rsidR="00380B86">
        <w:rPr>
          <w:rStyle w:val="23"/>
          <w:rFonts w:eastAsia="Segoe UI"/>
        </w:rPr>
        <w:t xml:space="preserve"> </w:t>
      </w:r>
      <w:r w:rsidR="006D581E" w:rsidRPr="006D581E">
        <w:rPr>
          <w:rStyle w:val="23"/>
          <w:rFonts w:eastAsia="Segoe UI"/>
        </w:rPr>
        <w:t xml:space="preserve"> </w:t>
      </w:r>
      <w:r w:rsidR="004643FB" w:rsidRPr="006D581E">
        <w:rPr>
          <w:rFonts w:ascii="Times New Roman" w:hAnsi="Times New Roman" w:cs="Times New Roman"/>
          <w:sz w:val="26"/>
          <w:szCs w:val="26"/>
        </w:rPr>
        <w:t>(прил</w:t>
      </w:r>
      <w:r w:rsidR="00380B86">
        <w:rPr>
          <w:rFonts w:ascii="Times New Roman" w:hAnsi="Times New Roman" w:cs="Times New Roman"/>
          <w:sz w:val="26"/>
          <w:szCs w:val="26"/>
        </w:rPr>
        <w:t>агается</w:t>
      </w:r>
      <w:r w:rsidR="004643FB" w:rsidRPr="006D581E">
        <w:rPr>
          <w:rFonts w:ascii="Times New Roman" w:hAnsi="Times New Roman" w:cs="Times New Roman"/>
          <w:sz w:val="26"/>
          <w:szCs w:val="26"/>
        </w:rPr>
        <w:t>).</w:t>
      </w:r>
    </w:p>
    <w:p w:rsidR="00D674D8" w:rsidRPr="004643FB" w:rsidRDefault="00B95E5C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43FB">
        <w:rPr>
          <w:rFonts w:ascii="Times New Roman" w:eastAsia="Times New Roman" w:hAnsi="Times New Roman" w:cs="Times New Roman"/>
          <w:sz w:val="26"/>
          <w:szCs w:val="26"/>
        </w:rPr>
        <w:t>2</w:t>
      </w:r>
      <w:r w:rsidR="00D674D8" w:rsidRPr="004643FB">
        <w:rPr>
          <w:rFonts w:ascii="Times New Roman" w:eastAsia="Times New Roman" w:hAnsi="Times New Roman" w:cs="Times New Roman"/>
          <w:sz w:val="26"/>
          <w:szCs w:val="26"/>
        </w:rPr>
        <w:t>. Обнародовать настоящее постановление на информационных стендах Администрации сельсовета в селе Новосельское и селе Бигельды и разместить на официальном сайте Бурлинского района в сети «Интернет».</w:t>
      </w:r>
    </w:p>
    <w:p w:rsidR="00D674D8" w:rsidRPr="004643FB" w:rsidRDefault="00B95E5C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43FB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D674D8" w:rsidRPr="004643FB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  <w:r w:rsidR="00D674D8" w:rsidRPr="004643FB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D674D8" w:rsidRPr="004643FB" w:rsidRDefault="00D674D8">
      <w:pPr>
        <w:shd w:val="clear" w:color="000000" w:fill="FFFFFF"/>
        <w:snapToGri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674D8" w:rsidRPr="004643FB" w:rsidRDefault="00D674D8">
      <w:pPr>
        <w:shd w:val="clear" w:color="000000" w:fill="FFFFFF"/>
        <w:snapToGri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674D8" w:rsidRPr="004643FB" w:rsidRDefault="00D674D8">
      <w:pPr>
        <w:snapToGrid w:val="0"/>
        <w:rPr>
          <w:rFonts w:ascii="Times New Roman" w:eastAsia="Times New Roman" w:hAnsi="Times New Roman" w:cs="Times New Roman"/>
          <w:sz w:val="26"/>
          <w:szCs w:val="26"/>
        </w:rPr>
      </w:pPr>
      <w:r w:rsidRPr="004643FB">
        <w:rPr>
          <w:rFonts w:ascii="Times New Roman" w:eastAsia="Times New Roman" w:hAnsi="Times New Roman" w:cs="Times New Roman"/>
          <w:sz w:val="26"/>
          <w:szCs w:val="26"/>
        </w:rPr>
        <w:t>Глава сельсовета</w:t>
      </w:r>
      <w:r w:rsidRPr="004643FB">
        <w:rPr>
          <w:rFonts w:ascii="Times New Roman" w:eastAsia="Times New Roman" w:hAnsi="Times New Roman" w:cs="Times New Roman"/>
          <w:sz w:val="26"/>
          <w:szCs w:val="26"/>
        </w:rPr>
        <w:tab/>
      </w:r>
      <w:r w:rsidRPr="004643FB">
        <w:rPr>
          <w:rFonts w:ascii="Times New Roman" w:eastAsia="Times New Roman" w:hAnsi="Times New Roman" w:cs="Times New Roman"/>
          <w:sz w:val="26"/>
          <w:szCs w:val="26"/>
        </w:rPr>
        <w:tab/>
      </w:r>
      <w:r w:rsidRPr="004643FB">
        <w:rPr>
          <w:rFonts w:ascii="Times New Roman" w:eastAsia="Times New Roman" w:hAnsi="Times New Roman" w:cs="Times New Roman"/>
          <w:sz w:val="26"/>
          <w:szCs w:val="26"/>
        </w:rPr>
        <w:tab/>
      </w:r>
      <w:r w:rsidRPr="004643FB">
        <w:rPr>
          <w:rFonts w:ascii="Times New Roman" w:eastAsia="Times New Roman" w:hAnsi="Times New Roman" w:cs="Times New Roman"/>
          <w:sz w:val="26"/>
          <w:szCs w:val="26"/>
        </w:rPr>
        <w:tab/>
      </w:r>
      <w:r w:rsidRPr="004643FB">
        <w:rPr>
          <w:rFonts w:ascii="Times New Roman" w:eastAsia="Times New Roman" w:hAnsi="Times New Roman" w:cs="Times New Roman"/>
          <w:sz w:val="26"/>
          <w:szCs w:val="26"/>
        </w:rPr>
        <w:tab/>
      </w:r>
      <w:r w:rsidRPr="004643FB">
        <w:rPr>
          <w:rFonts w:ascii="Times New Roman" w:eastAsia="Times New Roman" w:hAnsi="Times New Roman" w:cs="Times New Roman"/>
          <w:sz w:val="26"/>
          <w:szCs w:val="26"/>
        </w:rPr>
        <w:tab/>
      </w:r>
      <w:r w:rsidRPr="004643F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И.Ю. Падалка</w:t>
      </w:r>
    </w:p>
    <w:p w:rsidR="00B90B01" w:rsidRDefault="00155066" w:rsidP="00C76515">
      <w:pPr>
        <w:snapToGrid w:val="0"/>
        <w:ind w:left="4248" w:right="-4538"/>
      </w:pPr>
      <w:r>
        <w:t xml:space="preserve">                                </w:t>
      </w:r>
      <w:r w:rsidR="00C76515">
        <w:t xml:space="preserve">       </w:t>
      </w:r>
      <w:r>
        <w:t xml:space="preserve"> </w:t>
      </w:r>
    </w:p>
    <w:p w:rsidR="00B90B01" w:rsidRDefault="00B90B01" w:rsidP="00C76515">
      <w:pPr>
        <w:snapToGrid w:val="0"/>
        <w:ind w:left="4248" w:right="-4538"/>
      </w:pPr>
    </w:p>
    <w:p w:rsidR="00B90B01" w:rsidRDefault="00B90B01" w:rsidP="00C76515">
      <w:pPr>
        <w:snapToGrid w:val="0"/>
        <w:ind w:left="4248" w:right="-4538"/>
      </w:pPr>
    </w:p>
    <w:p w:rsidR="000B1F94" w:rsidRDefault="00B90B01" w:rsidP="00C76515">
      <w:pPr>
        <w:snapToGrid w:val="0"/>
        <w:ind w:left="4248" w:right="-4538"/>
      </w:pPr>
      <w:r>
        <w:t xml:space="preserve">                                     </w:t>
      </w:r>
    </w:p>
    <w:p w:rsidR="000B1F94" w:rsidRDefault="000B1F94" w:rsidP="00C76515">
      <w:pPr>
        <w:snapToGrid w:val="0"/>
        <w:ind w:left="4248" w:right="-4538"/>
      </w:pPr>
    </w:p>
    <w:p w:rsidR="000B1F94" w:rsidRDefault="000B1F94" w:rsidP="00C76515">
      <w:pPr>
        <w:snapToGrid w:val="0"/>
        <w:ind w:left="4248" w:right="-4538"/>
      </w:pPr>
    </w:p>
    <w:p w:rsidR="000B1F94" w:rsidRDefault="000B1F94" w:rsidP="00C76515">
      <w:pPr>
        <w:snapToGrid w:val="0"/>
        <w:ind w:left="4248" w:right="-4538"/>
      </w:pPr>
    </w:p>
    <w:p w:rsidR="000B1F94" w:rsidRDefault="000B1F94" w:rsidP="00C76515">
      <w:pPr>
        <w:snapToGrid w:val="0"/>
        <w:ind w:left="4248" w:right="-4538"/>
      </w:pPr>
    </w:p>
    <w:p w:rsidR="000B1F94" w:rsidRDefault="000B1F94" w:rsidP="00C76515">
      <w:pPr>
        <w:snapToGrid w:val="0"/>
        <w:ind w:left="4248" w:right="-4538"/>
      </w:pPr>
    </w:p>
    <w:p w:rsidR="000B1F94" w:rsidRDefault="000B1F94" w:rsidP="00C76515">
      <w:pPr>
        <w:snapToGrid w:val="0"/>
        <w:ind w:left="4248" w:right="-4538"/>
      </w:pPr>
    </w:p>
    <w:p w:rsidR="000B1F94" w:rsidRDefault="000B1F94" w:rsidP="00C76515">
      <w:pPr>
        <w:snapToGrid w:val="0"/>
        <w:ind w:left="4248" w:right="-4538"/>
      </w:pPr>
    </w:p>
    <w:p w:rsidR="000B1F94" w:rsidRDefault="000B1F94" w:rsidP="00C76515">
      <w:pPr>
        <w:snapToGrid w:val="0"/>
        <w:ind w:left="4248" w:right="-4538"/>
      </w:pPr>
    </w:p>
    <w:p w:rsidR="000B1F94" w:rsidRDefault="000B1F94" w:rsidP="00C76515">
      <w:pPr>
        <w:snapToGrid w:val="0"/>
        <w:ind w:left="4248" w:right="-4538"/>
      </w:pPr>
    </w:p>
    <w:p w:rsidR="000B1F94" w:rsidRDefault="000B1F94" w:rsidP="00C76515">
      <w:pPr>
        <w:snapToGrid w:val="0"/>
        <w:ind w:left="4248" w:right="-4538"/>
      </w:pPr>
    </w:p>
    <w:p w:rsidR="000B1F94" w:rsidRDefault="000B1F94" w:rsidP="00C76515">
      <w:pPr>
        <w:snapToGrid w:val="0"/>
        <w:ind w:left="4248" w:right="-4538"/>
      </w:pPr>
    </w:p>
    <w:p w:rsidR="000B1F94" w:rsidRDefault="000B1F94" w:rsidP="00C76515">
      <w:pPr>
        <w:snapToGrid w:val="0"/>
        <w:ind w:left="4248" w:right="-4538"/>
      </w:pPr>
    </w:p>
    <w:p w:rsidR="000B1F94" w:rsidRDefault="000B1F94" w:rsidP="00C76515">
      <w:pPr>
        <w:snapToGrid w:val="0"/>
        <w:ind w:left="4248" w:right="-4538"/>
      </w:pPr>
    </w:p>
    <w:p w:rsidR="00C76515" w:rsidRDefault="000B1F94" w:rsidP="00C76515">
      <w:pPr>
        <w:snapToGrid w:val="0"/>
        <w:ind w:left="4248" w:right="-4538"/>
        <w:rPr>
          <w:rFonts w:ascii="Times New Roman" w:hAnsi="Times New Roman"/>
          <w:sz w:val="26"/>
        </w:rPr>
      </w:pPr>
      <w:r>
        <w:t xml:space="preserve">                                      </w:t>
      </w:r>
      <w:r w:rsidR="00B90B01">
        <w:t xml:space="preserve">  </w:t>
      </w:r>
      <w:r w:rsidR="00C76515">
        <w:rPr>
          <w:rFonts w:ascii="Times New Roman" w:hAnsi="Times New Roman"/>
          <w:sz w:val="26"/>
        </w:rPr>
        <w:t xml:space="preserve">Приложение </w:t>
      </w:r>
    </w:p>
    <w:p w:rsidR="00C76515" w:rsidRDefault="00C76515" w:rsidP="00C76515">
      <w:pPr>
        <w:snapToGrid w:val="0"/>
        <w:ind w:left="6480" w:right="-453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 w:rsidR="00C76515" w:rsidRDefault="00C76515" w:rsidP="00C76515">
      <w:pPr>
        <w:snapToGrid w:val="0"/>
        <w:ind w:left="6480" w:right="-453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Новосельского сельсовета</w:t>
      </w:r>
    </w:p>
    <w:p w:rsidR="00155066" w:rsidRDefault="00C76515" w:rsidP="00C76515">
      <w:pPr>
        <w:ind w:left="2232"/>
        <w:jc w:val="center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</w:t>
      </w:r>
      <w:r w:rsidR="00B90B01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от 21.12.2021 № </w:t>
      </w:r>
      <w:r w:rsidR="000B1F94">
        <w:rPr>
          <w:rFonts w:ascii="Times New Roman" w:hAnsi="Times New Roman"/>
          <w:sz w:val="26"/>
        </w:rPr>
        <w:t>39</w:t>
      </w:r>
    </w:p>
    <w:p w:rsidR="00745CFE" w:rsidRDefault="00745CFE" w:rsidP="00C76515">
      <w:pPr>
        <w:ind w:left="2232"/>
        <w:jc w:val="center"/>
        <w:outlineLvl w:val="0"/>
        <w:rPr>
          <w:rFonts w:ascii="Times New Roman" w:hAnsi="Times New Roman"/>
          <w:sz w:val="26"/>
        </w:rPr>
      </w:pPr>
    </w:p>
    <w:p w:rsidR="00745CFE" w:rsidRDefault="00745CFE" w:rsidP="00C76515">
      <w:pPr>
        <w:ind w:left="2232"/>
        <w:jc w:val="center"/>
        <w:outlineLvl w:val="0"/>
        <w:rPr>
          <w:rFonts w:ascii="Times New Roman" w:hAnsi="Times New Roman"/>
          <w:sz w:val="26"/>
        </w:rPr>
      </w:pPr>
    </w:p>
    <w:p w:rsidR="008645D5" w:rsidRPr="008645D5" w:rsidRDefault="008645D5" w:rsidP="008645D5">
      <w:pPr>
        <w:jc w:val="center"/>
        <w:outlineLvl w:val="0"/>
        <w:rPr>
          <w:rStyle w:val="23"/>
          <w:rFonts w:eastAsia="Segoe UI"/>
          <w:b/>
          <w:sz w:val="28"/>
          <w:szCs w:val="28"/>
        </w:rPr>
      </w:pPr>
      <w:r w:rsidRPr="008645D5">
        <w:rPr>
          <w:rStyle w:val="23"/>
          <w:rFonts w:eastAsia="Segoe UI"/>
          <w:b/>
          <w:sz w:val="28"/>
          <w:szCs w:val="28"/>
        </w:rPr>
        <w:t xml:space="preserve">Порядок </w:t>
      </w:r>
    </w:p>
    <w:p w:rsidR="009F00C0" w:rsidRDefault="00AD7CB8" w:rsidP="009F00C0">
      <w:pPr>
        <w:jc w:val="center"/>
        <w:rPr>
          <w:rStyle w:val="23"/>
          <w:rFonts w:eastAsia="Segoe UI"/>
          <w:b/>
          <w:sz w:val="28"/>
          <w:szCs w:val="28"/>
        </w:rPr>
      </w:pPr>
      <w:r>
        <w:rPr>
          <w:rStyle w:val="23"/>
          <w:rFonts w:eastAsia="Segoe UI"/>
          <w:b/>
          <w:sz w:val="28"/>
          <w:szCs w:val="28"/>
        </w:rPr>
        <w:t>о</w:t>
      </w:r>
      <w:r w:rsidR="009F00C0" w:rsidRPr="006060C8">
        <w:rPr>
          <w:rStyle w:val="23"/>
          <w:rFonts w:eastAsia="Segoe UI"/>
          <w:b/>
          <w:sz w:val="28"/>
          <w:szCs w:val="28"/>
        </w:rPr>
        <w:t>пределения</w:t>
      </w:r>
      <w:r w:rsidR="009F00C0">
        <w:rPr>
          <w:rStyle w:val="23"/>
          <w:rFonts w:eastAsia="Segoe UI"/>
          <w:b/>
          <w:sz w:val="28"/>
          <w:szCs w:val="28"/>
        </w:rPr>
        <w:t xml:space="preserve"> </w:t>
      </w:r>
      <w:r w:rsidR="009F00C0" w:rsidRPr="006060C8">
        <w:rPr>
          <w:rStyle w:val="23"/>
          <w:rFonts w:eastAsia="Segoe UI"/>
          <w:b/>
          <w:sz w:val="28"/>
          <w:szCs w:val="28"/>
        </w:rPr>
        <w:t>платы за использование земельных</w:t>
      </w:r>
      <w:r w:rsidR="009F00C0">
        <w:rPr>
          <w:rStyle w:val="23"/>
          <w:rFonts w:eastAsia="Segoe UI"/>
          <w:b/>
          <w:sz w:val="28"/>
          <w:szCs w:val="28"/>
        </w:rPr>
        <w:t xml:space="preserve"> </w:t>
      </w:r>
      <w:r w:rsidR="009F00C0" w:rsidRPr="006060C8">
        <w:rPr>
          <w:rStyle w:val="23"/>
          <w:rFonts w:eastAsia="Segoe UI"/>
          <w:b/>
          <w:sz w:val="28"/>
          <w:szCs w:val="28"/>
        </w:rPr>
        <w:t>участков, находящихся в собственности</w:t>
      </w:r>
      <w:r w:rsidR="009F00C0">
        <w:rPr>
          <w:rStyle w:val="23"/>
          <w:rFonts w:eastAsia="Segoe UI"/>
          <w:b/>
          <w:sz w:val="28"/>
          <w:szCs w:val="28"/>
        </w:rPr>
        <w:t xml:space="preserve"> </w:t>
      </w:r>
      <w:r w:rsidR="009F00C0" w:rsidRPr="006060C8">
        <w:rPr>
          <w:rStyle w:val="23"/>
          <w:rFonts w:eastAsia="Segoe UI"/>
          <w:b/>
          <w:sz w:val="28"/>
          <w:szCs w:val="28"/>
        </w:rPr>
        <w:t>муниципального образования,</w:t>
      </w:r>
      <w:r w:rsidR="009F00C0">
        <w:rPr>
          <w:rStyle w:val="23"/>
          <w:rFonts w:eastAsia="Segoe UI"/>
          <w:b/>
          <w:sz w:val="28"/>
          <w:szCs w:val="28"/>
        </w:rPr>
        <w:t xml:space="preserve"> </w:t>
      </w:r>
      <w:r w:rsidR="009F00C0" w:rsidRPr="006060C8">
        <w:rPr>
          <w:rStyle w:val="23"/>
          <w:rFonts w:eastAsia="Segoe UI"/>
          <w:b/>
          <w:sz w:val="28"/>
          <w:szCs w:val="28"/>
        </w:rPr>
        <w:t>для возведения гражданами гаражей,</w:t>
      </w:r>
      <w:r w:rsidR="009F00C0">
        <w:rPr>
          <w:rStyle w:val="23"/>
          <w:rFonts w:eastAsia="Segoe UI"/>
          <w:b/>
          <w:sz w:val="28"/>
          <w:szCs w:val="28"/>
        </w:rPr>
        <w:t xml:space="preserve"> </w:t>
      </w:r>
      <w:r w:rsidR="009F00C0" w:rsidRPr="006060C8">
        <w:rPr>
          <w:rStyle w:val="23"/>
          <w:rFonts w:eastAsia="Segoe UI"/>
          <w:b/>
          <w:sz w:val="28"/>
          <w:szCs w:val="28"/>
        </w:rPr>
        <w:t>являющихся некапитальными</w:t>
      </w:r>
      <w:r w:rsidR="009F00C0">
        <w:rPr>
          <w:rStyle w:val="23"/>
          <w:rFonts w:eastAsia="Segoe UI"/>
          <w:b/>
          <w:sz w:val="28"/>
          <w:szCs w:val="28"/>
        </w:rPr>
        <w:t xml:space="preserve"> </w:t>
      </w:r>
      <w:r w:rsidR="009F00C0" w:rsidRPr="006060C8">
        <w:rPr>
          <w:rStyle w:val="23"/>
          <w:rFonts w:eastAsia="Segoe UI"/>
          <w:b/>
          <w:sz w:val="28"/>
          <w:szCs w:val="28"/>
        </w:rPr>
        <w:t>сооружениями, на территории</w:t>
      </w:r>
    </w:p>
    <w:p w:rsidR="009F00C0" w:rsidRDefault="009F00C0" w:rsidP="009F00C0">
      <w:pPr>
        <w:jc w:val="center"/>
        <w:rPr>
          <w:rStyle w:val="23"/>
          <w:rFonts w:eastAsia="Segoe UI"/>
          <w:b/>
          <w:sz w:val="28"/>
          <w:szCs w:val="28"/>
        </w:rPr>
      </w:pPr>
      <w:r w:rsidRPr="006060C8">
        <w:rPr>
          <w:rStyle w:val="23"/>
          <w:rFonts w:eastAsia="Segoe UI"/>
          <w:b/>
          <w:sz w:val="28"/>
          <w:szCs w:val="28"/>
        </w:rPr>
        <w:t>муниципального образования</w:t>
      </w:r>
      <w:r>
        <w:rPr>
          <w:rStyle w:val="23"/>
          <w:rFonts w:eastAsia="Segoe UI"/>
          <w:b/>
          <w:sz w:val="28"/>
          <w:szCs w:val="28"/>
        </w:rPr>
        <w:t xml:space="preserve"> Н</w:t>
      </w:r>
      <w:r w:rsidRPr="006060C8">
        <w:rPr>
          <w:rStyle w:val="23"/>
          <w:rFonts w:eastAsia="Segoe UI"/>
          <w:b/>
          <w:sz w:val="28"/>
          <w:szCs w:val="28"/>
        </w:rPr>
        <w:t>овосельский сельсовет Бурлинского</w:t>
      </w:r>
    </w:p>
    <w:p w:rsidR="002D6D8A" w:rsidRDefault="009F00C0" w:rsidP="009F00C0">
      <w:pPr>
        <w:jc w:val="center"/>
        <w:outlineLvl w:val="0"/>
        <w:rPr>
          <w:rStyle w:val="23"/>
          <w:rFonts w:eastAsia="Segoe UI"/>
          <w:b/>
          <w:sz w:val="28"/>
          <w:szCs w:val="28"/>
        </w:rPr>
      </w:pPr>
      <w:r w:rsidRPr="006060C8">
        <w:rPr>
          <w:rStyle w:val="23"/>
          <w:rFonts w:eastAsia="Segoe UI"/>
          <w:b/>
          <w:sz w:val="28"/>
          <w:szCs w:val="28"/>
        </w:rPr>
        <w:t>района Алтайского края</w:t>
      </w:r>
      <w:r>
        <w:rPr>
          <w:rStyle w:val="23"/>
          <w:rFonts w:eastAsia="Segoe UI"/>
          <w:b/>
          <w:sz w:val="28"/>
          <w:szCs w:val="28"/>
        </w:rPr>
        <w:t xml:space="preserve"> </w:t>
      </w:r>
    </w:p>
    <w:p w:rsidR="009F00C0" w:rsidRDefault="009F00C0" w:rsidP="009F00C0">
      <w:pPr>
        <w:jc w:val="center"/>
        <w:outlineLvl w:val="0"/>
        <w:rPr>
          <w:b/>
          <w:iCs/>
          <w:color w:val="000000"/>
          <w:sz w:val="28"/>
          <w:szCs w:val="28"/>
        </w:rPr>
      </w:pPr>
    </w:p>
    <w:p w:rsidR="002D6D8A" w:rsidRPr="002D6D8A" w:rsidRDefault="002D6D8A" w:rsidP="002D6D8A">
      <w:pPr>
        <w:widowControl w:val="0"/>
        <w:numPr>
          <w:ilvl w:val="0"/>
          <w:numId w:val="28"/>
        </w:numPr>
        <w:tabs>
          <w:tab w:val="left" w:pos="822"/>
        </w:tabs>
        <w:ind w:firstLine="578"/>
        <w:jc w:val="both"/>
        <w:rPr>
          <w:sz w:val="26"/>
          <w:szCs w:val="26"/>
        </w:rPr>
      </w:pPr>
      <w:r w:rsidRPr="002D6D8A">
        <w:rPr>
          <w:rStyle w:val="42"/>
          <w:rFonts w:eastAsia="Segoe UI"/>
          <w:sz w:val="26"/>
          <w:szCs w:val="26"/>
        </w:rPr>
        <w:t xml:space="preserve">Настоящий Порядок устанавливает правила определения платы за использование земельных участков, находящихся в собственности </w:t>
      </w:r>
      <w:r w:rsidR="0041614D">
        <w:rPr>
          <w:rStyle w:val="42"/>
          <w:rFonts w:eastAsia="Segoe UI"/>
          <w:sz w:val="26"/>
          <w:szCs w:val="26"/>
        </w:rPr>
        <w:t>муниципального образования</w:t>
      </w:r>
      <w:r w:rsidRPr="002D6D8A">
        <w:rPr>
          <w:rStyle w:val="42"/>
          <w:rFonts w:eastAsia="Segoe UI"/>
          <w:sz w:val="26"/>
          <w:szCs w:val="26"/>
        </w:rPr>
        <w:t xml:space="preserve">, для возведения гражданами гаражей, являющихся некапитальными сооружениями (далее - "некапитальный гараж"), </w:t>
      </w:r>
      <w:r w:rsidRPr="0041614D">
        <w:rPr>
          <w:rStyle w:val="42"/>
          <w:rFonts w:eastAsia="Segoe UI"/>
          <w:sz w:val="26"/>
          <w:szCs w:val="26"/>
        </w:rPr>
        <w:t xml:space="preserve">на территории </w:t>
      </w:r>
      <w:r w:rsidRPr="0041614D">
        <w:rPr>
          <w:rStyle w:val="23"/>
          <w:rFonts w:eastAsia="Segoe UI"/>
        </w:rPr>
        <w:t>муниципального образования Новосельский сельсовет Бурлинского района Алтайского края</w:t>
      </w:r>
      <w:r>
        <w:rPr>
          <w:rStyle w:val="23"/>
          <w:rFonts w:eastAsia="Segoe UI"/>
        </w:rPr>
        <w:t xml:space="preserve"> </w:t>
      </w:r>
      <w:r w:rsidRPr="006D581E">
        <w:rPr>
          <w:rStyle w:val="23"/>
          <w:rFonts w:eastAsia="Segoe UI"/>
        </w:rPr>
        <w:t xml:space="preserve"> </w:t>
      </w:r>
      <w:r w:rsidRPr="002D6D8A">
        <w:rPr>
          <w:rStyle w:val="42"/>
          <w:rFonts w:eastAsia="Segoe UI"/>
          <w:sz w:val="26"/>
          <w:szCs w:val="26"/>
        </w:rPr>
        <w:t>(далее - "плата").</w:t>
      </w:r>
    </w:p>
    <w:p w:rsidR="002D6D8A" w:rsidRPr="002D6D8A" w:rsidRDefault="002D6D8A" w:rsidP="002D6D8A">
      <w:pPr>
        <w:widowControl w:val="0"/>
        <w:numPr>
          <w:ilvl w:val="0"/>
          <w:numId w:val="28"/>
        </w:numPr>
        <w:tabs>
          <w:tab w:val="left" w:pos="817"/>
        </w:tabs>
        <w:ind w:firstLine="578"/>
        <w:jc w:val="both"/>
        <w:rPr>
          <w:sz w:val="26"/>
          <w:szCs w:val="26"/>
        </w:rPr>
      </w:pPr>
      <w:r w:rsidRPr="002D6D8A">
        <w:rPr>
          <w:rStyle w:val="42"/>
          <w:rFonts w:eastAsia="Segoe UI"/>
          <w:sz w:val="26"/>
          <w:szCs w:val="26"/>
        </w:rPr>
        <w:t xml:space="preserve">Размер платы за использование земельных участков, находящихся в </w:t>
      </w:r>
      <w:r w:rsidRPr="00125359">
        <w:rPr>
          <w:rStyle w:val="42"/>
          <w:rFonts w:eastAsia="Segoe UI"/>
          <w:sz w:val="26"/>
          <w:szCs w:val="26"/>
        </w:rPr>
        <w:t xml:space="preserve">собственности </w:t>
      </w:r>
      <w:r w:rsidR="00125359">
        <w:rPr>
          <w:rStyle w:val="42"/>
          <w:rFonts w:eastAsia="Segoe UI"/>
          <w:sz w:val="26"/>
          <w:szCs w:val="26"/>
        </w:rPr>
        <w:t>муниципального образования</w:t>
      </w:r>
      <w:r w:rsidRPr="002D6D8A">
        <w:rPr>
          <w:rStyle w:val="42"/>
          <w:rFonts w:eastAsia="Segoe UI"/>
          <w:sz w:val="26"/>
          <w:szCs w:val="26"/>
        </w:rPr>
        <w:t>, рассчитывается по формуле:</w:t>
      </w:r>
    </w:p>
    <w:p w:rsidR="002D6D8A" w:rsidRPr="002D6D8A" w:rsidRDefault="002D6D8A" w:rsidP="002D6D8A">
      <w:pPr>
        <w:ind w:firstLine="578"/>
        <w:jc w:val="both"/>
        <w:rPr>
          <w:sz w:val="26"/>
          <w:szCs w:val="26"/>
        </w:rPr>
      </w:pPr>
      <w:r w:rsidRPr="002D6D8A">
        <w:rPr>
          <w:rStyle w:val="43"/>
          <w:rFonts w:eastAsia="Segoe UI"/>
          <w:sz w:val="26"/>
          <w:szCs w:val="26"/>
        </w:rPr>
        <w:t>Р</w:t>
      </w:r>
      <w:r>
        <w:rPr>
          <w:rStyle w:val="43"/>
          <w:rFonts w:eastAsia="Segoe UI"/>
          <w:sz w:val="26"/>
          <w:szCs w:val="26"/>
        </w:rPr>
        <w:t>П</w:t>
      </w:r>
      <w:r w:rsidRPr="002D6D8A">
        <w:rPr>
          <w:rStyle w:val="43"/>
          <w:rFonts w:eastAsia="Segoe UI"/>
          <w:sz w:val="26"/>
          <w:szCs w:val="26"/>
        </w:rPr>
        <w:t xml:space="preserve"> </w:t>
      </w:r>
      <w:r w:rsidRPr="002D6D8A">
        <w:rPr>
          <w:rStyle w:val="42"/>
          <w:rFonts w:eastAsia="Segoe UI"/>
          <w:sz w:val="26"/>
          <w:szCs w:val="26"/>
        </w:rPr>
        <w:t xml:space="preserve">= КС х </w:t>
      </w:r>
      <w:r w:rsidRPr="002D6D8A">
        <w:rPr>
          <w:rStyle w:val="42"/>
          <w:rFonts w:eastAsia="Segoe UI"/>
          <w:sz w:val="26"/>
          <w:szCs w:val="26"/>
          <w:lang w:val="en-US" w:eastAsia="en-US" w:bidi="en-US"/>
        </w:rPr>
        <w:t>S</w:t>
      </w:r>
      <w:r w:rsidRPr="002D6D8A">
        <w:rPr>
          <w:rStyle w:val="42"/>
          <w:rFonts w:eastAsia="Segoe UI"/>
          <w:sz w:val="26"/>
          <w:szCs w:val="26"/>
          <w:lang w:eastAsia="en-US" w:bidi="en-US"/>
        </w:rPr>
        <w:t xml:space="preserve"> </w:t>
      </w:r>
      <w:r w:rsidRPr="002D6D8A">
        <w:rPr>
          <w:rStyle w:val="42"/>
          <w:rFonts w:eastAsia="Segoe UI"/>
          <w:sz w:val="26"/>
          <w:szCs w:val="26"/>
        </w:rPr>
        <w:t>х К</w:t>
      </w:r>
      <w:r>
        <w:rPr>
          <w:rStyle w:val="42"/>
          <w:rFonts w:eastAsia="Segoe UI"/>
          <w:sz w:val="26"/>
          <w:szCs w:val="26"/>
        </w:rPr>
        <w:t xml:space="preserve"> </w:t>
      </w:r>
      <w:r w:rsidRPr="002D6D8A">
        <w:rPr>
          <w:rStyle w:val="42"/>
          <w:rFonts w:eastAsia="Segoe UI"/>
          <w:sz w:val="26"/>
          <w:szCs w:val="26"/>
        </w:rPr>
        <w:t>где:</w:t>
      </w:r>
    </w:p>
    <w:p w:rsidR="002D6D8A" w:rsidRPr="002D6D8A" w:rsidRDefault="002D6D8A" w:rsidP="002D6D8A">
      <w:pPr>
        <w:ind w:firstLine="578"/>
        <w:jc w:val="both"/>
        <w:rPr>
          <w:sz w:val="26"/>
          <w:szCs w:val="26"/>
        </w:rPr>
      </w:pPr>
      <w:r w:rsidRPr="002D6D8A">
        <w:rPr>
          <w:rStyle w:val="42"/>
          <w:rFonts w:eastAsia="Segoe UI"/>
          <w:sz w:val="26"/>
          <w:szCs w:val="26"/>
        </w:rPr>
        <w:t>Р</w:t>
      </w:r>
      <w:r>
        <w:rPr>
          <w:rStyle w:val="42"/>
          <w:rFonts w:eastAsia="Segoe UI"/>
          <w:sz w:val="26"/>
          <w:szCs w:val="26"/>
        </w:rPr>
        <w:t>П</w:t>
      </w:r>
      <w:r w:rsidRPr="002D6D8A">
        <w:rPr>
          <w:rStyle w:val="42"/>
          <w:rFonts w:eastAsia="Segoe UI"/>
          <w:sz w:val="26"/>
          <w:szCs w:val="26"/>
        </w:rPr>
        <w:t xml:space="preserve"> - сумма го</w:t>
      </w:r>
      <w:r>
        <w:rPr>
          <w:rStyle w:val="42"/>
          <w:rFonts w:eastAsia="Segoe UI"/>
          <w:sz w:val="26"/>
          <w:szCs w:val="26"/>
        </w:rPr>
        <w:t>д</w:t>
      </w:r>
      <w:r w:rsidRPr="002D6D8A">
        <w:rPr>
          <w:rStyle w:val="42"/>
          <w:rFonts w:eastAsia="Segoe UI"/>
          <w:sz w:val="26"/>
          <w:szCs w:val="26"/>
        </w:rPr>
        <w:t>овой платы, руб.;</w:t>
      </w:r>
    </w:p>
    <w:p w:rsidR="002D6D8A" w:rsidRPr="002D6D8A" w:rsidRDefault="002D6D8A" w:rsidP="002D6D8A">
      <w:pPr>
        <w:ind w:firstLine="578"/>
        <w:jc w:val="both"/>
        <w:rPr>
          <w:sz w:val="26"/>
          <w:szCs w:val="26"/>
        </w:rPr>
      </w:pPr>
      <w:r w:rsidRPr="002D6D8A">
        <w:rPr>
          <w:rStyle w:val="42"/>
          <w:rFonts w:eastAsia="Segoe UI"/>
          <w:sz w:val="26"/>
          <w:szCs w:val="26"/>
        </w:rPr>
        <w:t>КС - удельный показатель кадастровой стоимости земельного участка в соответствии со сведениями, содержащимися в Едином государственном реестре недвижимости, руб./кв. м. При отсутствии в Едином государственном реестре недвижимости сведений о кадастровой стоимости земельных участков расчет платы до момента установления кадастровой стоимости производится на основании средних уровней кадастровой стоимости земель населенных пунктов по муниципальным районам (городским, муниципальным округам) Алтайского края в разрезе кадастровых кварталов, а в случае их отсутствия - на основании средних уровней кадастровой стоимости «</w:t>
      </w:r>
      <w:r>
        <w:rPr>
          <w:rStyle w:val="42"/>
          <w:rFonts w:eastAsia="Segoe UI"/>
          <w:sz w:val="26"/>
          <w:szCs w:val="26"/>
        </w:rPr>
        <w:t>з</w:t>
      </w:r>
      <w:r w:rsidRPr="002D6D8A">
        <w:rPr>
          <w:rStyle w:val="42"/>
          <w:rFonts w:eastAsia="Segoe UI"/>
          <w:sz w:val="26"/>
          <w:szCs w:val="26"/>
        </w:rPr>
        <w:t>емель населенных пунктов по муниципальным районам (городским, муниципальным округам) Алтайского края:</w:t>
      </w:r>
    </w:p>
    <w:p w:rsidR="002D6D8A" w:rsidRPr="002D6D8A" w:rsidRDefault="002D6D8A" w:rsidP="002D6D8A">
      <w:pPr>
        <w:ind w:firstLine="578"/>
        <w:jc w:val="both"/>
        <w:rPr>
          <w:sz w:val="26"/>
          <w:szCs w:val="26"/>
        </w:rPr>
      </w:pPr>
      <w:r w:rsidRPr="002D6D8A">
        <w:rPr>
          <w:rStyle w:val="42"/>
          <w:rFonts w:eastAsia="Segoe UI"/>
          <w:sz w:val="26"/>
          <w:szCs w:val="26"/>
          <w:lang w:val="en-US" w:eastAsia="en-US" w:bidi="en-US"/>
        </w:rPr>
        <w:t>S</w:t>
      </w:r>
      <w:r w:rsidRPr="002D6D8A">
        <w:rPr>
          <w:rStyle w:val="42"/>
          <w:rFonts w:eastAsia="Segoe UI"/>
          <w:sz w:val="26"/>
          <w:szCs w:val="26"/>
          <w:lang w:eastAsia="en-US" w:bidi="en-US"/>
        </w:rPr>
        <w:t xml:space="preserve"> </w:t>
      </w:r>
      <w:r w:rsidRPr="002D6D8A">
        <w:rPr>
          <w:rStyle w:val="42"/>
          <w:rFonts w:eastAsia="Segoe UI"/>
          <w:sz w:val="26"/>
          <w:szCs w:val="26"/>
        </w:rPr>
        <w:t>- площадь земельного участка, используемая для возведения некапитального гаража, кв. м;</w:t>
      </w:r>
    </w:p>
    <w:p w:rsidR="002D6D8A" w:rsidRPr="002D6D8A" w:rsidRDefault="002D6D8A" w:rsidP="002D6D8A">
      <w:pPr>
        <w:ind w:firstLine="578"/>
        <w:jc w:val="both"/>
        <w:rPr>
          <w:sz w:val="26"/>
          <w:szCs w:val="26"/>
        </w:rPr>
      </w:pPr>
      <w:r w:rsidRPr="002D6D8A">
        <w:rPr>
          <w:rStyle w:val="42"/>
          <w:rFonts w:eastAsia="Segoe UI"/>
          <w:sz w:val="26"/>
          <w:szCs w:val="26"/>
        </w:rPr>
        <w:t>К - коэффициент, равный 0,015.</w:t>
      </w:r>
    </w:p>
    <w:p w:rsidR="002D6D8A" w:rsidRPr="002D6D8A" w:rsidRDefault="002D6D8A" w:rsidP="002D6D8A">
      <w:pPr>
        <w:widowControl w:val="0"/>
        <w:numPr>
          <w:ilvl w:val="0"/>
          <w:numId w:val="28"/>
        </w:numPr>
        <w:tabs>
          <w:tab w:val="left" w:pos="864"/>
        </w:tabs>
        <w:ind w:firstLine="578"/>
        <w:jc w:val="both"/>
        <w:rPr>
          <w:sz w:val="26"/>
          <w:szCs w:val="26"/>
        </w:rPr>
      </w:pPr>
      <w:r w:rsidRPr="002D6D8A">
        <w:rPr>
          <w:rStyle w:val="42"/>
          <w:rFonts w:eastAsia="Segoe UI"/>
          <w:sz w:val="26"/>
          <w:szCs w:val="26"/>
        </w:rPr>
        <w:t>Размер платы изменяется в одностороннем порядке в случаях:</w:t>
      </w:r>
    </w:p>
    <w:p w:rsidR="002D6D8A" w:rsidRPr="002D6D8A" w:rsidRDefault="002D6D8A" w:rsidP="002D6D8A">
      <w:pPr>
        <w:ind w:firstLine="578"/>
        <w:jc w:val="both"/>
        <w:rPr>
          <w:sz w:val="26"/>
          <w:szCs w:val="26"/>
        </w:rPr>
      </w:pPr>
      <w:r w:rsidRPr="002D6D8A">
        <w:rPr>
          <w:rStyle w:val="42"/>
          <w:rFonts w:eastAsia="Segoe UI"/>
          <w:sz w:val="26"/>
          <w:szCs w:val="26"/>
        </w:rPr>
        <w:t>изменения кадастровой стоимости земельного участка;</w:t>
      </w:r>
    </w:p>
    <w:p w:rsidR="002D6D8A" w:rsidRPr="002D6D8A" w:rsidRDefault="002D6D8A" w:rsidP="002D6D8A">
      <w:pPr>
        <w:ind w:firstLine="578"/>
        <w:jc w:val="both"/>
        <w:rPr>
          <w:sz w:val="26"/>
          <w:szCs w:val="26"/>
        </w:rPr>
      </w:pPr>
      <w:r w:rsidRPr="002D6D8A">
        <w:rPr>
          <w:rStyle w:val="42"/>
          <w:rFonts w:eastAsia="Segoe UI"/>
          <w:sz w:val="26"/>
          <w:szCs w:val="26"/>
        </w:rPr>
        <w:t>в иных случаях, предусмотренных действующим законодательством.</w:t>
      </w:r>
    </w:p>
    <w:p w:rsidR="00D128ED" w:rsidRPr="008645D5" w:rsidRDefault="00D128ED" w:rsidP="008645D5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45D5">
        <w:rPr>
          <w:b/>
          <w:iCs/>
          <w:color w:val="000000"/>
          <w:sz w:val="28"/>
          <w:szCs w:val="28"/>
        </w:rPr>
        <w:t xml:space="preserve">                                                                  </w:t>
      </w:r>
    </w:p>
    <w:sectPr w:rsidR="00D128ED" w:rsidRPr="008645D5" w:rsidSect="00A65E96">
      <w:headerReference w:type="default" r:id="rId8"/>
      <w:footerReference w:type="first" r:id="rId9"/>
      <w:pgSz w:w="11907" w:h="16840"/>
      <w:pgMar w:top="851" w:right="567" w:bottom="567" w:left="1418" w:header="397" w:footer="73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873" w:rsidRDefault="00996873" w:rsidP="00D674D8">
      <w:r>
        <w:separator/>
      </w:r>
    </w:p>
  </w:endnote>
  <w:endnote w:type="continuationSeparator" w:id="0">
    <w:p w:rsidR="00996873" w:rsidRDefault="00996873" w:rsidP="00D67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D8" w:rsidRDefault="00D674D8">
    <w:pPr>
      <w:tabs>
        <w:tab w:val="center" w:pos="4153"/>
        <w:tab w:val="right" w:pos="8306"/>
      </w:tabs>
      <w:snapToGrid w:val="0"/>
      <w:jc w:val="center"/>
      <w:rPr>
        <w:rFonts w:ascii="Times New Roman" w:eastAsia="Times New Roman" w:hAnsi="Times New Roman"/>
      </w:rPr>
    </w:pPr>
  </w:p>
  <w:p w:rsidR="00D674D8" w:rsidRDefault="00D674D8">
    <w:pPr>
      <w:tabs>
        <w:tab w:val="center" w:pos="4153"/>
        <w:tab w:val="right" w:pos="8306"/>
      </w:tabs>
      <w:snapToGrid w:val="0"/>
      <w:rPr>
        <w:rFonts w:ascii="Times New Roman" w:eastAsia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873" w:rsidRDefault="00996873" w:rsidP="00D674D8">
      <w:r>
        <w:separator/>
      </w:r>
    </w:p>
  </w:footnote>
  <w:footnote w:type="continuationSeparator" w:id="0">
    <w:p w:rsidR="00996873" w:rsidRDefault="00996873" w:rsidP="00D67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D8" w:rsidRDefault="00D674D8">
    <w:pPr>
      <w:tabs>
        <w:tab w:val="center" w:pos="4153"/>
        <w:tab w:val="right" w:pos="8306"/>
      </w:tabs>
      <w:snapToGrid w:val="0"/>
      <w:ind w:right="360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142" w:firstLine="0"/>
      </w:pPr>
    </w:lvl>
  </w:abstractNum>
  <w:abstractNum w:abstractNumId="1">
    <w:nsid w:val="01AC4D93"/>
    <w:multiLevelType w:val="multilevel"/>
    <w:tmpl w:val="7128A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C9357CF"/>
    <w:multiLevelType w:val="singleLevel"/>
    <w:tmpl w:val="D0C46E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1CF76785"/>
    <w:multiLevelType w:val="hybridMultilevel"/>
    <w:tmpl w:val="4A2E16DA"/>
    <w:lvl w:ilvl="0" w:tplc="E41498FA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40938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>
    <w:nsid w:val="25E86EFE"/>
    <w:multiLevelType w:val="multilevel"/>
    <w:tmpl w:val="A4F26940"/>
    <w:lvl w:ilvl="0">
      <w:start w:val="15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7924A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5B61B4"/>
    <w:multiLevelType w:val="hybridMultilevel"/>
    <w:tmpl w:val="2E340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F2A3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7CA4396"/>
    <w:multiLevelType w:val="multilevel"/>
    <w:tmpl w:val="CE901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7DE46B9"/>
    <w:multiLevelType w:val="multilevel"/>
    <w:tmpl w:val="47CCEF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2F653D"/>
    <w:multiLevelType w:val="singleLevel"/>
    <w:tmpl w:val="4552B6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FBA56A9"/>
    <w:multiLevelType w:val="multilevel"/>
    <w:tmpl w:val="941C8A2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7453C61"/>
    <w:multiLevelType w:val="singleLevel"/>
    <w:tmpl w:val="26B07E60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>
    <w:nsid w:val="58870216"/>
    <w:multiLevelType w:val="multilevel"/>
    <w:tmpl w:val="F19A3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5E30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ED431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7">
    <w:nsid w:val="667F5777"/>
    <w:multiLevelType w:val="multilevel"/>
    <w:tmpl w:val="4BEE802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8241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F4B6FCF"/>
    <w:multiLevelType w:val="multilevel"/>
    <w:tmpl w:val="450064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8924D07"/>
    <w:multiLevelType w:val="hybridMultilevel"/>
    <w:tmpl w:val="46689A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5F7E12"/>
    <w:multiLevelType w:val="singleLevel"/>
    <w:tmpl w:val="AC7E050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2">
    <w:nsid w:val="79905544"/>
    <w:multiLevelType w:val="multilevel"/>
    <w:tmpl w:val="A20E88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C5E7E00"/>
    <w:multiLevelType w:val="singleLevel"/>
    <w:tmpl w:val="13E6B06E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4">
    <w:nsid w:val="7E555D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19"/>
  </w:num>
  <w:num w:numId="4">
    <w:abstractNumId w:val="12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13"/>
  </w:num>
  <w:num w:numId="10">
    <w:abstractNumId w:val="4"/>
  </w:num>
  <w:num w:numId="11">
    <w:abstractNumId w:val="24"/>
  </w:num>
  <w:num w:numId="12">
    <w:abstractNumId w:val="15"/>
  </w:num>
  <w:num w:numId="13">
    <w:abstractNumId w:val="8"/>
  </w:num>
  <w:num w:numId="14">
    <w:abstractNumId w:val="6"/>
  </w:num>
  <w:num w:numId="15">
    <w:abstractNumId w:val="21"/>
  </w:num>
  <w:num w:numId="16">
    <w:abstractNumId w:val="18"/>
  </w:num>
  <w:num w:numId="17">
    <w:abstractNumId w:val="16"/>
  </w:num>
  <w:num w:numId="18">
    <w:abstractNumId w:val="16"/>
    <w:lvlOverride w:ilvl="0">
      <w:startOverride w:val="1"/>
    </w:lvlOverride>
  </w:num>
  <w:num w:numId="19">
    <w:abstractNumId w:val="8"/>
    <w:lvlOverride w:ilvl="0">
      <w:startOverride w:val="2"/>
    </w:lvlOverride>
  </w:num>
  <w:num w:numId="20">
    <w:abstractNumId w:val="6"/>
    <w:lvlOverride w:ilvl="0">
      <w:startOverride w:val="1"/>
    </w:lvlOverride>
  </w:num>
  <w:num w:numId="21">
    <w:abstractNumId w:val="7"/>
  </w:num>
  <w:num w:numId="22">
    <w:abstractNumId w:val="20"/>
  </w:num>
  <w:num w:numId="23">
    <w:abstractNumId w:val="3"/>
  </w:num>
  <w:num w:numId="24">
    <w:abstractNumId w:val="0"/>
    <w:lvlOverride w:ilvl="0">
      <w:startOverride w:val="1"/>
    </w:lvlOverride>
  </w:num>
  <w:num w:numId="25">
    <w:abstractNumId w:val="10"/>
  </w:num>
  <w:num w:numId="26">
    <w:abstractNumId w:val="22"/>
  </w:num>
  <w:num w:numId="27">
    <w:abstractNumId w:val="17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2939DD"/>
    <w:rsid w:val="00011E64"/>
    <w:rsid w:val="000166A0"/>
    <w:rsid w:val="000221F9"/>
    <w:rsid w:val="0002223A"/>
    <w:rsid w:val="0004608C"/>
    <w:rsid w:val="000B1069"/>
    <w:rsid w:val="000B1F94"/>
    <w:rsid w:val="000E0CF5"/>
    <w:rsid w:val="000E5203"/>
    <w:rsid w:val="00125359"/>
    <w:rsid w:val="00155066"/>
    <w:rsid w:val="00156752"/>
    <w:rsid w:val="001867B6"/>
    <w:rsid w:val="0018759E"/>
    <w:rsid w:val="001A1D68"/>
    <w:rsid w:val="001B4625"/>
    <w:rsid w:val="001E1106"/>
    <w:rsid w:val="001F23F7"/>
    <w:rsid w:val="0023671F"/>
    <w:rsid w:val="00240AD1"/>
    <w:rsid w:val="00263B65"/>
    <w:rsid w:val="002939DD"/>
    <w:rsid w:val="002C5227"/>
    <w:rsid w:val="002C5B89"/>
    <w:rsid w:val="002D6D8A"/>
    <w:rsid w:val="0030157A"/>
    <w:rsid w:val="003075B4"/>
    <w:rsid w:val="00380B86"/>
    <w:rsid w:val="00385ABE"/>
    <w:rsid w:val="00393C29"/>
    <w:rsid w:val="003A3092"/>
    <w:rsid w:val="003C3B79"/>
    <w:rsid w:val="003F1315"/>
    <w:rsid w:val="0041614D"/>
    <w:rsid w:val="0044529A"/>
    <w:rsid w:val="00456C93"/>
    <w:rsid w:val="004643FB"/>
    <w:rsid w:val="00471C8C"/>
    <w:rsid w:val="004F14A0"/>
    <w:rsid w:val="00514E21"/>
    <w:rsid w:val="00530A8F"/>
    <w:rsid w:val="0054504F"/>
    <w:rsid w:val="005A6D4D"/>
    <w:rsid w:val="005E689A"/>
    <w:rsid w:val="005F5715"/>
    <w:rsid w:val="005F641E"/>
    <w:rsid w:val="006060C8"/>
    <w:rsid w:val="0064481C"/>
    <w:rsid w:val="00646CBF"/>
    <w:rsid w:val="00657D9F"/>
    <w:rsid w:val="00673AA3"/>
    <w:rsid w:val="006C2C14"/>
    <w:rsid w:val="006D581E"/>
    <w:rsid w:val="007223D8"/>
    <w:rsid w:val="00724612"/>
    <w:rsid w:val="00725F19"/>
    <w:rsid w:val="00732CC1"/>
    <w:rsid w:val="00745CFE"/>
    <w:rsid w:val="0075307A"/>
    <w:rsid w:val="007618B7"/>
    <w:rsid w:val="00772365"/>
    <w:rsid w:val="007A00E8"/>
    <w:rsid w:val="007F473B"/>
    <w:rsid w:val="008645D5"/>
    <w:rsid w:val="00895748"/>
    <w:rsid w:val="009125E3"/>
    <w:rsid w:val="009145D1"/>
    <w:rsid w:val="0095079B"/>
    <w:rsid w:val="00972BD9"/>
    <w:rsid w:val="00996873"/>
    <w:rsid w:val="009D33D7"/>
    <w:rsid w:val="009F00C0"/>
    <w:rsid w:val="00A42EA2"/>
    <w:rsid w:val="00A65E96"/>
    <w:rsid w:val="00A80EC0"/>
    <w:rsid w:val="00AA002F"/>
    <w:rsid w:val="00AD7CB8"/>
    <w:rsid w:val="00B4223B"/>
    <w:rsid w:val="00B66DB4"/>
    <w:rsid w:val="00B67D17"/>
    <w:rsid w:val="00B746DF"/>
    <w:rsid w:val="00B90B01"/>
    <w:rsid w:val="00B95E5C"/>
    <w:rsid w:val="00C06CCC"/>
    <w:rsid w:val="00C20971"/>
    <w:rsid w:val="00C2604B"/>
    <w:rsid w:val="00C76515"/>
    <w:rsid w:val="00CA672E"/>
    <w:rsid w:val="00D00C9C"/>
    <w:rsid w:val="00D128ED"/>
    <w:rsid w:val="00D14E96"/>
    <w:rsid w:val="00D62987"/>
    <w:rsid w:val="00D66576"/>
    <w:rsid w:val="00D674D8"/>
    <w:rsid w:val="00D877AC"/>
    <w:rsid w:val="00DD52E8"/>
    <w:rsid w:val="00E31F43"/>
    <w:rsid w:val="00E96519"/>
    <w:rsid w:val="00EB3BC4"/>
    <w:rsid w:val="00F0361A"/>
    <w:rsid w:val="00F26033"/>
    <w:rsid w:val="00F37939"/>
    <w:rsid w:val="00F421AE"/>
    <w:rsid w:val="00F572BA"/>
    <w:rsid w:val="00F75915"/>
    <w:rsid w:val="00F91649"/>
    <w:rsid w:val="00FD4235"/>
    <w:rsid w:val="00FD4DD1"/>
    <w:rsid w:val="00FE7A54"/>
    <w:rsid w:val="00FF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066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15675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6752"/>
    <w:pPr>
      <w:keepNext/>
      <w:outlineLvl w:val="2"/>
    </w:pPr>
    <w:rPr>
      <w:rFonts w:ascii="Times New Roman" w:eastAsia="Times New Roman" w:hAnsi="Times New Roman" w:cs="Times New Roman"/>
      <w:sz w:val="32"/>
    </w:rPr>
  </w:style>
  <w:style w:type="paragraph" w:styleId="4">
    <w:name w:val="heading 4"/>
    <w:basedOn w:val="a"/>
    <w:next w:val="a"/>
    <w:link w:val="40"/>
    <w:uiPriority w:val="9"/>
    <w:qFormat/>
    <w:rsid w:val="00156752"/>
    <w:pPr>
      <w:keepNext/>
      <w:jc w:val="center"/>
      <w:outlineLvl w:val="3"/>
    </w:pPr>
    <w:rPr>
      <w:rFonts w:ascii="Times New Roman" w:eastAsia="Times New Roman" w:hAnsi="Times New Roman" w:cs="Times New Roman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156752"/>
    <w:pPr>
      <w:keepNext/>
      <w:outlineLvl w:val="4"/>
    </w:pPr>
    <w:rPr>
      <w:rFonts w:ascii="Times New Roman" w:eastAsia="Times New Roman" w:hAnsi="Times New Roman" w:cs="Times New Roman"/>
      <w:sz w:val="24"/>
    </w:rPr>
  </w:style>
  <w:style w:type="paragraph" w:styleId="6">
    <w:name w:val="heading 6"/>
    <w:basedOn w:val="a"/>
    <w:next w:val="a"/>
    <w:link w:val="60"/>
    <w:uiPriority w:val="9"/>
    <w:qFormat/>
    <w:rsid w:val="00156752"/>
    <w:pPr>
      <w:keepNext/>
      <w:outlineLvl w:val="5"/>
    </w:pPr>
    <w:rPr>
      <w:rFonts w:ascii="Times New Roman" w:eastAsia="Times New Roman" w:hAnsi="Times New Roman" w:cs="Times New Roman"/>
      <w:b/>
      <w:sz w:val="18"/>
    </w:rPr>
  </w:style>
  <w:style w:type="paragraph" w:styleId="7">
    <w:name w:val="heading 7"/>
    <w:basedOn w:val="a"/>
    <w:next w:val="a"/>
    <w:link w:val="70"/>
    <w:uiPriority w:val="9"/>
    <w:qFormat/>
    <w:rsid w:val="00156752"/>
    <w:pPr>
      <w:keepNext/>
      <w:jc w:val="center"/>
      <w:outlineLvl w:val="6"/>
    </w:pPr>
    <w:rPr>
      <w:rFonts w:ascii="Times New Roman" w:eastAsia="Times New Roman" w:hAnsi="Times New Roman" w:cs="Times New Roman"/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156752"/>
    <w:pPr>
      <w:keepNext/>
      <w:jc w:val="both"/>
      <w:outlineLvl w:val="7"/>
    </w:pPr>
    <w:rPr>
      <w:rFonts w:ascii="Times New Roman" w:eastAsia="Times New Roman" w:hAnsi="Times New Roman" w:cs="Times New Roman"/>
      <w:sz w:val="28"/>
    </w:rPr>
  </w:style>
  <w:style w:type="paragraph" w:styleId="9">
    <w:name w:val="heading 9"/>
    <w:basedOn w:val="a"/>
    <w:next w:val="a"/>
    <w:link w:val="90"/>
    <w:uiPriority w:val="9"/>
    <w:qFormat/>
    <w:rsid w:val="00156752"/>
    <w:pPr>
      <w:keepNext/>
      <w:keepLines/>
      <w:spacing w:before="20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066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20">
    <w:name w:val="Заголовок 2 Знак"/>
    <w:basedOn w:val="a0"/>
    <w:link w:val="2"/>
    <w:uiPriority w:val="9"/>
    <w:rsid w:val="001567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56752"/>
    <w:rPr>
      <w:rFonts w:ascii="Times New Roman" w:eastAsia="Times New Roman" w:hAnsi="Times New Roman" w:cs="Times New Roman"/>
      <w:sz w:val="32"/>
    </w:rPr>
  </w:style>
  <w:style w:type="character" w:customStyle="1" w:styleId="40">
    <w:name w:val="Заголовок 4 Знак"/>
    <w:basedOn w:val="a0"/>
    <w:link w:val="4"/>
    <w:uiPriority w:val="9"/>
    <w:rsid w:val="00156752"/>
    <w:rPr>
      <w:rFonts w:ascii="Times New Roman" w:eastAsia="Times New Roman" w:hAnsi="Times New Roman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"/>
    <w:rsid w:val="00156752"/>
    <w:rPr>
      <w:rFonts w:ascii="Times New Roman" w:eastAsia="Times New Roman" w:hAnsi="Times New Roman" w:cs="Times New Roman"/>
      <w:sz w:val="24"/>
    </w:rPr>
  </w:style>
  <w:style w:type="character" w:customStyle="1" w:styleId="60">
    <w:name w:val="Заголовок 6 Знак"/>
    <w:basedOn w:val="a0"/>
    <w:link w:val="6"/>
    <w:uiPriority w:val="9"/>
    <w:rsid w:val="00156752"/>
    <w:rPr>
      <w:rFonts w:ascii="Times New Roman" w:eastAsia="Times New Roman" w:hAnsi="Times New Roman" w:cs="Times New Roman"/>
      <w:b/>
      <w:sz w:val="18"/>
    </w:rPr>
  </w:style>
  <w:style w:type="character" w:customStyle="1" w:styleId="70">
    <w:name w:val="Заголовок 7 Знак"/>
    <w:basedOn w:val="a0"/>
    <w:link w:val="7"/>
    <w:uiPriority w:val="9"/>
    <w:rsid w:val="00156752"/>
    <w:rPr>
      <w:rFonts w:ascii="Times New Roman" w:eastAsia="Times New Roman" w:hAnsi="Times New Roman" w:cs="Times New Roman"/>
      <w:b/>
      <w:sz w:val="28"/>
    </w:rPr>
  </w:style>
  <w:style w:type="character" w:customStyle="1" w:styleId="80">
    <w:name w:val="Заголовок 8 Знак"/>
    <w:basedOn w:val="a0"/>
    <w:link w:val="8"/>
    <w:uiPriority w:val="9"/>
    <w:rsid w:val="00156752"/>
    <w:rPr>
      <w:rFonts w:ascii="Times New Roman" w:eastAsia="Times New Roman" w:hAnsi="Times New Roman" w:cs="Times New Roman"/>
      <w:sz w:val="28"/>
    </w:rPr>
  </w:style>
  <w:style w:type="character" w:customStyle="1" w:styleId="90">
    <w:name w:val="Заголовок 9 Знак"/>
    <w:basedOn w:val="a0"/>
    <w:link w:val="9"/>
    <w:uiPriority w:val="9"/>
    <w:rsid w:val="00156752"/>
    <w:rPr>
      <w:rFonts w:ascii="Times New Roman" w:eastAsia="Times New Roman" w:hAnsi="Times New Roman" w:cs="Times New Roman"/>
      <w:i/>
      <w:iCs/>
      <w:color w:val="404040"/>
      <w:sz w:val="22"/>
    </w:rPr>
  </w:style>
  <w:style w:type="paragraph" w:customStyle="1" w:styleId="11">
    <w:name w:val="Обычный1"/>
    <w:rsid w:val="00155066"/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rsid w:val="0015675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56752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rsid w:val="0015675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156752"/>
    <w:rPr>
      <w:rFonts w:ascii="Times New Roman" w:eastAsia="Times New Roman" w:hAnsi="Times New Roman" w:cs="Times New Roman"/>
    </w:rPr>
  </w:style>
  <w:style w:type="character" w:styleId="a7">
    <w:name w:val="page number"/>
    <w:basedOn w:val="a0"/>
    <w:rsid w:val="00156752"/>
  </w:style>
  <w:style w:type="paragraph" w:styleId="a8">
    <w:name w:val="Body Text"/>
    <w:basedOn w:val="a"/>
    <w:link w:val="a9"/>
    <w:rsid w:val="00156752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9">
    <w:name w:val="Основной текст Знак"/>
    <w:basedOn w:val="a0"/>
    <w:link w:val="a8"/>
    <w:rsid w:val="00156752"/>
    <w:rPr>
      <w:rFonts w:ascii="Times New Roman" w:eastAsia="Times New Roman" w:hAnsi="Times New Roman" w:cs="Times New Roman"/>
      <w:sz w:val="24"/>
    </w:rPr>
  </w:style>
  <w:style w:type="paragraph" w:styleId="21">
    <w:name w:val="Body Text 2"/>
    <w:basedOn w:val="a"/>
    <w:link w:val="22"/>
    <w:rsid w:val="00156752"/>
    <w:pPr>
      <w:ind w:right="708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156752"/>
    <w:rPr>
      <w:rFonts w:ascii="Times New Roman" w:eastAsia="Times New Roman" w:hAnsi="Times New Roman" w:cs="Times New Roman"/>
      <w:sz w:val="24"/>
      <w:lang w:val="en-US"/>
    </w:rPr>
  </w:style>
  <w:style w:type="paragraph" w:styleId="31">
    <w:name w:val="Body Text 3"/>
    <w:basedOn w:val="a"/>
    <w:link w:val="32"/>
    <w:rsid w:val="00156752"/>
    <w:rPr>
      <w:rFonts w:ascii="Times New Roman" w:eastAsia="Times New Roman" w:hAnsi="Times New Roman" w:cs="Times New Roman"/>
      <w:b/>
      <w:sz w:val="24"/>
    </w:rPr>
  </w:style>
  <w:style w:type="character" w:customStyle="1" w:styleId="32">
    <w:name w:val="Основной текст 3 Знак"/>
    <w:basedOn w:val="a0"/>
    <w:link w:val="31"/>
    <w:rsid w:val="00156752"/>
    <w:rPr>
      <w:rFonts w:ascii="Times New Roman" w:eastAsia="Times New Roman" w:hAnsi="Times New Roman" w:cs="Times New Roman"/>
      <w:b/>
      <w:sz w:val="24"/>
    </w:rPr>
  </w:style>
  <w:style w:type="character" w:customStyle="1" w:styleId="aa">
    <w:name w:val="Текст выноски Знак"/>
    <w:basedOn w:val="a0"/>
    <w:link w:val="ab"/>
    <w:semiHidden/>
    <w:rsid w:val="00156752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156752"/>
    <w:rPr>
      <w:rFonts w:ascii="Tahoma" w:eastAsia="Times New Roman" w:hAnsi="Tahoma" w:cs="Tahoma"/>
      <w:sz w:val="16"/>
      <w:szCs w:val="16"/>
    </w:rPr>
  </w:style>
  <w:style w:type="paragraph" w:customStyle="1" w:styleId="Normalunindented">
    <w:name w:val="Normal unindented"/>
    <w:aliases w:val="Обычный Без отступа"/>
    <w:qFormat/>
    <w:rsid w:val="00156752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156752"/>
    <w:pPr>
      <w:spacing w:before="120" w:after="120" w:line="276" w:lineRule="auto"/>
      <w:ind w:firstLine="482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Title"/>
    <w:aliases w:val="Текст сноски Знак"/>
    <w:basedOn w:val="a"/>
    <w:next w:val="a"/>
    <w:link w:val="ad"/>
    <w:uiPriority w:val="10"/>
    <w:qFormat/>
    <w:rsid w:val="00156752"/>
    <w:pPr>
      <w:keepNext/>
      <w:keepLines/>
      <w:spacing w:before="120" w:after="300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d">
    <w:name w:val="Название Знак"/>
    <w:aliases w:val="Текст сноски Знак Знак"/>
    <w:basedOn w:val="a0"/>
    <w:link w:val="ac"/>
    <w:uiPriority w:val="10"/>
    <w:rsid w:val="00156752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e">
    <w:name w:val="List Paragraph"/>
    <w:basedOn w:val="a"/>
    <w:uiPriority w:val="34"/>
    <w:qFormat/>
    <w:rsid w:val="00156752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sz w:val="22"/>
      <w:szCs w:val="22"/>
    </w:rPr>
  </w:style>
  <w:style w:type="character" w:styleId="af">
    <w:name w:val="Hyperlink"/>
    <w:unhideWhenUsed/>
    <w:rsid w:val="00156752"/>
    <w:rPr>
      <w:color w:val="0000FF"/>
      <w:u w:val="single"/>
    </w:rPr>
  </w:style>
  <w:style w:type="character" w:customStyle="1" w:styleId="23">
    <w:name w:val="Основной текст (2)"/>
    <w:basedOn w:val="a0"/>
    <w:rsid w:val="00393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6D5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24"/>
    <w:rsid w:val="001F23F7"/>
  </w:style>
  <w:style w:type="character" w:customStyle="1" w:styleId="41">
    <w:name w:val="Основной текст (4)_"/>
    <w:basedOn w:val="a0"/>
    <w:rsid w:val="002D6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2">
    <w:name w:val="Основной текст (4)"/>
    <w:basedOn w:val="41"/>
    <w:rsid w:val="002D6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3">
    <w:name w:val="Основной текст (4) + Полужирный"/>
    <w:basedOn w:val="41"/>
    <w:rsid w:val="002D6D8A"/>
    <w:rPr>
      <w:b/>
      <w:bCs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F05C9-6D83-4948-8BF5-5B594B4E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2972</Characters>
  <Application>Microsoft Office Word</Application>
  <DocSecurity>0</DocSecurity>
  <Lines>24</Lines>
  <Paragraphs>6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ss</dc:creator>
  <cp:keywords/>
  <cp:lastModifiedBy>ТТВ</cp:lastModifiedBy>
  <cp:revision>2</cp:revision>
  <dcterms:created xsi:type="dcterms:W3CDTF">2021-12-28T10:16:00Z</dcterms:created>
  <dcterms:modified xsi:type="dcterms:W3CDTF">2021-12-28T10:16:00Z</dcterms:modified>
  <cp:version>9.102.73.43337</cp:version>
</cp:coreProperties>
</file>