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41344D" w:rsidRDefault="0041344D" w:rsidP="0041344D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D85FE2">
        <w:rPr>
          <w:b/>
          <w:bCs/>
        </w:rPr>
        <w:t>НОВОСЕЛЬСКОГО</w:t>
      </w:r>
      <w:r>
        <w:rPr>
          <w:b/>
          <w:bCs/>
        </w:rPr>
        <w:t xml:space="preserve"> СЕЛЬСОВЕТА</w:t>
      </w:r>
    </w:p>
    <w:p w:rsidR="0041344D" w:rsidRDefault="0041344D" w:rsidP="0041344D">
      <w:pPr>
        <w:jc w:val="center"/>
      </w:pPr>
      <w:r>
        <w:rPr>
          <w:b/>
          <w:bCs/>
        </w:rPr>
        <w:t>БУРЛИНСКОГО РАЙОНА  АЛТАЙСКОГО КРАЯ</w:t>
      </w:r>
    </w:p>
    <w:p w:rsidR="0041344D" w:rsidRDefault="0041344D" w:rsidP="0041344D"/>
    <w:p w:rsidR="0041344D" w:rsidRDefault="0041344D" w:rsidP="0041344D">
      <w:pPr>
        <w:jc w:val="center"/>
      </w:pPr>
    </w:p>
    <w:p w:rsidR="0041344D" w:rsidRDefault="0041344D" w:rsidP="0041344D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41344D" w:rsidRDefault="0041344D" w:rsidP="0041344D">
      <w:pPr>
        <w:rPr>
          <w:sz w:val="28"/>
        </w:rPr>
      </w:pPr>
    </w:p>
    <w:p w:rsidR="0041344D" w:rsidRPr="00290B57" w:rsidRDefault="00F205A9" w:rsidP="0041344D">
      <w:pPr>
        <w:rPr>
          <w:sz w:val="26"/>
        </w:rPr>
      </w:pPr>
      <w:r>
        <w:rPr>
          <w:sz w:val="26"/>
        </w:rPr>
        <w:t>25</w:t>
      </w:r>
      <w:r w:rsidR="00CC317A">
        <w:rPr>
          <w:sz w:val="26"/>
        </w:rPr>
        <w:t xml:space="preserve"> </w:t>
      </w:r>
      <w:r w:rsidR="00D32700">
        <w:rPr>
          <w:sz w:val="26"/>
        </w:rPr>
        <w:t>декабря</w:t>
      </w:r>
      <w:r w:rsidR="00816E6D">
        <w:rPr>
          <w:sz w:val="26"/>
        </w:rPr>
        <w:t xml:space="preserve"> </w:t>
      </w:r>
      <w:r w:rsidR="0041344D">
        <w:rPr>
          <w:sz w:val="26"/>
        </w:rPr>
        <w:t>201</w:t>
      </w:r>
      <w:r w:rsidR="00664756">
        <w:rPr>
          <w:sz w:val="26"/>
        </w:rPr>
        <w:t>7</w:t>
      </w:r>
      <w:r w:rsidR="00816E6D">
        <w:rPr>
          <w:sz w:val="26"/>
        </w:rPr>
        <w:t>г.</w:t>
      </w:r>
      <w:r w:rsidR="0041344D">
        <w:rPr>
          <w:sz w:val="26"/>
        </w:rPr>
        <w:t xml:space="preserve">                                                                                    </w:t>
      </w:r>
      <w:r w:rsidR="00F838EB">
        <w:rPr>
          <w:sz w:val="26"/>
        </w:rPr>
        <w:t xml:space="preserve">                   </w:t>
      </w:r>
      <w:r w:rsidR="00417064" w:rsidRPr="00290B57">
        <w:rPr>
          <w:sz w:val="26"/>
        </w:rPr>
        <w:t xml:space="preserve">  </w:t>
      </w:r>
      <w:r w:rsidR="00F838EB">
        <w:rPr>
          <w:sz w:val="26"/>
        </w:rPr>
        <w:t xml:space="preserve">        №</w:t>
      </w:r>
      <w:r w:rsidR="005E712A">
        <w:rPr>
          <w:sz w:val="26"/>
        </w:rPr>
        <w:t xml:space="preserve"> </w:t>
      </w:r>
      <w:r>
        <w:rPr>
          <w:sz w:val="26"/>
        </w:rPr>
        <w:t>47</w:t>
      </w:r>
    </w:p>
    <w:p w:rsidR="0041344D" w:rsidRDefault="0041344D" w:rsidP="0041344D">
      <w:pPr>
        <w:jc w:val="center"/>
        <w:rPr>
          <w:sz w:val="22"/>
        </w:rPr>
      </w:pPr>
      <w:r>
        <w:rPr>
          <w:sz w:val="22"/>
        </w:rPr>
        <w:t>с.</w:t>
      </w:r>
      <w:r w:rsidR="00D85FE2">
        <w:rPr>
          <w:sz w:val="22"/>
        </w:rPr>
        <w:t>Новосельское</w:t>
      </w:r>
    </w:p>
    <w:p w:rsidR="0041344D" w:rsidRDefault="0041344D" w:rsidP="0041344D">
      <w:pPr>
        <w:jc w:val="center"/>
        <w:rPr>
          <w:sz w:val="22"/>
        </w:rPr>
      </w:pP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О внесении изменений и дополнений в </w:t>
      </w: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Административный регламент </w:t>
      </w: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предоставления муниципальной услуги </w:t>
      </w:r>
    </w:p>
    <w:p w:rsidR="00902E3B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 xml:space="preserve">«Выдача разрешения (ордера) на производство </w:t>
      </w:r>
    </w:p>
    <w:p w:rsidR="00FE56F0" w:rsidRDefault="00902E3B" w:rsidP="00665DA0">
      <w:pPr>
        <w:pStyle w:val="Default"/>
        <w:rPr>
          <w:b/>
          <w:sz w:val="28"/>
          <w:szCs w:val="28"/>
        </w:rPr>
      </w:pPr>
      <w:r w:rsidRPr="00902E3B">
        <w:rPr>
          <w:b/>
          <w:sz w:val="28"/>
          <w:szCs w:val="28"/>
        </w:rPr>
        <w:t>земляных работ»</w:t>
      </w:r>
      <w:r w:rsidR="00FE56F0">
        <w:rPr>
          <w:b/>
          <w:sz w:val="28"/>
          <w:szCs w:val="28"/>
        </w:rPr>
        <w:t xml:space="preserve">, утвержденный </w:t>
      </w:r>
    </w:p>
    <w:p w:rsidR="00665DA0" w:rsidRPr="00902E3B" w:rsidRDefault="00FE56F0" w:rsidP="00665DA0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</w:t>
      </w:r>
      <w:r w:rsidR="00665DA0" w:rsidRPr="00902E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от 21.03.2016 № 10</w:t>
      </w:r>
    </w:p>
    <w:p w:rsidR="00892586" w:rsidRDefault="00892586" w:rsidP="00665DA0">
      <w:pPr>
        <w:pStyle w:val="Default"/>
        <w:rPr>
          <w:sz w:val="26"/>
          <w:szCs w:val="26"/>
        </w:rPr>
      </w:pPr>
    </w:p>
    <w:p w:rsidR="00665DA0" w:rsidRPr="008A0642" w:rsidRDefault="00F205A9" w:rsidP="00225101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</w:t>
      </w:r>
      <w:r w:rsidR="00D32700">
        <w:rPr>
          <w:color w:val="auto"/>
          <w:sz w:val="26"/>
          <w:szCs w:val="26"/>
        </w:rPr>
        <w:t>С</w:t>
      </w:r>
      <w:r w:rsidR="00F11583" w:rsidRPr="008A0642">
        <w:rPr>
          <w:color w:val="auto"/>
          <w:sz w:val="26"/>
          <w:szCs w:val="26"/>
        </w:rPr>
        <w:t xml:space="preserve"> целью повышения качества и доступности предоставления муниципальных услуг населению муниципального образования Новосельский сельсовет Бурлинского района Алтайского края, в соответствии с Федеральным законом от 06.10.2003 № 131-ФЗ «Об общих принципах организации местного сам</w:t>
      </w:r>
      <w:r w:rsidR="00F11583" w:rsidRPr="008A0642">
        <w:rPr>
          <w:color w:val="auto"/>
          <w:sz w:val="26"/>
          <w:szCs w:val="26"/>
        </w:rPr>
        <w:t>о</w:t>
      </w:r>
      <w:r w:rsidR="00F11583" w:rsidRPr="008A0642">
        <w:rPr>
          <w:color w:val="auto"/>
          <w:sz w:val="26"/>
          <w:szCs w:val="26"/>
        </w:rPr>
        <w:t xml:space="preserve">управления в Российской Федерации», с Федеральным законом от 27.07.2010 № 210-ФЗ «Об организации предоставления государственных и муниципальных услуг», с Уставом муниципального образования Новосельский сельсовет, с пунктом 38 </w:t>
      </w:r>
      <w:hyperlink w:anchor="sub_1000" w:history="1">
        <w:r w:rsidR="008A0642" w:rsidRPr="008A0642">
          <w:rPr>
            <w:color w:val="auto"/>
            <w:sz w:val="26"/>
            <w:szCs w:val="26"/>
          </w:rPr>
          <w:t>Порядк</w:t>
        </w:r>
      </w:hyperlink>
      <w:r w:rsidR="00F76EBB">
        <w:rPr>
          <w:color w:val="auto"/>
          <w:sz w:val="26"/>
          <w:szCs w:val="26"/>
        </w:rPr>
        <w:t>а</w:t>
      </w:r>
      <w:r w:rsidR="008A0642" w:rsidRPr="008A0642">
        <w:rPr>
          <w:color w:val="auto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 и исполнения муниципальных функций, а также пр</w:t>
      </w:r>
      <w:r w:rsidR="008A0642" w:rsidRPr="008A0642">
        <w:rPr>
          <w:color w:val="auto"/>
          <w:sz w:val="26"/>
          <w:szCs w:val="26"/>
        </w:rPr>
        <w:t>о</w:t>
      </w:r>
      <w:r w:rsidR="008A0642" w:rsidRPr="008A0642">
        <w:rPr>
          <w:color w:val="auto"/>
          <w:sz w:val="26"/>
          <w:szCs w:val="26"/>
        </w:rPr>
        <w:t>ведения экспертизы их проектов</w:t>
      </w:r>
      <w:r w:rsidR="00F11583" w:rsidRPr="008A0642">
        <w:rPr>
          <w:color w:val="auto"/>
          <w:sz w:val="26"/>
          <w:szCs w:val="26"/>
        </w:rPr>
        <w:t>, утвержденного постановлением админис</w:t>
      </w:r>
      <w:r w:rsidR="00F11583" w:rsidRPr="008A0642">
        <w:rPr>
          <w:color w:val="auto"/>
          <w:sz w:val="26"/>
          <w:szCs w:val="26"/>
        </w:rPr>
        <w:t>т</w:t>
      </w:r>
      <w:r w:rsidR="00F11583" w:rsidRPr="008A0642">
        <w:rPr>
          <w:color w:val="auto"/>
          <w:sz w:val="26"/>
          <w:szCs w:val="26"/>
        </w:rPr>
        <w:t xml:space="preserve">рации </w:t>
      </w:r>
      <w:r w:rsidR="008A0642" w:rsidRPr="008A0642">
        <w:rPr>
          <w:color w:val="auto"/>
          <w:sz w:val="26"/>
          <w:szCs w:val="26"/>
        </w:rPr>
        <w:t>Новосельского</w:t>
      </w:r>
      <w:r w:rsidR="00F11583" w:rsidRPr="008A0642">
        <w:rPr>
          <w:color w:val="auto"/>
          <w:sz w:val="26"/>
          <w:szCs w:val="26"/>
        </w:rPr>
        <w:t xml:space="preserve"> сельсовета от </w:t>
      </w:r>
      <w:r w:rsidR="008A0642" w:rsidRPr="008A0642">
        <w:rPr>
          <w:color w:val="auto"/>
          <w:sz w:val="26"/>
          <w:szCs w:val="26"/>
        </w:rPr>
        <w:t>31</w:t>
      </w:r>
      <w:r w:rsidR="00F11583" w:rsidRPr="008A0642">
        <w:rPr>
          <w:color w:val="auto"/>
          <w:sz w:val="26"/>
          <w:szCs w:val="26"/>
        </w:rPr>
        <w:t>.0</w:t>
      </w:r>
      <w:r w:rsidR="008A0642" w:rsidRPr="008A0642">
        <w:rPr>
          <w:color w:val="auto"/>
          <w:sz w:val="26"/>
          <w:szCs w:val="26"/>
        </w:rPr>
        <w:t>5</w:t>
      </w:r>
      <w:r w:rsidR="00F11583" w:rsidRPr="008A0642">
        <w:rPr>
          <w:color w:val="auto"/>
          <w:sz w:val="26"/>
          <w:szCs w:val="26"/>
        </w:rPr>
        <w:t>.201</w:t>
      </w:r>
      <w:r w:rsidR="008A0642" w:rsidRPr="008A0642">
        <w:rPr>
          <w:color w:val="auto"/>
          <w:sz w:val="26"/>
          <w:szCs w:val="26"/>
        </w:rPr>
        <w:t>3</w:t>
      </w:r>
      <w:r w:rsidR="00F11583" w:rsidRPr="008A0642">
        <w:rPr>
          <w:color w:val="auto"/>
          <w:sz w:val="26"/>
          <w:szCs w:val="26"/>
        </w:rPr>
        <w:t xml:space="preserve"> № </w:t>
      </w:r>
      <w:r w:rsidR="008A0642" w:rsidRPr="008A0642">
        <w:rPr>
          <w:color w:val="auto"/>
          <w:sz w:val="26"/>
          <w:szCs w:val="26"/>
        </w:rPr>
        <w:t>2</w:t>
      </w:r>
      <w:r w:rsidR="00F11583" w:rsidRPr="008A0642">
        <w:rPr>
          <w:color w:val="auto"/>
          <w:sz w:val="26"/>
          <w:szCs w:val="26"/>
        </w:rPr>
        <w:t>0</w:t>
      </w:r>
      <w:r w:rsidR="008A0642" w:rsidRPr="008A0642">
        <w:rPr>
          <w:color w:val="auto"/>
          <w:sz w:val="26"/>
          <w:szCs w:val="26"/>
        </w:rPr>
        <w:t>,</w:t>
      </w:r>
    </w:p>
    <w:p w:rsidR="00665DA0" w:rsidRDefault="00665DA0" w:rsidP="00225101">
      <w:pPr>
        <w:pStyle w:val="Default"/>
        <w:jc w:val="center"/>
        <w:rPr>
          <w:sz w:val="26"/>
          <w:szCs w:val="26"/>
        </w:rPr>
      </w:pPr>
      <w:r w:rsidRPr="008A0642">
        <w:rPr>
          <w:sz w:val="26"/>
          <w:szCs w:val="26"/>
        </w:rPr>
        <w:t>ПОСТАНОВЛЯЮ</w:t>
      </w:r>
    </w:p>
    <w:p w:rsidR="00F76EBB" w:rsidRPr="00F76EBB" w:rsidRDefault="00225101" w:rsidP="00F76EBB">
      <w:pPr>
        <w:pStyle w:val="Default"/>
        <w:jc w:val="both"/>
        <w:rPr>
          <w:color w:val="auto"/>
          <w:sz w:val="26"/>
          <w:szCs w:val="26"/>
        </w:rPr>
      </w:pPr>
      <w:r w:rsidRPr="003E3A26">
        <w:rPr>
          <w:sz w:val="26"/>
          <w:szCs w:val="26"/>
        </w:rPr>
        <w:t xml:space="preserve">       </w:t>
      </w:r>
      <w:r w:rsidRPr="00F76EBB">
        <w:rPr>
          <w:color w:val="auto"/>
          <w:sz w:val="26"/>
          <w:szCs w:val="26"/>
        </w:rPr>
        <w:t>1</w:t>
      </w:r>
      <w:r w:rsidR="00665DA0" w:rsidRPr="00F76EBB">
        <w:rPr>
          <w:color w:val="auto"/>
          <w:sz w:val="26"/>
          <w:szCs w:val="26"/>
        </w:rPr>
        <w:t xml:space="preserve">. </w:t>
      </w:r>
      <w:r w:rsidR="00F76EBB" w:rsidRPr="00F76EBB">
        <w:rPr>
          <w:color w:val="auto"/>
          <w:sz w:val="26"/>
          <w:szCs w:val="26"/>
        </w:rPr>
        <w:t>Внести в Административный регламент  предоставления муниципальной услуги  «Выдача разрешения (ордера) на производство земляных работ»,  утвержденный постановлением</w:t>
      </w:r>
      <w:r w:rsidR="00F76EBB" w:rsidRPr="00F76EBB">
        <w:rPr>
          <w:bCs/>
          <w:color w:val="auto"/>
          <w:sz w:val="26"/>
          <w:szCs w:val="26"/>
        </w:rPr>
        <w:t xml:space="preserve">  от 21.03.2016 № 10</w:t>
      </w:r>
      <w:r w:rsidR="00F76EBB" w:rsidRPr="00F76EBB">
        <w:rPr>
          <w:color w:val="auto"/>
          <w:sz w:val="26"/>
          <w:szCs w:val="26"/>
        </w:rPr>
        <w:t>, следующие изменения:</w:t>
      </w:r>
    </w:p>
    <w:p w:rsidR="00D76D04" w:rsidRPr="00C944FA" w:rsidRDefault="00D76D04" w:rsidP="001E6E1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76EBB" w:rsidRPr="00F76EBB">
        <w:rPr>
          <w:sz w:val="26"/>
          <w:szCs w:val="26"/>
        </w:rPr>
        <w:t xml:space="preserve">1.1. Изложить пункт </w:t>
      </w:r>
      <w:r w:rsidR="00C944FA">
        <w:rPr>
          <w:sz w:val="26"/>
          <w:szCs w:val="26"/>
        </w:rPr>
        <w:t>2.5.</w:t>
      </w:r>
      <w:r w:rsidR="00F76EBB" w:rsidRPr="00F76EBB">
        <w:rPr>
          <w:sz w:val="26"/>
          <w:szCs w:val="26"/>
        </w:rPr>
        <w:t xml:space="preserve"> указанного </w:t>
      </w:r>
      <w:r w:rsidR="00F76EBB">
        <w:rPr>
          <w:sz w:val="26"/>
          <w:szCs w:val="26"/>
        </w:rPr>
        <w:t>А</w:t>
      </w:r>
      <w:r w:rsidR="00F76EBB" w:rsidRPr="00F76EBB">
        <w:rPr>
          <w:sz w:val="26"/>
          <w:szCs w:val="26"/>
        </w:rPr>
        <w:t>дминистративного регламента в следующей редакции: </w:t>
      </w:r>
      <w:r w:rsidR="00F76EBB" w:rsidRPr="00F76EBB">
        <w:rPr>
          <w:sz w:val="26"/>
          <w:szCs w:val="26"/>
        </w:rPr>
        <w:br/>
      </w:r>
      <w:r>
        <w:rPr>
          <w:sz w:val="26"/>
          <w:szCs w:val="26"/>
        </w:rPr>
        <w:t xml:space="preserve">     </w:t>
      </w:r>
      <w:r w:rsidR="00F76EBB" w:rsidRPr="00C944FA">
        <w:rPr>
          <w:sz w:val="26"/>
          <w:szCs w:val="26"/>
        </w:rPr>
        <w:t>«</w:t>
      </w:r>
      <w:r w:rsidR="00C944FA" w:rsidRPr="00C944FA">
        <w:rPr>
          <w:sz w:val="26"/>
          <w:szCs w:val="26"/>
        </w:rPr>
        <w:t>2.5. Срок предоставления муниципальной услуги. Срок предоставления муниципальной услуги, с учетом необходимости обращения в органы государственной власти, органы местного самоуправления и организации, участвующие в ее предоставлении, составляет: для объектов энергетики – не более 10 рабочих дней, для всех остальных объектов не более 20 рабочих дней с момента регистрации в установленном порядке заявления и документов, необходимых для принятия решения о предоставлении муниципальной услуги, до момента получения результата предоставления муниципальной услуги. В случае представления заявителем документов, указанных в пункте 2.7.1 Административного регламента, через Многофункциональный центр срок принятия решения о предоставлении муниципальной услуги исчисляется со дня принятия таких документов Многофункциональным центром</w:t>
      </w:r>
      <w:r w:rsidRPr="00C944FA">
        <w:rPr>
          <w:sz w:val="26"/>
          <w:szCs w:val="26"/>
        </w:rPr>
        <w:t>».</w:t>
      </w:r>
    </w:p>
    <w:p w:rsidR="00F76EBB" w:rsidRPr="00F76EBB" w:rsidRDefault="00D76D04" w:rsidP="00D76D04">
      <w:pPr>
        <w:spacing w:line="234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76EBB" w:rsidRPr="00F76EBB">
        <w:rPr>
          <w:sz w:val="26"/>
          <w:szCs w:val="26"/>
        </w:rPr>
        <w:t xml:space="preserve">2. Обнародовать настоящее постановление на информационных стендах Администрации сельсовета в селах </w:t>
      </w:r>
      <w:r w:rsidR="00F76EBB">
        <w:rPr>
          <w:sz w:val="26"/>
          <w:szCs w:val="26"/>
        </w:rPr>
        <w:t xml:space="preserve">Новосельское и </w:t>
      </w:r>
      <w:r w:rsidR="009946A9">
        <w:rPr>
          <w:sz w:val="26"/>
          <w:szCs w:val="26"/>
        </w:rPr>
        <w:t>Б</w:t>
      </w:r>
      <w:r w:rsidR="00F76EBB">
        <w:rPr>
          <w:sz w:val="26"/>
          <w:szCs w:val="26"/>
        </w:rPr>
        <w:t>игельды</w:t>
      </w:r>
      <w:r w:rsidR="00F76EBB" w:rsidRPr="00F76EBB">
        <w:rPr>
          <w:sz w:val="26"/>
          <w:szCs w:val="26"/>
        </w:rPr>
        <w:t xml:space="preserve"> </w:t>
      </w:r>
      <w:r w:rsidR="009946A9" w:rsidRPr="00F72569">
        <w:rPr>
          <w:sz w:val="26"/>
          <w:szCs w:val="26"/>
        </w:rPr>
        <w:t>и разместить на официальном сайте Администрации Бурлинского района в сети «Интернет</w:t>
      </w:r>
      <w:r w:rsidR="00F76EBB" w:rsidRPr="00F76EBB">
        <w:rPr>
          <w:sz w:val="26"/>
          <w:szCs w:val="26"/>
        </w:rPr>
        <w:t>.</w:t>
      </w:r>
    </w:p>
    <w:p w:rsidR="00F76EBB" w:rsidRPr="00F76EBB" w:rsidRDefault="00D76D04" w:rsidP="00D76D04">
      <w:pPr>
        <w:spacing w:line="234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F76EBB" w:rsidRPr="00F76EBB">
        <w:rPr>
          <w:sz w:val="26"/>
          <w:szCs w:val="26"/>
        </w:rPr>
        <w:t>3. Контроль исполнения настоящего постановления оставляю за собой.</w:t>
      </w:r>
    </w:p>
    <w:p w:rsidR="00665DA0" w:rsidRPr="003E3A26" w:rsidRDefault="00665DA0" w:rsidP="003155EB">
      <w:pPr>
        <w:pStyle w:val="Default"/>
        <w:jc w:val="both"/>
        <w:rPr>
          <w:sz w:val="26"/>
          <w:szCs w:val="26"/>
        </w:rPr>
      </w:pPr>
    </w:p>
    <w:p w:rsidR="00C138E5" w:rsidRDefault="00C138E5" w:rsidP="00C138E5">
      <w:pPr>
        <w:rPr>
          <w:sz w:val="26"/>
          <w:szCs w:val="26"/>
        </w:rPr>
      </w:pPr>
    </w:p>
    <w:p w:rsidR="00C138E5" w:rsidRDefault="00C138E5" w:rsidP="00C138E5">
      <w:pPr>
        <w:rPr>
          <w:sz w:val="28"/>
          <w:szCs w:val="28"/>
        </w:rPr>
      </w:pPr>
      <w:r w:rsidRPr="0041344D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 </w:t>
      </w:r>
      <w:r w:rsidRPr="0041344D">
        <w:rPr>
          <w:sz w:val="26"/>
          <w:szCs w:val="26"/>
        </w:rPr>
        <w:t xml:space="preserve">сельсовета                                                         </w:t>
      </w:r>
      <w:r>
        <w:rPr>
          <w:sz w:val="26"/>
          <w:szCs w:val="26"/>
        </w:rPr>
        <w:t xml:space="preserve">                                         </w:t>
      </w:r>
      <w:r w:rsidR="00EB1921">
        <w:rPr>
          <w:sz w:val="26"/>
          <w:szCs w:val="26"/>
        </w:rPr>
        <w:t>И.Ю. Падалка</w:t>
      </w:r>
    </w:p>
    <w:sectPr w:rsidR="00C138E5" w:rsidSect="00F205A9">
      <w:pgSz w:w="11906" w:h="16838" w:code="9"/>
      <w:pgMar w:top="851" w:right="567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CFB" w:rsidRDefault="008F3CFB" w:rsidP="00240206">
      <w:r>
        <w:separator/>
      </w:r>
    </w:p>
  </w:endnote>
  <w:endnote w:type="continuationSeparator" w:id="0">
    <w:p w:rsidR="008F3CFB" w:rsidRDefault="008F3CFB" w:rsidP="0024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CFB" w:rsidRDefault="008F3CFB" w:rsidP="00240206">
      <w:r>
        <w:separator/>
      </w:r>
    </w:p>
  </w:footnote>
  <w:footnote w:type="continuationSeparator" w:id="0">
    <w:p w:rsidR="008F3CFB" w:rsidRDefault="008F3CFB" w:rsidP="002402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1C7504"/>
    <w:multiLevelType w:val="hybridMultilevel"/>
    <w:tmpl w:val="DFDC9226"/>
    <w:lvl w:ilvl="0" w:tplc="071E893A">
      <w:start w:val="1"/>
      <w:numFmt w:val="bullet"/>
      <w:lvlText w:val=""/>
      <w:lvlJc w:val="left"/>
      <w:pPr>
        <w:tabs>
          <w:tab w:val="num" w:pos="1297"/>
        </w:tabs>
        <w:ind w:left="1297" w:hanging="397"/>
      </w:pPr>
      <w:rPr>
        <w:rFonts w:ascii="Wingdings" w:hAnsi="Wing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0601B8"/>
    <w:multiLevelType w:val="hybridMultilevel"/>
    <w:tmpl w:val="9B9EA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7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0"/>
  </w:num>
  <w:num w:numId="24">
    <w:abstractNumId w:val="23"/>
  </w:num>
  <w:num w:numId="25">
    <w:abstractNumId w:val="21"/>
  </w:num>
  <w:num w:numId="26">
    <w:abstractNumId w:val="1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CF0"/>
    <w:rsid w:val="00016568"/>
    <w:rsid w:val="00017E32"/>
    <w:rsid w:val="00024DD3"/>
    <w:rsid w:val="000469DD"/>
    <w:rsid w:val="00054457"/>
    <w:rsid w:val="00057A4E"/>
    <w:rsid w:val="000704DC"/>
    <w:rsid w:val="00072044"/>
    <w:rsid w:val="000722B3"/>
    <w:rsid w:val="00076EF5"/>
    <w:rsid w:val="000B64CD"/>
    <w:rsid w:val="000B68BD"/>
    <w:rsid w:val="000C4320"/>
    <w:rsid w:val="000F37F3"/>
    <w:rsid w:val="00102FAF"/>
    <w:rsid w:val="00112932"/>
    <w:rsid w:val="00123039"/>
    <w:rsid w:val="001367A0"/>
    <w:rsid w:val="00141441"/>
    <w:rsid w:val="00153FDF"/>
    <w:rsid w:val="00181D86"/>
    <w:rsid w:val="00192217"/>
    <w:rsid w:val="00197936"/>
    <w:rsid w:val="001C6846"/>
    <w:rsid w:val="001E6E12"/>
    <w:rsid w:val="001E7325"/>
    <w:rsid w:val="001F13C3"/>
    <w:rsid w:val="00220DE8"/>
    <w:rsid w:val="00225101"/>
    <w:rsid w:val="0023435D"/>
    <w:rsid w:val="00240206"/>
    <w:rsid w:val="00255703"/>
    <w:rsid w:val="00276903"/>
    <w:rsid w:val="00290B57"/>
    <w:rsid w:val="0029484B"/>
    <w:rsid w:val="002A5343"/>
    <w:rsid w:val="002B0ADA"/>
    <w:rsid w:val="002B1640"/>
    <w:rsid w:val="002F39AD"/>
    <w:rsid w:val="00302242"/>
    <w:rsid w:val="0031504B"/>
    <w:rsid w:val="003155EB"/>
    <w:rsid w:val="003353F7"/>
    <w:rsid w:val="00343212"/>
    <w:rsid w:val="00356CF0"/>
    <w:rsid w:val="00366DCB"/>
    <w:rsid w:val="00381487"/>
    <w:rsid w:val="003A0FD9"/>
    <w:rsid w:val="003A52FD"/>
    <w:rsid w:val="003B06AF"/>
    <w:rsid w:val="003B150A"/>
    <w:rsid w:val="003C0A48"/>
    <w:rsid w:val="003E3A26"/>
    <w:rsid w:val="003F56F8"/>
    <w:rsid w:val="0041344D"/>
    <w:rsid w:val="00417064"/>
    <w:rsid w:val="004235C7"/>
    <w:rsid w:val="0043213A"/>
    <w:rsid w:val="00433074"/>
    <w:rsid w:val="00455D0C"/>
    <w:rsid w:val="0047584D"/>
    <w:rsid w:val="00485171"/>
    <w:rsid w:val="00486AB3"/>
    <w:rsid w:val="004C61D3"/>
    <w:rsid w:val="004D32D8"/>
    <w:rsid w:val="004F391A"/>
    <w:rsid w:val="004F3CAC"/>
    <w:rsid w:val="00514E7F"/>
    <w:rsid w:val="00541BF6"/>
    <w:rsid w:val="00542961"/>
    <w:rsid w:val="005547A5"/>
    <w:rsid w:val="005560D4"/>
    <w:rsid w:val="00561E75"/>
    <w:rsid w:val="00563AC4"/>
    <w:rsid w:val="00564D44"/>
    <w:rsid w:val="00566408"/>
    <w:rsid w:val="00586907"/>
    <w:rsid w:val="0059586C"/>
    <w:rsid w:val="00597961"/>
    <w:rsid w:val="005A23DE"/>
    <w:rsid w:val="005A30F5"/>
    <w:rsid w:val="005B68D0"/>
    <w:rsid w:val="005D67B1"/>
    <w:rsid w:val="005D6B0F"/>
    <w:rsid w:val="005E00F6"/>
    <w:rsid w:val="005E712A"/>
    <w:rsid w:val="00606579"/>
    <w:rsid w:val="006128FD"/>
    <w:rsid w:val="0061698E"/>
    <w:rsid w:val="006216D9"/>
    <w:rsid w:val="006272CF"/>
    <w:rsid w:val="00635C8B"/>
    <w:rsid w:val="00656DBC"/>
    <w:rsid w:val="00663BF9"/>
    <w:rsid w:val="00664756"/>
    <w:rsid w:val="0066589C"/>
    <w:rsid w:val="00665DA0"/>
    <w:rsid w:val="00674C3A"/>
    <w:rsid w:val="006913CC"/>
    <w:rsid w:val="00694AC8"/>
    <w:rsid w:val="00695120"/>
    <w:rsid w:val="006A576C"/>
    <w:rsid w:val="006B1F6D"/>
    <w:rsid w:val="006B65FC"/>
    <w:rsid w:val="006F4549"/>
    <w:rsid w:val="006F771D"/>
    <w:rsid w:val="00717982"/>
    <w:rsid w:val="00717C6D"/>
    <w:rsid w:val="007213A0"/>
    <w:rsid w:val="007577ED"/>
    <w:rsid w:val="00763C54"/>
    <w:rsid w:val="00777C5E"/>
    <w:rsid w:val="00784CD9"/>
    <w:rsid w:val="00784F7B"/>
    <w:rsid w:val="007D542F"/>
    <w:rsid w:val="007F7D0A"/>
    <w:rsid w:val="00803061"/>
    <w:rsid w:val="008073E3"/>
    <w:rsid w:val="00811195"/>
    <w:rsid w:val="00814E38"/>
    <w:rsid w:val="00816E6D"/>
    <w:rsid w:val="00833A7E"/>
    <w:rsid w:val="00863D79"/>
    <w:rsid w:val="00864B4F"/>
    <w:rsid w:val="00866C93"/>
    <w:rsid w:val="00871820"/>
    <w:rsid w:val="00872637"/>
    <w:rsid w:val="00886926"/>
    <w:rsid w:val="00892586"/>
    <w:rsid w:val="00897950"/>
    <w:rsid w:val="008A0642"/>
    <w:rsid w:val="008A59A1"/>
    <w:rsid w:val="008C47A4"/>
    <w:rsid w:val="008C6386"/>
    <w:rsid w:val="008D2459"/>
    <w:rsid w:val="008D3179"/>
    <w:rsid w:val="008F0FE6"/>
    <w:rsid w:val="008F118F"/>
    <w:rsid w:val="008F3CFB"/>
    <w:rsid w:val="00902E3B"/>
    <w:rsid w:val="009227CA"/>
    <w:rsid w:val="00923F07"/>
    <w:rsid w:val="00927C51"/>
    <w:rsid w:val="00935FA1"/>
    <w:rsid w:val="009369D4"/>
    <w:rsid w:val="00936DB8"/>
    <w:rsid w:val="0094251E"/>
    <w:rsid w:val="00944C97"/>
    <w:rsid w:val="00944E4D"/>
    <w:rsid w:val="00953B4B"/>
    <w:rsid w:val="009553A4"/>
    <w:rsid w:val="00962149"/>
    <w:rsid w:val="00977C0A"/>
    <w:rsid w:val="00990504"/>
    <w:rsid w:val="00991132"/>
    <w:rsid w:val="009946A9"/>
    <w:rsid w:val="009B127B"/>
    <w:rsid w:val="009D32DC"/>
    <w:rsid w:val="009E22AF"/>
    <w:rsid w:val="009E25B3"/>
    <w:rsid w:val="009F344A"/>
    <w:rsid w:val="009F41EA"/>
    <w:rsid w:val="00A06316"/>
    <w:rsid w:val="00A105F7"/>
    <w:rsid w:val="00A26E8F"/>
    <w:rsid w:val="00A475AB"/>
    <w:rsid w:val="00A531A9"/>
    <w:rsid w:val="00A71816"/>
    <w:rsid w:val="00A838A0"/>
    <w:rsid w:val="00A869D2"/>
    <w:rsid w:val="00A90CBB"/>
    <w:rsid w:val="00A94C57"/>
    <w:rsid w:val="00AB3A42"/>
    <w:rsid w:val="00AB47CB"/>
    <w:rsid w:val="00AF34D7"/>
    <w:rsid w:val="00B1382D"/>
    <w:rsid w:val="00B214BA"/>
    <w:rsid w:val="00B257B0"/>
    <w:rsid w:val="00B328DA"/>
    <w:rsid w:val="00B579A6"/>
    <w:rsid w:val="00B57E53"/>
    <w:rsid w:val="00B622BB"/>
    <w:rsid w:val="00B710CE"/>
    <w:rsid w:val="00BF32A8"/>
    <w:rsid w:val="00C1196F"/>
    <w:rsid w:val="00C13580"/>
    <w:rsid w:val="00C138E5"/>
    <w:rsid w:val="00C31284"/>
    <w:rsid w:val="00C33315"/>
    <w:rsid w:val="00C53334"/>
    <w:rsid w:val="00C63415"/>
    <w:rsid w:val="00C6771C"/>
    <w:rsid w:val="00C73166"/>
    <w:rsid w:val="00C73635"/>
    <w:rsid w:val="00C7703C"/>
    <w:rsid w:val="00C80A8A"/>
    <w:rsid w:val="00C81480"/>
    <w:rsid w:val="00C87E5B"/>
    <w:rsid w:val="00C93635"/>
    <w:rsid w:val="00C944FA"/>
    <w:rsid w:val="00C94F66"/>
    <w:rsid w:val="00CA5811"/>
    <w:rsid w:val="00CB19F8"/>
    <w:rsid w:val="00CC317A"/>
    <w:rsid w:val="00CD4B19"/>
    <w:rsid w:val="00D3091C"/>
    <w:rsid w:val="00D32700"/>
    <w:rsid w:val="00D32F0F"/>
    <w:rsid w:val="00D4168B"/>
    <w:rsid w:val="00D5177C"/>
    <w:rsid w:val="00D713A3"/>
    <w:rsid w:val="00D76D04"/>
    <w:rsid w:val="00D81FC5"/>
    <w:rsid w:val="00D85FE2"/>
    <w:rsid w:val="00D87E8C"/>
    <w:rsid w:val="00D9141F"/>
    <w:rsid w:val="00DC0DC1"/>
    <w:rsid w:val="00DC1CE0"/>
    <w:rsid w:val="00DC4A1D"/>
    <w:rsid w:val="00DD018C"/>
    <w:rsid w:val="00DD78F5"/>
    <w:rsid w:val="00DE5A6D"/>
    <w:rsid w:val="00DF5DC4"/>
    <w:rsid w:val="00E00271"/>
    <w:rsid w:val="00E01598"/>
    <w:rsid w:val="00E425C2"/>
    <w:rsid w:val="00E44357"/>
    <w:rsid w:val="00E50429"/>
    <w:rsid w:val="00E5172E"/>
    <w:rsid w:val="00E83196"/>
    <w:rsid w:val="00E858EA"/>
    <w:rsid w:val="00EA1E84"/>
    <w:rsid w:val="00EB0875"/>
    <w:rsid w:val="00EB1921"/>
    <w:rsid w:val="00EB45AA"/>
    <w:rsid w:val="00EE2BE1"/>
    <w:rsid w:val="00F00BF0"/>
    <w:rsid w:val="00F032CB"/>
    <w:rsid w:val="00F11583"/>
    <w:rsid w:val="00F126A0"/>
    <w:rsid w:val="00F205A9"/>
    <w:rsid w:val="00F42DB3"/>
    <w:rsid w:val="00F505A0"/>
    <w:rsid w:val="00F66B78"/>
    <w:rsid w:val="00F76EBB"/>
    <w:rsid w:val="00F838EB"/>
    <w:rsid w:val="00F94587"/>
    <w:rsid w:val="00FA1F20"/>
    <w:rsid w:val="00FB01FF"/>
    <w:rsid w:val="00FB2ED8"/>
    <w:rsid w:val="00FB60EA"/>
    <w:rsid w:val="00FC139A"/>
    <w:rsid w:val="00FE1C91"/>
    <w:rsid w:val="00FE56F0"/>
    <w:rsid w:val="00FE6296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6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FollowedHyperlink"/>
    <w:basedOn w:val="a0"/>
    <w:rPr>
      <w:color w:val="800080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pPr>
      <w:widowControl w:val="0"/>
      <w:ind w:firstLine="709"/>
      <w:jc w:val="both"/>
    </w:pPr>
    <w:rPr>
      <w:sz w:val="28"/>
      <w:szCs w:val="20"/>
    </w:rPr>
  </w:style>
  <w:style w:type="paragraph" w:customStyle="1" w:styleId="0bfbfef3">
    <w:name w:val="Îñíîâíîé òåêñò ñ îòñòó0bfbfefîì 3"/>
    <w:basedOn w:val="a"/>
    <w:pPr>
      <w:widowControl w:val="0"/>
      <w:ind w:firstLine="851"/>
      <w:jc w:val="both"/>
    </w:pPr>
    <w:rPr>
      <w:sz w:val="28"/>
      <w:szCs w:val="20"/>
    </w:rPr>
  </w:style>
  <w:style w:type="paragraph" w:customStyle="1" w:styleId="Normal">
    <w:name w:val="Normal"/>
    <w:pPr>
      <w:widowControl w:val="0"/>
      <w:spacing w:line="280" w:lineRule="auto"/>
      <w:ind w:firstLine="240"/>
      <w:jc w:val="both"/>
    </w:pPr>
    <w:rPr>
      <w:rFonts w:ascii="Arial" w:hAnsi="Arial"/>
      <w:snapToGrid w:val="0"/>
    </w:rPr>
  </w:style>
  <w:style w:type="paragraph" w:styleId="a8">
    <w:name w:val="List"/>
    <w:basedOn w:val="a"/>
    <w:pPr>
      <w:ind w:left="283" w:hanging="283"/>
    </w:pPr>
  </w:style>
  <w:style w:type="paragraph" w:styleId="22">
    <w:name w:val="List 2"/>
    <w:basedOn w:val="a"/>
    <w:pPr>
      <w:ind w:left="566" w:hanging="283"/>
    </w:pPr>
  </w:style>
  <w:style w:type="character" w:customStyle="1" w:styleId="a9">
    <w:name w:val="Гипертекстовая ссылка"/>
    <w:basedOn w:val="a0"/>
    <w:rsid w:val="0041344D"/>
    <w:rPr>
      <w:color w:val="008000"/>
    </w:rPr>
  </w:style>
  <w:style w:type="character" w:customStyle="1" w:styleId="aa">
    <w:name w:val="Цветовое выделение"/>
    <w:rsid w:val="0041344D"/>
    <w:rPr>
      <w:b/>
      <w:bCs/>
      <w:color w:val="000080"/>
    </w:rPr>
  </w:style>
  <w:style w:type="paragraph" w:customStyle="1" w:styleId="ab">
    <w:name w:val="Таблицы (моноширинный)"/>
    <w:basedOn w:val="a"/>
    <w:next w:val="a"/>
    <w:rsid w:val="004134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c">
    <w:name w:val="Table Grid"/>
    <w:basedOn w:val="a1"/>
    <w:rsid w:val="00413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00BF0"/>
  </w:style>
  <w:style w:type="paragraph" w:customStyle="1" w:styleId="Default">
    <w:name w:val="Default"/>
    <w:rsid w:val="00665D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rsid w:val="002402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40206"/>
    <w:rPr>
      <w:sz w:val="24"/>
      <w:szCs w:val="24"/>
    </w:rPr>
  </w:style>
  <w:style w:type="paragraph" w:styleId="af">
    <w:name w:val="footer"/>
    <w:basedOn w:val="a"/>
    <w:link w:val="af0"/>
    <w:rsid w:val="002402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40206"/>
    <w:rPr>
      <w:sz w:val="24"/>
      <w:szCs w:val="24"/>
    </w:rPr>
  </w:style>
  <w:style w:type="paragraph" w:customStyle="1" w:styleId="pboth">
    <w:name w:val="pboth"/>
    <w:basedOn w:val="a"/>
    <w:rsid w:val="00D76D0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4B2DB-0F32-43AB-BF5E-7820860A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2857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2017-06-06T06:42:00Z</cp:lastPrinted>
  <dcterms:created xsi:type="dcterms:W3CDTF">2025-04-07T07:32:00Z</dcterms:created>
  <dcterms:modified xsi:type="dcterms:W3CDTF">2025-04-07T07:32:00Z</dcterms:modified>
</cp:coreProperties>
</file>