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F1" w:rsidRDefault="00D835F1" w:rsidP="00D835F1">
      <w:pPr>
        <w:snapToGrid w:val="0"/>
        <w:spacing w:after="0" w:line="240" w:lineRule="auto"/>
        <w:contextualSpacing/>
        <w:jc w:val="center"/>
        <w:rPr>
          <w:rFonts w:ascii="Times New Roman" w:hAnsi="Times New Roman"/>
          <w:b/>
          <w:sz w:val="24"/>
        </w:rPr>
      </w:pPr>
      <w:r>
        <w:rPr>
          <w:rFonts w:ascii="Times New Roman" w:hAnsi="Times New Roman"/>
          <w:b/>
          <w:sz w:val="24"/>
        </w:rPr>
        <w:t>РОССИЙСКАЯ ФЕДЕРАЦИЯ</w:t>
      </w:r>
    </w:p>
    <w:p w:rsidR="00D835F1" w:rsidRDefault="00D835F1" w:rsidP="00D835F1">
      <w:pPr>
        <w:snapToGrid w:val="0"/>
        <w:spacing w:after="0" w:line="240" w:lineRule="auto"/>
        <w:contextualSpacing/>
        <w:jc w:val="center"/>
        <w:rPr>
          <w:rFonts w:ascii="Times New Roman" w:hAnsi="Times New Roman"/>
          <w:b/>
          <w:sz w:val="24"/>
        </w:rPr>
      </w:pPr>
      <w:r>
        <w:rPr>
          <w:rFonts w:ascii="Times New Roman" w:hAnsi="Times New Roman"/>
          <w:b/>
          <w:sz w:val="24"/>
        </w:rPr>
        <w:t>АДМИНИСТРАЦИЯ НОВОСЕЛЬСКОГО СЕЛЬСОВЕТА</w:t>
      </w:r>
    </w:p>
    <w:p w:rsidR="00D835F1" w:rsidRDefault="00D835F1" w:rsidP="00D835F1">
      <w:pPr>
        <w:snapToGrid w:val="0"/>
        <w:spacing w:after="0" w:line="240" w:lineRule="auto"/>
        <w:contextualSpacing/>
        <w:jc w:val="center"/>
        <w:rPr>
          <w:rFonts w:ascii="Times New Roman" w:hAnsi="Times New Roman"/>
          <w:sz w:val="24"/>
        </w:rPr>
      </w:pPr>
      <w:r>
        <w:rPr>
          <w:rFonts w:ascii="Times New Roman" w:hAnsi="Times New Roman"/>
          <w:b/>
          <w:sz w:val="24"/>
        </w:rPr>
        <w:t>БУРЛИНСКОГО РАЙОНА  АЛТАЙСКОГО КРАЯ</w:t>
      </w:r>
    </w:p>
    <w:p w:rsidR="00D835F1" w:rsidRDefault="00D835F1" w:rsidP="00D835F1">
      <w:pPr>
        <w:snapToGrid w:val="0"/>
        <w:spacing w:after="0" w:line="240" w:lineRule="auto"/>
        <w:contextualSpacing/>
        <w:rPr>
          <w:rFonts w:ascii="Times New Roman" w:hAnsi="Times New Roman"/>
          <w:sz w:val="24"/>
        </w:rPr>
      </w:pPr>
    </w:p>
    <w:p w:rsidR="00D835F1" w:rsidRDefault="00D835F1" w:rsidP="00D835F1">
      <w:pPr>
        <w:snapToGrid w:val="0"/>
        <w:spacing w:after="0" w:line="240" w:lineRule="auto"/>
        <w:contextualSpacing/>
        <w:jc w:val="center"/>
        <w:rPr>
          <w:rFonts w:ascii="Times New Roman" w:hAnsi="Times New Roman"/>
          <w:sz w:val="24"/>
        </w:rPr>
      </w:pPr>
    </w:p>
    <w:p w:rsidR="00D835F1" w:rsidRPr="00DE4F53" w:rsidRDefault="00D835F1" w:rsidP="00D835F1">
      <w:pPr>
        <w:keepNext/>
        <w:snapToGrid w:val="0"/>
        <w:spacing w:after="0" w:line="240" w:lineRule="auto"/>
        <w:contextualSpacing/>
        <w:jc w:val="center"/>
        <w:rPr>
          <w:rFonts w:ascii="Times New Roman" w:hAnsi="Times New Roman"/>
          <w:b/>
          <w:spacing w:val="60"/>
          <w:sz w:val="28"/>
        </w:rPr>
      </w:pPr>
      <w:r w:rsidRPr="00DE4F53">
        <w:rPr>
          <w:rFonts w:ascii="Times New Roman" w:hAnsi="Times New Roman"/>
          <w:b/>
          <w:spacing w:val="60"/>
          <w:sz w:val="28"/>
        </w:rPr>
        <w:t>ПОСТАНОВЛЕНИЕ</w:t>
      </w:r>
    </w:p>
    <w:p w:rsidR="00D835F1" w:rsidRDefault="00D835F1" w:rsidP="00D835F1">
      <w:pPr>
        <w:snapToGrid w:val="0"/>
        <w:spacing w:after="0" w:line="240" w:lineRule="auto"/>
        <w:contextualSpacing/>
        <w:rPr>
          <w:rFonts w:ascii="Times New Roman" w:hAnsi="Times New Roman"/>
          <w:sz w:val="28"/>
        </w:rPr>
      </w:pPr>
    </w:p>
    <w:p w:rsidR="00D835F1" w:rsidRDefault="00943415" w:rsidP="00D835F1">
      <w:pPr>
        <w:snapToGrid w:val="0"/>
        <w:spacing w:after="0" w:line="240" w:lineRule="auto"/>
        <w:contextualSpacing/>
        <w:rPr>
          <w:rFonts w:ascii="Times New Roman" w:hAnsi="Times New Roman"/>
          <w:sz w:val="26"/>
        </w:rPr>
      </w:pPr>
      <w:r>
        <w:rPr>
          <w:rFonts w:ascii="Times New Roman" w:hAnsi="Times New Roman"/>
          <w:sz w:val="26"/>
        </w:rPr>
        <w:t>18</w:t>
      </w:r>
      <w:r w:rsidR="00D835F1">
        <w:rPr>
          <w:rFonts w:ascii="Times New Roman" w:hAnsi="Times New Roman"/>
          <w:sz w:val="26"/>
        </w:rPr>
        <w:t xml:space="preserve"> </w:t>
      </w:r>
      <w:r w:rsidR="00D6420A">
        <w:rPr>
          <w:rFonts w:ascii="Times New Roman" w:hAnsi="Times New Roman"/>
          <w:sz w:val="26"/>
        </w:rPr>
        <w:t>декабря</w:t>
      </w:r>
      <w:r w:rsidR="00D835F1">
        <w:rPr>
          <w:rFonts w:ascii="Times New Roman" w:hAnsi="Times New Roman"/>
          <w:sz w:val="26"/>
        </w:rPr>
        <w:t xml:space="preserve"> 2024г.                                                                                                                 № </w:t>
      </w:r>
      <w:r>
        <w:rPr>
          <w:rFonts w:ascii="Times New Roman" w:hAnsi="Times New Roman"/>
          <w:sz w:val="26"/>
        </w:rPr>
        <w:t>52</w:t>
      </w:r>
    </w:p>
    <w:p w:rsidR="00D835F1" w:rsidRDefault="00D835F1" w:rsidP="00D835F1">
      <w:pPr>
        <w:snapToGrid w:val="0"/>
        <w:spacing w:after="0" w:line="240" w:lineRule="auto"/>
        <w:contextualSpacing/>
        <w:jc w:val="center"/>
        <w:rPr>
          <w:rFonts w:ascii="Times New Roman" w:hAnsi="Times New Roman"/>
        </w:rPr>
      </w:pPr>
      <w:r>
        <w:rPr>
          <w:rFonts w:ascii="Times New Roman" w:hAnsi="Times New Roman"/>
        </w:rPr>
        <w:t>с.Новосельское</w:t>
      </w:r>
    </w:p>
    <w:p w:rsidR="00DE4F53" w:rsidRDefault="00DE4F53" w:rsidP="00D835F1">
      <w:pPr>
        <w:spacing w:after="0" w:line="240" w:lineRule="auto"/>
        <w:ind w:firstLine="567"/>
        <w:jc w:val="center"/>
        <w:rPr>
          <w:rFonts w:ascii="Times New Roman" w:hAnsi="Times New Roman"/>
          <w:b/>
          <w:color w:val="000000"/>
          <w:sz w:val="28"/>
        </w:rPr>
      </w:pPr>
    </w:p>
    <w:p w:rsidR="00DE4F53" w:rsidRPr="00D60917" w:rsidRDefault="00DE4F53" w:rsidP="00D60917">
      <w:pPr>
        <w:spacing w:after="0" w:line="240" w:lineRule="auto"/>
        <w:ind w:right="4818"/>
        <w:rPr>
          <w:rFonts w:ascii="Times New Roman" w:eastAsia="Times New Roman" w:hAnsi="Times New Roman"/>
          <w:b/>
          <w:bCs/>
          <w:color w:val="000000"/>
          <w:sz w:val="28"/>
          <w:szCs w:val="28"/>
          <w:lang w:eastAsia="ru-RU"/>
        </w:rPr>
      </w:pPr>
      <w:r w:rsidRPr="00D60917">
        <w:rPr>
          <w:rFonts w:ascii="Times New Roman" w:eastAsia="Times New Roman" w:hAnsi="Times New Roman"/>
          <w:b/>
          <w:bCs/>
          <w:color w:val="000000"/>
          <w:sz w:val="28"/>
          <w:szCs w:val="28"/>
          <w:lang w:eastAsia="ru-RU"/>
        </w:rPr>
        <w:t>Об утверждении</w:t>
      </w:r>
      <w:r w:rsidR="00D60917">
        <w:rPr>
          <w:rFonts w:ascii="Times New Roman" w:eastAsia="Times New Roman" w:hAnsi="Times New Roman"/>
          <w:b/>
          <w:bCs/>
          <w:color w:val="000000"/>
          <w:sz w:val="28"/>
          <w:szCs w:val="28"/>
          <w:lang w:eastAsia="ru-RU"/>
        </w:rPr>
        <w:t xml:space="preserve"> </w:t>
      </w:r>
      <w:r w:rsidRPr="00D60917">
        <w:rPr>
          <w:rFonts w:ascii="Times New Roman" w:eastAsia="Times New Roman" w:hAnsi="Times New Roman"/>
          <w:b/>
          <w:bCs/>
          <w:color w:val="000000"/>
          <w:sz w:val="28"/>
          <w:szCs w:val="28"/>
          <w:lang w:eastAsia="ru-RU"/>
        </w:rPr>
        <w:t>административного регламента предоставления муниципальной услуги «Выдача выпис</w:t>
      </w:r>
      <w:r w:rsidR="00FF7DD5">
        <w:rPr>
          <w:rFonts w:ascii="Times New Roman" w:eastAsia="Times New Roman" w:hAnsi="Times New Roman"/>
          <w:b/>
          <w:bCs/>
          <w:color w:val="000000"/>
          <w:sz w:val="28"/>
          <w:szCs w:val="28"/>
          <w:lang w:eastAsia="ru-RU"/>
        </w:rPr>
        <w:t>о</w:t>
      </w:r>
      <w:r w:rsidRPr="00D60917">
        <w:rPr>
          <w:rFonts w:ascii="Times New Roman" w:eastAsia="Times New Roman" w:hAnsi="Times New Roman"/>
          <w:b/>
          <w:bCs/>
          <w:color w:val="000000"/>
          <w:sz w:val="28"/>
          <w:szCs w:val="28"/>
          <w:lang w:eastAsia="ru-RU"/>
        </w:rPr>
        <w:t xml:space="preserve">к из похозяйственных книг» </w:t>
      </w:r>
    </w:p>
    <w:p w:rsidR="00DE4F53" w:rsidRPr="005C53FA" w:rsidRDefault="00DE4F53" w:rsidP="00DE4F53">
      <w:pPr>
        <w:spacing w:after="0" w:line="240" w:lineRule="auto"/>
        <w:ind w:firstLine="567"/>
        <w:rPr>
          <w:rFonts w:ascii="Times New Roman" w:eastAsia="Times New Roman" w:hAnsi="Times New Roman"/>
          <w:b/>
          <w:bCs/>
          <w:color w:val="000000"/>
          <w:sz w:val="24"/>
          <w:szCs w:val="24"/>
          <w:lang w:eastAsia="ru-RU"/>
        </w:rPr>
      </w:pPr>
    </w:p>
    <w:p w:rsidR="00D119E0" w:rsidRPr="00B22675" w:rsidRDefault="005C53FA" w:rsidP="00D60917">
      <w:pPr>
        <w:spacing w:after="0" w:line="240" w:lineRule="auto"/>
        <w:ind w:firstLine="709"/>
        <w:jc w:val="both"/>
        <w:rPr>
          <w:rFonts w:ascii="Times New Roman" w:eastAsia="Times New Roman" w:hAnsi="Times New Roman"/>
          <w:color w:val="000000"/>
          <w:sz w:val="26"/>
          <w:szCs w:val="26"/>
          <w:lang w:eastAsia="ru-RU"/>
        </w:rPr>
      </w:pPr>
      <w:r w:rsidRPr="00D60917">
        <w:rPr>
          <w:rFonts w:ascii="Times New Roman" w:eastAsia="Times New Roman" w:hAnsi="Times New Roman"/>
          <w:color w:val="000000"/>
          <w:sz w:val="26"/>
          <w:szCs w:val="26"/>
          <w:lang w:eastAsia="ru-RU"/>
        </w:rPr>
        <w:t xml:space="preserve">В соответствии с Федеральными законами от 06.10.2003 № 131-ФЗ </w:t>
      </w:r>
      <w:r w:rsidR="00901E6F" w:rsidRPr="00D60917">
        <w:rPr>
          <w:rFonts w:ascii="Times New Roman" w:eastAsia="Times New Roman" w:hAnsi="Times New Roman"/>
          <w:color w:val="000000"/>
          <w:sz w:val="26"/>
          <w:szCs w:val="26"/>
          <w:lang w:eastAsia="ru-RU"/>
        </w:rPr>
        <w:t>«</w:t>
      </w:r>
      <w:r w:rsidRPr="00D60917">
        <w:rPr>
          <w:rFonts w:ascii="Times New Roman" w:eastAsia="Times New Roman" w:hAnsi="Times New Roman"/>
          <w:color w:val="000000"/>
          <w:sz w:val="26"/>
          <w:szCs w:val="26"/>
          <w:lang w:eastAsia="ru-RU"/>
        </w:rPr>
        <w:t>Об общих принципах организации местного самоуправления в Российской Федерации</w:t>
      </w:r>
      <w:r w:rsidR="00901E6F" w:rsidRPr="00D60917">
        <w:rPr>
          <w:rFonts w:ascii="Times New Roman" w:eastAsia="Times New Roman" w:hAnsi="Times New Roman"/>
          <w:color w:val="000000"/>
          <w:sz w:val="26"/>
          <w:szCs w:val="26"/>
          <w:lang w:eastAsia="ru-RU"/>
        </w:rPr>
        <w:t>»</w:t>
      </w:r>
      <w:r w:rsidRPr="00D60917">
        <w:rPr>
          <w:rFonts w:ascii="Times New Roman" w:eastAsia="Times New Roman" w:hAnsi="Times New Roman"/>
          <w:color w:val="000000"/>
          <w:sz w:val="26"/>
          <w:szCs w:val="26"/>
          <w:lang w:eastAsia="ru-RU"/>
        </w:rPr>
        <w:t xml:space="preserve">, от 27.07.2010 № 210-ФЗ </w:t>
      </w:r>
      <w:r w:rsidR="00901E6F" w:rsidRPr="00D60917">
        <w:rPr>
          <w:rFonts w:ascii="Times New Roman" w:eastAsia="Times New Roman" w:hAnsi="Times New Roman"/>
          <w:color w:val="000000"/>
          <w:sz w:val="26"/>
          <w:szCs w:val="26"/>
          <w:lang w:eastAsia="ru-RU"/>
        </w:rPr>
        <w:t>«</w:t>
      </w:r>
      <w:r w:rsidRPr="00D60917">
        <w:rPr>
          <w:rFonts w:ascii="Times New Roman" w:eastAsia="Times New Roman" w:hAnsi="Times New Roman"/>
          <w:color w:val="000000"/>
          <w:sz w:val="26"/>
          <w:szCs w:val="26"/>
          <w:lang w:eastAsia="ru-RU"/>
        </w:rPr>
        <w:t xml:space="preserve">Об организации предоставления государственных и муниципальных </w:t>
      </w:r>
      <w:r w:rsidR="00D119E0" w:rsidRPr="00D60917">
        <w:rPr>
          <w:rFonts w:ascii="Times New Roman" w:eastAsia="Times New Roman" w:hAnsi="Times New Roman"/>
          <w:color w:val="000000"/>
          <w:sz w:val="26"/>
          <w:szCs w:val="26"/>
          <w:lang w:eastAsia="ru-RU"/>
        </w:rPr>
        <w:t>услуг</w:t>
      </w:r>
      <w:r w:rsidR="00901E6F" w:rsidRPr="00D60917">
        <w:rPr>
          <w:rFonts w:ascii="Times New Roman" w:eastAsia="Times New Roman" w:hAnsi="Times New Roman"/>
          <w:color w:val="000000"/>
          <w:sz w:val="26"/>
          <w:szCs w:val="26"/>
          <w:lang w:eastAsia="ru-RU"/>
        </w:rPr>
        <w:t>»</w:t>
      </w:r>
      <w:r w:rsidR="00D119E0" w:rsidRPr="00D60917">
        <w:rPr>
          <w:rFonts w:ascii="Times New Roman" w:eastAsia="Times New Roman" w:hAnsi="Times New Roman"/>
          <w:color w:val="000000"/>
          <w:sz w:val="26"/>
          <w:szCs w:val="26"/>
          <w:lang w:eastAsia="ru-RU"/>
        </w:rPr>
        <w:t xml:space="preserve"> </w:t>
      </w:r>
      <w:r w:rsidRPr="00D60917">
        <w:rPr>
          <w:rFonts w:ascii="Times New Roman" w:eastAsia="Times New Roman" w:hAnsi="Times New Roman"/>
          <w:color w:val="000000"/>
          <w:sz w:val="26"/>
          <w:szCs w:val="26"/>
          <w:lang w:eastAsia="ru-RU"/>
        </w:rPr>
        <w:t>и</w:t>
      </w:r>
      <w:r w:rsidR="00EA7501" w:rsidRPr="00D60917">
        <w:rPr>
          <w:rFonts w:ascii="Times New Roman" w:eastAsia="Times New Roman" w:hAnsi="Times New Roman"/>
          <w:color w:val="000000"/>
          <w:sz w:val="26"/>
          <w:szCs w:val="26"/>
          <w:lang w:eastAsia="ru-RU"/>
        </w:rPr>
        <w:t xml:space="preserve"> Приказом Министерства сельского хозяйства РФ от </w:t>
      </w:r>
      <w:r w:rsidR="00871D60" w:rsidRPr="00D60917">
        <w:rPr>
          <w:rFonts w:ascii="Times New Roman" w:eastAsia="Times New Roman" w:hAnsi="Times New Roman"/>
          <w:color w:val="000000"/>
          <w:sz w:val="26"/>
          <w:szCs w:val="26"/>
          <w:lang w:eastAsia="ru-RU"/>
        </w:rPr>
        <w:t>27.09.2022 №</w:t>
      </w:r>
      <w:r w:rsidR="00EA7501" w:rsidRPr="00D60917">
        <w:rPr>
          <w:rFonts w:ascii="Times New Roman" w:eastAsia="Times New Roman" w:hAnsi="Times New Roman"/>
          <w:color w:val="000000"/>
          <w:sz w:val="26"/>
          <w:szCs w:val="26"/>
          <w:lang w:eastAsia="ru-RU"/>
        </w:rPr>
        <w:t xml:space="preserve"> 629 «Об утверждении формы и порядка ведения </w:t>
      </w:r>
      <w:r w:rsidR="00EA7501" w:rsidRPr="00B22675">
        <w:rPr>
          <w:rFonts w:ascii="Times New Roman" w:eastAsia="Times New Roman" w:hAnsi="Times New Roman"/>
          <w:color w:val="000000"/>
          <w:sz w:val="26"/>
          <w:szCs w:val="26"/>
          <w:lang w:eastAsia="ru-RU"/>
        </w:rPr>
        <w:t>похозяйственных книг»</w:t>
      </w:r>
      <w:r w:rsidRPr="00B22675">
        <w:rPr>
          <w:rFonts w:ascii="Times New Roman" w:eastAsia="Times New Roman" w:hAnsi="Times New Roman"/>
          <w:color w:val="000000"/>
          <w:sz w:val="26"/>
          <w:szCs w:val="26"/>
          <w:lang w:eastAsia="ru-RU"/>
        </w:rPr>
        <w:t>,</w:t>
      </w:r>
      <w:r w:rsidR="00EA7501" w:rsidRPr="00B22675">
        <w:rPr>
          <w:rFonts w:ascii="Times New Roman" w:eastAsia="Times New Roman" w:hAnsi="Times New Roman"/>
          <w:color w:val="000000"/>
          <w:sz w:val="26"/>
          <w:szCs w:val="26"/>
          <w:lang w:eastAsia="ru-RU"/>
        </w:rPr>
        <w:t xml:space="preserve"> </w:t>
      </w:r>
      <w:r w:rsidR="00B22675" w:rsidRPr="00B22675">
        <w:rPr>
          <w:rFonts w:ascii="Times New Roman" w:hAnsi="Times New Roman"/>
          <w:bCs/>
          <w:sz w:val="26"/>
          <w:szCs w:val="26"/>
        </w:rPr>
        <w:t xml:space="preserve">постановлением администрации Новосельского сельсовета от 31.05.2013г. № 20 «О </w:t>
      </w:r>
      <w:r w:rsidR="00B22675" w:rsidRPr="00B22675">
        <w:rPr>
          <w:rFonts w:ascii="Times New Roman" w:hAnsi="Times New Roman"/>
          <w:sz w:val="26"/>
          <w:szCs w:val="26"/>
        </w:rPr>
        <w:t>Порядке разработки и утверждения административных регламентов предоставления муниципальных услуг и исполнения муниципальных функций, а также проведения экспертизы их проектов</w:t>
      </w:r>
      <w:r w:rsidR="00B22675" w:rsidRPr="00B22675">
        <w:rPr>
          <w:rFonts w:ascii="Times New Roman" w:hAnsi="Times New Roman"/>
          <w:bCs/>
          <w:sz w:val="26"/>
          <w:szCs w:val="26"/>
        </w:rPr>
        <w:t xml:space="preserve">», </w:t>
      </w:r>
      <w:r w:rsidR="00EA7501" w:rsidRPr="00B22675">
        <w:rPr>
          <w:rFonts w:ascii="Times New Roman" w:eastAsia="Times New Roman" w:hAnsi="Times New Roman"/>
          <w:color w:val="000000"/>
          <w:sz w:val="26"/>
          <w:szCs w:val="26"/>
          <w:lang w:eastAsia="ru-RU"/>
        </w:rPr>
        <w:t>руководствуясь</w:t>
      </w:r>
      <w:r w:rsidRPr="00B22675">
        <w:rPr>
          <w:rFonts w:ascii="Times New Roman" w:eastAsia="Times New Roman" w:hAnsi="Times New Roman"/>
          <w:color w:val="000000"/>
          <w:sz w:val="26"/>
          <w:szCs w:val="26"/>
          <w:lang w:eastAsia="ru-RU"/>
        </w:rPr>
        <w:t xml:space="preserve"> Уставом </w:t>
      </w:r>
      <w:r w:rsidR="00F84856" w:rsidRPr="00B22675">
        <w:rPr>
          <w:rFonts w:ascii="Times New Roman" w:eastAsia="Times New Roman" w:hAnsi="Times New Roman"/>
          <w:color w:val="000000"/>
          <w:sz w:val="26"/>
          <w:szCs w:val="26"/>
          <w:lang w:eastAsia="ru-RU"/>
        </w:rPr>
        <w:t>муниципального образования</w:t>
      </w:r>
      <w:r w:rsidR="00181249" w:rsidRPr="00B22675">
        <w:rPr>
          <w:rFonts w:ascii="Times New Roman" w:eastAsia="Times New Roman" w:hAnsi="Times New Roman"/>
          <w:color w:val="000000"/>
          <w:sz w:val="26"/>
          <w:szCs w:val="26"/>
          <w:lang w:eastAsia="ru-RU"/>
        </w:rPr>
        <w:t xml:space="preserve"> сельское поселение</w:t>
      </w:r>
      <w:r w:rsidR="00F84856" w:rsidRPr="00B22675">
        <w:rPr>
          <w:rFonts w:ascii="Times New Roman" w:eastAsia="Times New Roman" w:hAnsi="Times New Roman"/>
          <w:color w:val="000000"/>
          <w:sz w:val="26"/>
          <w:szCs w:val="26"/>
          <w:lang w:eastAsia="ru-RU"/>
        </w:rPr>
        <w:t xml:space="preserve"> </w:t>
      </w:r>
      <w:r w:rsidR="00181249" w:rsidRPr="00B22675">
        <w:rPr>
          <w:rFonts w:ascii="Times New Roman" w:eastAsia="Times New Roman" w:hAnsi="Times New Roman"/>
          <w:color w:val="000000"/>
          <w:sz w:val="26"/>
          <w:szCs w:val="26"/>
          <w:lang w:eastAsia="ru-RU"/>
        </w:rPr>
        <w:t>Новосельский</w:t>
      </w:r>
      <w:r w:rsidR="00F84856" w:rsidRPr="00B22675">
        <w:rPr>
          <w:rFonts w:ascii="Times New Roman" w:eastAsia="Times New Roman" w:hAnsi="Times New Roman"/>
          <w:color w:val="000000"/>
          <w:sz w:val="26"/>
          <w:szCs w:val="26"/>
          <w:lang w:eastAsia="ru-RU"/>
        </w:rPr>
        <w:t xml:space="preserve"> сельсовет </w:t>
      </w:r>
      <w:r w:rsidR="00181249" w:rsidRPr="00B22675">
        <w:rPr>
          <w:rFonts w:ascii="Times New Roman" w:eastAsia="Times New Roman" w:hAnsi="Times New Roman"/>
          <w:color w:val="000000"/>
          <w:sz w:val="26"/>
          <w:szCs w:val="26"/>
          <w:lang w:eastAsia="ru-RU"/>
        </w:rPr>
        <w:t xml:space="preserve">Бурлинского </w:t>
      </w:r>
      <w:r w:rsidR="00040BF6" w:rsidRPr="00B22675">
        <w:rPr>
          <w:rFonts w:ascii="Times New Roman" w:eastAsia="Times New Roman" w:hAnsi="Times New Roman"/>
          <w:color w:val="000000"/>
          <w:sz w:val="26"/>
          <w:szCs w:val="26"/>
          <w:lang w:eastAsia="ru-RU"/>
        </w:rPr>
        <w:t>района Алтайского края</w:t>
      </w:r>
      <w:r w:rsidR="00F465BA" w:rsidRPr="00B22675">
        <w:rPr>
          <w:rFonts w:ascii="Times New Roman" w:eastAsia="Times New Roman" w:hAnsi="Times New Roman"/>
          <w:color w:val="000000"/>
          <w:sz w:val="26"/>
          <w:szCs w:val="26"/>
          <w:lang w:eastAsia="ru-RU"/>
        </w:rPr>
        <w:t>,</w:t>
      </w:r>
      <w:r w:rsidR="00D119E0" w:rsidRPr="00B22675">
        <w:rPr>
          <w:rFonts w:ascii="Times New Roman" w:eastAsia="Times New Roman" w:hAnsi="Times New Roman"/>
          <w:color w:val="000000"/>
          <w:sz w:val="26"/>
          <w:szCs w:val="26"/>
          <w:lang w:eastAsia="ru-RU"/>
        </w:rPr>
        <w:t xml:space="preserve"> </w:t>
      </w:r>
    </w:p>
    <w:p w:rsidR="005C53FA" w:rsidRPr="00B22675" w:rsidRDefault="00D119E0" w:rsidP="00F465BA">
      <w:pPr>
        <w:spacing w:after="0" w:line="240" w:lineRule="auto"/>
        <w:ind w:firstLine="709"/>
        <w:jc w:val="center"/>
        <w:rPr>
          <w:rFonts w:ascii="Times New Roman" w:eastAsia="Times New Roman" w:hAnsi="Times New Roman"/>
          <w:color w:val="000000"/>
          <w:sz w:val="26"/>
          <w:szCs w:val="26"/>
          <w:lang w:eastAsia="ru-RU"/>
        </w:rPr>
      </w:pPr>
      <w:r w:rsidRPr="00B22675">
        <w:rPr>
          <w:rFonts w:ascii="Times New Roman" w:eastAsia="Times New Roman" w:hAnsi="Times New Roman"/>
          <w:color w:val="000000"/>
          <w:sz w:val="26"/>
          <w:szCs w:val="26"/>
          <w:lang w:eastAsia="ru-RU"/>
        </w:rPr>
        <w:t>ПОСТАНОВЛЯ</w:t>
      </w:r>
      <w:r w:rsidR="00040BF6" w:rsidRPr="00B22675">
        <w:rPr>
          <w:rFonts w:ascii="Times New Roman" w:eastAsia="Times New Roman" w:hAnsi="Times New Roman"/>
          <w:color w:val="000000"/>
          <w:sz w:val="26"/>
          <w:szCs w:val="26"/>
          <w:lang w:eastAsia="ru-RU"/>
        </w:rPr>
        <w:t>Ю</w:t>
      </w:r>
      <w:r w:rsidRPr="00B22675">
        <w:rPr>
          <w:rFonts w:ascii="Times New Roman" w:eastAsia="Times New Roman" w:hAnsi="Times New Roman"/>
          <w:color w:val="000000"/>
          <w:sz w:val="26"/>
          <w:szCs w:val="26"/>
          <w:lang w:eastAsia="ru-RU"/>
        </w:rPr>
        <w:t>:</w:t>
      </w:r>
    </w:p>
    <w:p w:rsidR="005C53FA" w:rsidRPr="00D60917" w:rsidRDefault="005C53FA" w:rsidP="00D60917">
      <w:pPr>
        <w:spacing w:after="0" w:line="240" w:lineRule="auto"/>
        <w:ind w:firstLine="709"/>
        <w:jc w:val="both"/>
        <w:rPr>
          <w:rFonts w:ascii="Times New Roman" w:eastAsia="Times New Roman" w:hAnsi="Times New Roman"/>
          <w:color w:val="000000"/>
          <w:sz w:val="26"/>
          <w:szCs w:val="26"/>
          <w:lang w:eastAsia="ru-RU"/>
        </w:rPr>
      </w:pPr>
      <w:r w:rsidRPr="00D60917">
        <w:rPr>
          <w:rFonts w:ascii="Times New Roman" w:eastAsia="Times New Roman" w:hAnsi="Times New Roman"/>
          <w:color w:val="000000"/>
          <w:sz w:val="26"/>
          <w:szCs w:val="26"/>
          <w:lang w:eastAsia="ru-RU"/>
        </w:rPr>
        <w:t>1. Утвердить административный регламент предоставлени</w:t>
      </w:r>
      <w:r w:rsidR="00F465BA">
        <w:rPr>
          <w:rFonts w:ascii="Times New Roman" w:eastAsia="Times New Roman" w:hAnsi="Times New Roman"/>
          <w:color w:val="000000"/>
          <w:sz w:val="26"/>
          <w:szCs w:val="26"/>
          <w:lang w:eastAsia="ru-RU"/>
        </w:rPr>
        <w:t>я</w:t>
      </w:r>
      <w:r w:rsidRPr="00D60917">
        <w:rPr>
          <w:rFonts w:ascii="Times New Roman" w:eastAsia="Times New Roman" w:hAnsi="Times New Roman"/>
          <w:color w:val="000000"/>
          <w:sz w:val="26"/>
          <w:szCs w:val="26"/>
          <w:lang w:eastAsia="ru-RU"/>
        </w:rPr>
        <w:t xml:space="preserve"> </w:t>
      </w:r>
      <w:r w:rsidR="00D119E0" w:rsidRPr="00D60917">
        <w:rPr>
          <w:rFonts w:ascii="Times New Roman" w:eastAsia="Times New Roman" w:hAnsi="Times New Roman"/>
          <w:color w:val="000000"/>
          <w:sz w:val="26"/>
          <w:szCs w:val="26"/>
          <w:lang w:eastAsia="ru-RU"/>
        </w:rPr>
        <w:t>м</w:t>
      </w:r>
      <w:r w:rsidRPr="00D60917">
        <w:rPr>
          <w:rFonts w:ascii="Times New Roman" w:eastAsia="Times New Roman" w:hAnsi="Times New Roman"/>
          <w:color w:val="000000"/>
          <w:sz w:val="26"/>
          <w:szCs w:val="26"/>
          <w:lang w:eastAsia="ru-RU"/>
        </w:rPr>
        <w:t xml:space="preserve">униципальной услуги </w:t>
      </w:r>
      <w:r w:rsidR="00901E6F" w:rsidRPr="00D60917">
        <w:rPr>
          <w:rFonts w:ascii="Times New Roman" w:eastAsia="Times New Roman" w:hAnsi="Times New Roman"/>
          <w:color w:val="000000"/>
          <w:sz w:val="26"/>
          <w:szCs w:val="26"/>
          <w:lang w:eastAsia="ru-RU"/>
        </w:rPr>
        <w:t>«</w:t>
      </w:r>
      <w:r w:rsidR="005D1A60" w:rsidRPr="00D60917">
        <w:rPr>
          <w:rFonts w:ascii="Times New Roman" w:eastAsia="Times New Roman" w:hAnsi="Times New Roman"/>
          <w:color w:val="000000"/>
          <w:sz w:val="26"/>
          <w:szCs w:val="26"/>
          <w:lang w:eastAsia="ru-RU"/>
        </w:rPr>
        <w:t>Выдача выпис</w:t>
      </w:r>
      <w:r w:rsidR="003238C0">
        <w:rPr>
          <w:rFonts w:ascii="Times New Roman" w:eastAsia="Times New Roman" w:hAnsi="Times New Roman"/>
          <w:color w:val="000000"/>
          <w:sz w:val="26"/>
          <w:szCs w:val="26"/>
          <w:lang w:eastAsia="ru-RU"/>
        </w:rPr>
        <w:t>о</w:t>
      </w:r>
      <w:r w:rsidR="005D1A60" w:rsidRPr="00D60917">
        <w:rPr>
          <w:rFonts w:ascii="Times New Roman" w:eastAsia="Times New Roman" w:hAnsi="Times New Roman"/>
          <w:color w:val="000000"/>
          <w:sz w:val="26"/>
          <w:szCs w:val="26"/>
          <w:lang w:eastAsia="ru-RU"/>
        </w:rPr>
        <w:t>к из похозяйственных книг</w:t>
      </w:r>
      <w:r w:rsidR="00901E6F" w:rsidRPr="00D60917">
        <w:rPr>
          <w:rFonts w:ascii="Times New Roman" w:eastAsia="Times New Roman" w:hAnsi="Times New Roman"/>
          <w:color w:val="000000"/>
          <w:sz w:val="26"/>
          <w:szCs w:val="26"/>
          <w:lang w:eastAsia="ru-RU"/>
        </w:rPr>
        <w:t>»</w:t>
      </w:r>
      <w:r w:rsidRPr="00D60917">
        <w:rPr>
          <w:rFonts w:ascii="Times New Roman" w:eastAsia="Times New Roman" w:hAnsi="Times New Roman"/>
          <w:color w:val="000000"/>
          <w:sz w:val="26"/>
          <w:szCs w:val="26"/>
          <w:lang w:eastAsia="ru-RU"/>
        </w:rPr>
        <w:t xml:space="preserve"> согласно приложению к настоящему постановлению.</w:t>
      </w:r>
    </w:p>
    <w:p w:rsidR="00F1721D" w:rsidRDefault="005C53FA" w:rsidP="00D60917">
      <w:pPr>
        <w:spacing w:after="0" w:line="240" w:lineRule="auto"/>
        <w:ind w:firstLine="709"/>
        <w:jc w:val="both"/>
        <w:rPr>
          <w:rFonts w:ascii="Times New Roman" w:eastAsia="Times New Roman" w:hAnsi="Times New Roman"/>
          <w:color w:val="000000"/>
          <w:sz w:val="26"/>
          <w:szCs w:val="26"/>
          <w:lang w:eastAsia="ru-RU"/>
        </w:rPr>
      </w:pPr>
      <w:r w:rsidRPr="00D60917">
        <w:rPr>
          <w:rFonts w:ascii="Times New Roman" w:eastAsia="Times New Roman" w:hAnsi="Times New Roman"/>
          <w:color w:val="000000"/>
          <w:sz w:val="26"/>
          <w:szCs w:val="26"/>
          <w:lang w:eastAsia="ru-RU"/>
        </w:rPr>
        <w:t xml:space="preserve">2. </w:t>
      </w:r>
      <w:r w:rsidR="005D1A60" w:rsidRPr="00D60917">
        <w:rPr>
          <w:rFonts w:ascii="Times New Roman" w:eastAsia="Times New Roman" w:hAnsi="Times New Roman"/>
          <w:color w:val="000000"/>
          <w:sz w:val="26"/>
          <w:szCs w:val="26"/>
          <w:lang w:eastAsia="ru-RU"/>
        </w:rPr>
        <w:t>Признать утратившим</w:t>
      </w:r>
      <w:r w:rsidR="00F1721D">
        <w:rPr>
          <w:rFonts w:ascii="Times New Roman" w:eastAsia="Times New Roman" w:hAnsi="Times New Roman"/>
          <w:color w:val="000000"/>
          <w:sz w:val="26"/>
          <w:szCs w:val="26"/>
          <w:lang w:eastAsia="ru-RU"/>
        </w:rPr>
        <w:t>и</w:t>
      </w:r>
      <w:r w:rsidR="005D1A60" w:rsidRPr="00D60917">
        <w:rPr>
          <w:rFonts w:ascii="Times New Roman" w:eastAsia="Times New Roman" w:hAnsi="Times New Roman"/>
          <w:color w:val="000000"/>
          <w:sz w:val="26"/>
          <w:szCs w:val="26"/>
          <w:lang w:eastAsia="ru-RU"/>
        </w:rPr>
        <w:t xml:space="preserve"> силу</w:t>
      </w:r>
      <w:r w:rsidR="00F1721D">
        <w:rPr>
          <w:rFonts w:ascii="Times New Roman" w:eastAsia="Times New Roman" w:hAnsi="Times New Roman"/>
          <w:color w:val="000000"/>
          <w:sz w:val="26"/>
          <w:szCs w:val="26"/>
          <w:lang w:eastAsia="ru-RU"/>
        </w:rPr>
        <w:t>:</w:t>
      </w:r>
    </w:p>
    <w:p w:rsidR="005D1A60" w:rsidRDefault="00AE4B02" w:rsidP="00AE4B02">
      <w:pPr>
        <w:autoSpaceDE w:val="0"/>
        <w:autoSpaceDN w:val="0"/>
        <w:adjustRightInd w:val="0"/>
        <w:spacing w:after="0" w:line="240" w:lineRule="auto"/>
        <w:jc w:val="both"/>
        <w:outlineLvl w:val="0"/>
        <w:rPr>
          <w:rFonts w:ascii="Times New Roman" w:hAnsi="Times New Roman"/>
          <w:sz w:val="26"/>
          <w:szCs w:val="26"/>
        </w:rPr>
      </w:pPr>
      <w:r>
        <w:rPr>
          <w:rFonts w:ascii="Times New Roman" w:eastAsia="Times New Roman" w:hAnsi="Times New Roman"/>
          <w:color w:val="000000"/>
          <w:sz w:val="26"/>
          <w:szCs w:val="26"/>
          <w:lang w:eastAsia="ru-RU"/>
        </w:rPr>
        <w:t xml:space="preserve">          </w:t>
      </w:r>
      <w:r w:rsidR="00F1721D">
        <w:rPr>
          <w:rFonts w:ascii="Times New Roman" w:eastAsia="Times New Roman" w:hAnsi="Times New Roman"/>
          <w:color w:val="000000"/>
          <w:sz w:val="26"/>
          <w:szCs w:val="26"/>
          <w:lang w:eastAsia="ru-RU"/>
        </w:rPr>
        <w:t>1)</w:t>
      </w:r>
      <w:r w:rsidR="005D1A60" w:rsidRPr="00D60917">
        <w:rPr>
          <w:rFonts w:ascii="Times New Roman" w:eastAsia="Times New Roman" w:hAnsi="Times New Roman"/>
          <w:color w:val="000000"/>
          <w:sz w:val="26"/>
          <w:szCs w:val="26"/>
          <w:lang w:eastAsia="ru-RU"/>
        </w:rPr>
        <w:t xml:space="preserve"> </w:t>
      </w:r>
      <w:r w:rsidR="00B53866" w:rsidRPr="00D60917">
        <w:rPr>
          <w:rFonts w:ascii="Times New Roman" w:eastAsia="Times New Roman" w:hAnsi="Times New Roman"/>
          <w:color w:val="000000"/>
          <w:sz w:val="26"/>
          <w:szCs w:val="26"/>
          <w:lang w:eastAsia="ru-RU"/>
        </w:rPr>
        <w:t xml:space="preserve">Постановление от </w:t>
      </w:r>
      <w:r w:rsidR="006675D9">
        <w:rPr>
          <w:rFonts w:ascii="Times New Roman" w:eastAsia="Times New Roman" w:hAnsi="Times New Roman"/>
          <w:color w:val="000000"/>
          <w:sz w:val="26"/>
          <w:szCs w:val="26"/>
          <w:lang w:eastAsia="ru-RU"/>
        </w:rPr>
        <w:t>18</w:t>
      </w:r>
      <w:r w:rsidR="00B53866" w:rsidRPr="00D60917">
        <w:rPr>
          <w:rFonts w:ascii="Times New Roman" w:eastAsia="Times New Roman" w:hAnsi="Times New Roman"/>
          <w:color w:val="000000"/>
          <w:sz w:val="26"/>
          <w:szCs w:val="26"/>
          <w:lang w:eastAsia="ru-RU"/>
        </w:rPr>
        <w:t>.0</w:t>
      </w:r>
      <w:r w:rsidR="006675D9">
        <w:rPr>
          <w:rFonts w:ascii="Times New Roman" w:eastAsia="Times New Roman" w:hAnsi="Times New Roman"/>
          <w:color w:val="000000"/>
          <w:sz w:val="26"/>
          <w:szCs w:val="26"/>
          <w:lang w:eastAsia="ru-RU"/>
        </w:rPr>
        <w:t>2</w:t>
      </w:r>
      <w:r w:rsidR="00B53866" w:rsidRPr="00D60917">
        <w:rPr>
          <w:rFonts w:ascii="Times New Roman" w:eastAsia="Times New Roman" w:hAnsi="Times New Roman"/>
          <w:color w:val="000000"/>
          <w:sz w:val="26"/>
          <w:szCs w:val="26"/>
          <w:lang w:eastAsia="ru-RU"/>
        </w:rPr>
        <w:t>.201</w:t>
      </w:r>
      <w:r w:rsidR="006675D9">
        <w:rPr>
          <w:rFonts w:ascii="Times New Roman" w:eastAsia="Times New Roman" w:hAnsi="Times New Roman"/>
          <w:color w:val="000000"/>
          <w:sz w:val="26"/>
          <w:szCs w:val="26"/>
          <w:lang w:eastAsia="ru-RU"/>
        </w:rPr>
        <w:t>5 № 19</w:t>
      </w:r>
      <w:r w:rsidR="00B53866" w:rsidRPr="00D60917">
        <w:rPr>
          <w:rFonts w:ascii="Times New Roman" w:eastAsia="Times New Roman" w:hAnsi="Times New Roman"/>
          <w:color w:val="000000"/>
          <w:sz w:val="26"/>
          <w:szCs w:val="26"/>
          <w:lang w:eastAsia="ru-RU"/>
        </w:rPr>
        <w:t xml:space="preserve"> «</w:t>
      </w:r>
      <w:r w:rsidR="006675D9" w:rsidRPr="006675D9">
        <w:rPr>
          <w:rFonts w:ascii="Times New Roman" w:hAnsi="Times New Roman"/>
          <w:bCs/>
          <w:sz w:val="26"/>
          <w:szCs w:val="26"/>
        </w:rPr>
        <w:t>Об утверждении А</w:t>
      </w:r>
      <w:r w:rsidR="006675D9" w:rsidRPr="006675D9">
        <w:rPr>
          <w:rFonts w:ascii="Times New Roman" w:hAnsi="Times New Roman"/>
          <w:sz w:val="26"/>
          <w:szCs w:val="26"/>
        </w:rPr>
        <w:t>дминистративного</w:t>
      </w:r>
      <w:r>
        <w:rPr>
          <w:rFonts w:ascii="Times New Roman" w:hAnsi="Times New Roman"/>
          <w:sz w:val="26"/>
          <w:szCs w:val="26"/>
        </w:rPr>
        <w:t xml:space="preserve"> </w:t>
      </w:r>
      <w:r w:rsidR="006675D9" w:rsidRPr="006675D9">
        <w:rPr>
          <w:rFonts w:ascii="Times New Roman" w:hAnsi="Times New Roman"/>
          <w:sz w:val="26"/>
          <w:szCs w:val="26"/>
        </w:rPr>
        <w:t>регламента предоставления муниципальной</w:t>
      </w:r>
      <w:r>
        <w:rPr>
          <w:rFonts w:ascii="Times New Roman" w:hAnsi="Times New Roman"/>
          <w:sz w:val="26"/>
          <w:szCs w:val="26"/>
        </w:rPr>
        <w:t xml:space="preserve"> </w:t>
      </w:r>
      <w:r w:rsidR="006675D9" w:rsidRPr="006675D9">
        <w:rPr>
          <w:rFonts w:ascii="Times New Roman" w:hAnsi="Times New Roman"/>
          <w:sz w:val="26"/>
          <w:szCs w:val="26"/>
        </w:rPr>
        <w:t>услуги «Выдача выписок из похозяйственных</w:t>
      </w:r>
      <w:r>
        <w:rPr>
          <w:rFonts w:ascii="Times New Roman" w:hAnsi="Times New Roman"/>
          <w:sz w:val="26"/>
          <w:szCs w:val="26"/>
        </w:rPr>
        <w:t xml:space="preserve"> </w:t>
      </w:r>
      <w:r w:rsidR="006675D9" w:rsidRPr="006675D9">
        <w:rPr>
          <w:rFonts w:ascii="Times New Roman" w:hAnsi="Times New Roman"/>
          <w:sz w:val="26"/>
          <w:szCs w:val="26"/>
        </w:rPr>
        <w:t>книг, справок и иных документов»</w:t>
      </w:r>
      <w:r>
        <w:rPr>
          <w:rFonts w:ascii="Times New Roman" w:hAnsi="Times New Roman"/>
          <w:sz w:val="26"/>
          <w:szCs w:val="26"/>
        </w:rPr>
        <w:t>;</w:t>
      </w:r>
    </w:p>
    <w:p w:rsidR="00BB7DAB" w:rsidRPr="00BB7DAB" w:rsidRDefault="00AE4B02" w:rsidP="007415FC">
      <w:pPr>
        <w:pStyle w:val="Default"/>
        <w:jc w:val="both"/>
        <w:rPr>
          <w:bCs/>
          <w:sz w:val="26"/>
          <w:szCs w:val="26"/>
        </w:rPr>
      </w:pPr>
      <w:r>
        <w:rPr>
          <w:sz w:val="26"/>
          <w:szCs w:val="26"/>
        </w:rPr>
        <w:t xml:space="preserve">          2) </w:t>
      </w:r>
      <w:r w:rsidRPr="00D60917">
        <w:rPr>
          <w:sz w:val="26"/>
          <w:szCs w:val="26"/>
        </w:rPr>
        <w:t xml:space="preserve">Постановление от </w:t>
      </w:r>
      <w:r>
        <w:rPr>
          <w:sz w:val="26"/>
          <w:szCs w:val="26"/>
        </w:rPr>
        <w:t>09</w:t>
      </w:r>
      <w:r w:rsidRPr="00D60917">
        <w:rPr>
          <w:sz w:val="26"/>
          <w:szCs w:val="26"/>
        </w:rPr>
        <w:t>.</w:t>
      </w:r>
      <w:r>
        <w:rPr>
          <w:sz w:val="26"/>
          <w:szCs w:val="26"/>
        </w:rPr>
        <w:t>1</w:t>
      </w:r>
      <w:r w:rsidRPr="00D60917">
        <w:rPr>
          <w:sz w:val="26"/>
          <w:szCs w:val="26"/>
        </w:rPr>
        <w:t>0.201</w:t>
      </w:r>
      <w:r>
        <w:rPr>
          <w:sz w:val="26"/>
          <w:szCs w:val="26"/>
        </w:rPr>
        <w:t>7 № 21</w:t>
      </w:r>
      <w:r w:rsidRPr="00D60917">
        <w:rPr>
          <w:sz w:val="26"/>
          <w:szCs w:val="26"/>
        </w:rPr>
        <w:t xml:space="preserve"> «</w:t>
      </w:r>
      <w:r w:rsidR="00BB7DAB" w:rsidRPr="00BB7DAB">
        <w:rPr>
          <w:sz w:val="26"/>
          <w:szCs w:val="26"/>
        </w:rPr>
        <w:t>О внесении изменений и дополнений в</w:t>
      </w:r>
      <w:r w:rsidR="007415FC">
        <w:rPr>
          <w:sz w:val="26"/>
          <w:szCs w:val="26"/>
        </w:rPr>
        <w:t xml:space="preserve"> </w:t>
      </w:r>
      <w:r w:rsidR="00BB7DAB" w:rsidRPr="00BB7DAB">
        <w:rPr>
          <w:sz w:val="26"/>
          <w:szCs w:val="26"/>
        </w:rPr>
        <w:t>Административный регламент</w:t>
      </w:r>
      <w:r w:rsidR="007415FC">
        <w:rPr>
          <w:sz w:val="26"/>
          <w:szCs w:val="26"/>
        </w:rPr>
        <w:t xml:space="preserve"> </w:t>
      </w:r>
      <w:r w:rsidR="00BB7DAB" w:rsidRPr="00BB7DAB">
        <w:rPr>
          <w:sz w:val="26"/>
          <w:szCs w:val="26"/>
        </w:rPr>
        <w:t>предоставления муниципальной услуги</w:t>
      </w:r>
      <w:r w:rsidR="007415FC">
        <w:rPr>
          <w:sz w:val="26"/>
          <w:szCs w:val="26"/>
        </w:rPr>
        <w:t xml:space="preserve"> </w:t>
      </w:r>
      <w:r w:rsidR="00BB7DAB" w:rsidRPr="00BB7DAB">
        <w:rPr>
          <w:sz w:val="26"/>
          <w:szCs w:val="26"/>
        </w:rPr>
        <w:t>«Выдача выписок из похозяйственных</w:t>
      </w:r>
      <w:r w:rsidR="007415FC">
        <w:rPr>
          <w:sz w:val="26"/>
          <w:szCs w:val="26"/>
        </w:rPr>
        <w:t xml:space="preserve"> </w:t>
      </w:r>
      <w:r w:rsidR="00BB7DAB" w:rsidRPr="00BB7DAB">
        <w:rPr>
          <w:sz w:val="26"/>
          <w:szCs w:val="26"/>
        </w:rPr>
        <w:t>книг, справок и иных документов»,</w:t>
      </w:r>
      <w:r w:rsidR="007415FC">
        <w:rPr>
          <w:sz w:val="26"/>
          <w:szCs w:val="26"/>
        </w:rPr>
        <w:t xml:space="preserve"> </w:t>
      </w:r>
      <w:r w:rsidR="00BB7DAB" w:rsidRPr="00BB7DAB">
        <w:rPr>
          <w:sz w:val="26"/>
          <w:szCs w:val="26"/>
        </w:rPr>
        <w:t>утвержденный постановлением</w:t>
      </w:r>
      <w:r w:rsidR="00BB7DAB" w:rsidRPr="00BB7DAB">
        <w:rPr>
          <w:bCs/>
          <w:sz w:val="26"/>
          <w:szCs w:val="26"/>
        </w:rPr>
        <w:t xml:space="preserve">  </w:t>
      </w:r>
    </w:p>
    <w:p w:rsidR="007415FC" w:rsidRDefault="00BB7DAB" w:rsidP="00BB7DAB">
      <w:pPr>
        <w:pStyle w:val="Default"/>
        <w:jc w:val="both"/>
        <w:rPr>
          <w:bCs/>
          <w:sz w:val="26"/>
          <w:szCs w:val="26"/>
        </w:rPr>
      </w:pPr>
      <w:r w:rsidRPr="00BB7DAB">
        <w:rPr>
          <w:bCs/>
          <w:sz w:val="26"/>
          <w:szCs w:val="26"/>
        </w:rPr>
        <w:t>от 18.02.2015 № 19</w:t>
      </w:r>
      <w:r w:rsidR="007415FC">
        <w:rPr>
          <w:bCs/>
          <w:sz w:val="26"/>
          <w:szCs w:val="26"/>
        </w:rPr>
        <w:t>»;</w:t>
      </w:r>
    </w:p>
    <w:p w:rsidR="007415FC" w:rsidRPr="00BB7DAB" w:rsidRDefault="007415FC" w:rsidP="007415FC">
      <w:pPr>
        <w:pStyle w:val="Default"/>
        <w:jc w:val="both"/>
        <w:rPr>
          <w:bCs/>
          <w:sz w:val="26"/>
          <w:szCs w:val="26"/>
        </w:rPr>
      </w:pPr>
      <w:r>
        <w:rPr>
          <w:sz w:val="26"/>
          <w:szCs w:val="26"/>
        </w:rPr>
        <w:t xml:space="preserve">          3) </w:t>
      </w:r>
      <w:r w:rsidRPr="00D60917">
        <w:rPr>
          <w:sz w:val="26"/>
          <w:szCs w:val="26"/>
        </w:rPr>
        <w:t xml:space="preserve">Постановление от </w:t>
      </w:r>
      <w:r>
        <w:rPr>
          <w:sz w:val="26"/>
          <w:szCs w:val="26"/>
        </w:rPr>
        <w:t>01</w:t>
      </w:r>
      <w:r w:rsidRPr="00D60917">
        <w:rPr>
          <w:sz w:val="26"/>
          <w:szCs w:val="26"/>
        </w:rPr>
        <w:t>.</w:t>
      </w:r>
      <w:r>
        <w:rPr>
          <w:sz w:val="26"/>
          <w:szCs w:val="26"/>
        </w:rPr>
        <w:t>1</w:t>
      </w:r>
      <w:r w:rsidRPr="00D60917">
        <w:rPr>
          <w:sz w:val="26"/>
          <w:szCs w:val="26"/>
        </w:rPr>
        <w:t>0.201</w:t>
      </w:r>
      <w:r>
        <w:rPr>
          <w:sz w:val="26"/>
          <w:szCs w:val="26"/>
        </w:rPr>
        <w:t>9 № 21</w:t>
      </w:r>
      <w:r w:rsidRPr="00D60917">
        <w:rPr>
          <w:sz w:val="26"/>
          <w:szCs w:val="26"/>
        </w:rPr>
        <w:t xml:space="preserve"> «</w:t>
      </w:r>
      <w:r w:rsidRPr="00BB7DAB">
        <w:rPr>
          <w:sz w:val="26"/>
          <w:szCs w:val="26"/>
        </w:rPr>
        <w:t>О внесении изменений и дополнений в</w:t>
      </w:r>
      <w:r>
        <w:rPr>
          <w:sz w:val="26"/>
          <w:szCs w:val="26"/>
        </w:rPr>
        <w:t xml:space="preserve"> </w:t>
      </w:r>
      <w:r w:rsidRPr="00BB7DAB">
        <w:rPr>
          <w:sz w:val="26"/>
          <w:szCs w:val="26"/>
        </w:rPr>
        <w:t>Административный регламент</w:t>
      </w:r>
      <w:r>
        <w:rPr>
          <w:sz w:val="26"/>
          <w:szCs w:val="26"/>
        </w:rPr>
        <w:t xml:space="preserve"> </w:t>
      </w:r>
      <w:r w:rsidRPr="00BB7DAB">
        <w:rPr>
          <w:sz w:val="26"/>
          <w:szCs w:val="26"/>
        </w:rPr>
        <w:t>предоставления муниципальной услуги</w:t>
      </w:r>
      <w:r>
        <w:rPr>
          <w:sz w:val="26"/>
          <w:szCs w:val="26"/>
        </w:rPr>
        <w:t xml:space="preserve"> </w:t>
      </w:r>
      <w:r w:rsidRPr="00BB7DAB">
        <w:rPr>
          <w:sz w:val="26"/>
          <w:szCs w:val="26"/>
        </w:rPr>
        <w:t>«Выдача выписок из похозяйственных</w:t>
      </w:r>
      <w:r>
        <w:rPr>
          <w:sz w:val="26"/>
          <w:szCs w:val="26"/>
        </w:rPr>
        <w:t xml:space="preserve"> </w:t>
      </w:r>
      <w:r w:rsidRPr="00BB7DAB">
        <w:rPr>
          <w:sz w:val="26"/>
          <w:szCs w:val="26"/>
        </w:rPr>
        <w:t>книг, справок и иных документов»,</w:t>
      </w:r>
      <w:r>
        <w:rPr>
          <w:sz w:val="26"/>
          <w:szCs w:val="26"/>
        </w:rPr>
        <w:t xml:space="preserve"> </w:t>
      </w:r>
      <w:r w:rsidRPr="00BB7DAB">
        <w:rPr>
          <w:sz w:val="26"/>
          <w:szCs w:val="26"/>
        </w:rPr>
        <w:t>утвержденный постановлением</w:t>
      </w:r>
      <w:r w:rsidRPr="00BB7DAB">
        <w:rPr>
          <w:bCs/>
          <w:sz w:val="26"/>
          <w:szCs w:val="26"/>
        </w:rPr>
        <w:t xml:space="preserve">  </w:t>
      </w:r>
    </w:p>
    <w:p w:rsidR="007415FC" w:rsidRDefault="007415FC" w:rsidP="007415FC">
      <w:pPr>
        <w:pStyle w:val="Default"/>
        <w:jc w:val="both"/>
        <w:rPr>
          <w:bCs/>
          <w:sz w:val="26"/>
          <w:szCs w:val="26"/>
        </w:rPr>
      </w:pPr>
      <w:r w:rsidRPr="00BB7DAB">
        <w:rPr>
          <w:bCs/>
          <w:sz w:val="26"/>
          <w:szCs w:val="26"/>
        </w:rPr>
        <w:t>от 18.02.2015 № 19</w:t>
      </w:r>
      <w:r>
        <w:rPr>
          <w:bCs/>
          <w:sz w:val="26"/>
          <w:szCs w:val="26"/>
        </w:rPr>
        <w:t>»;</w:t>
      </w:r>
    </w:p>
    <w:p w:rsidR="00DF0C4E" w:rsidRPr="00BB7DAB" w:rsidRDefault="00DF0C4E" w:rsidP="00DF0C4E">
      <w:pPr>
        <w:pStyle w:val="Default"/>
        <w:jc w:val="both"/>
        <w:rPr>
          <w:bCs/>
          <w:sz w:val="26"/>
          <w:szCs w:val="26"/>
        </w:rPr>
      </w:pPr>
      <w:r>
        <w:rPr>
          <w:sz w:val="26"/>
          <w:szCs w:val="26"/>
        </w:rPr>
        <w:t xml:space="preserve">          4) </w:t>
      </w:r>
      <w:r w:rsidRPr="00D60917">
        <w:rPr>
          <w:sz w:val="26"/>
          <w:szCs w:val="26"/>
        </w:rPr>
        <w:t xml:space="preserve">Постановление от </w:t>
      </w:r>
      <w:r>
        <w:rPr>
          <w:sz w:val="26"/>
          <w:szCs w:val="26"/>
        </w:rPr>
        <w:t>21</w:t>
      </w:r>
      <w:r w:rsidRPr="00D60917">
        <w:rPr>
          <w:sz w:val="26"/>
          <w:szCs w:val="26"/>
        </w:rPr>
        <w:t>.</w:t>
      </w:r>
      <w:r w:rsidR="005E3CBA">
        <w:rPr>
          <w:sz w:val="26"/>
          <w:szCs w:val="26"/>
        </w:rPr>
        <w:t>0</w:t>
      </w:r>
      <w:r>
        <w:rPr>
          <w:sz w:val="26"/>
          <w:szCs w:val="26"/>
        </w:rPr>
        <w:t>1</w:t>
      </w:r>
      <w:r w:rsidRPr="00D60917">
        <w:rPr>
          <w:sz w:val="26"/>
          <w:szCs w:val="26"/>
        </w:rPr>
        <w:t>.20</w:t>
      </w:r>
      <w:r w:rsidR="005E3CBA">
        <w:rPr>
          <w:sz w:val="26"/>
          <w:szCs w:val="26"/>
        </w:rPr>
        <w:t>2</w:t>
      </w:r>
      <w:r w:rsidRPr="00D60917">
        <w:rPr>
          <w:sz w:val="26"/>
          <w:szCs w:val="26"/>
        </w:rPr>
        <w:t>1</w:t>
      </w:r>
      <w:r>
        <w:rPr>
          <w:sz w:val="26"/>
          <w:szCs w:val="26"/>
        </w:rPr>
        <w:t xml:space="preserve"> № </w:t>
      </w:r>
      <w:r w:rsidR="005E3CBA">
        <w:rPr>
          <w:sz w:val="26"/>
          <w:szCs w:val="26"/>
        </w:rPr>
        <w:t>04</w:t>
      </w:r>
      <w:r w:rsidRPr="00D60917">
        <w:rPr>
          <w:sz w:val="26"/>
          <w:szCs w:val="26"/>
        </w:rPr>
        <w:t xml:space="preserve"> «</w:t>
      </w:r>
      <w:r w:rsidRPr="00BB7DAB">
        <w:rPr>
          <w:sz w:val="26"/>
          <w:szCs w:val="26"/>
        </w:rPr>
        <w:t>О внесении изменений и дополнений в</w:t>
      </w:r>
      <w:r>
        <w:rPr>
          <w:sz w:val="26"/>
          <w:szCs w:val="26"/>
        </w:rPr>
        <w:t xml:space="preserve"> </w:t>
      </w:r>
      <w:r w:rsidRPr="00BB7DAB">
        <w:rPr>
          <w:sz w:val="26"/>
          <w:szCs w:val="26"/>
        </w:rPr>
        <w:t>Административный регламент</w:t>
      </w:r>
      <w:r>
        <w:rPr>
          <w:sz w:val="26"/>
          <w:szCs w:val="26"/>
        </w:rPr>
        <w:t xml:space="preserve"> </w:t>
      </w:r>
      <w:r w:rsidRPr="00BB7DAB">
        <w:rPr>
          <w:sz w:val="26"/>
          <w:szCs w:val="26"/>
        </w:rPr>
        <w:t>предоставления муниципальной услуги</w:t>
      </w:r>
      <w:r>
        <w:rPr>
          <w:sz w:val="26"/>
          <w:szCs w:val="26"/>
        </w:rPr>
        <w:t xml:space="preserve"> </w:t>
      </w:r>
      <w:r w:rsidRPr="00BB7DAB">
        <w:rPr>
          <w:sz w:val="26"/>
          <w:szCs w:val="26"/>
        </w:rPr>
        <w:t>«Выдача выписок из похозяйственных</w:t>
      </w:r>
      <w:r>
        <w:rPr>
          <w:sz w:val="26"/>
          <w:szCs w:val="26"/>
        </w:rPr>
        <w:t xml:space="preserve"> </w:t>
      </w:r>
      <w:r w:rsidRPr="00BB7DAB">
        <w:rPr>
          <w:sz w:val="26"/>
          <w:szCs w:val="26"/>
        </w:rPr>
        <w:t>книг, справок и иных документов»,</w:t>
      </w:r>
      <w:r>
        <w:rPr>
          <w:sz w:val="26"/>
          <w:szCs w:val="26"/>
        </w:rPr>
        <w:t xml:space="preserve"> </w:t>
      </w:r>
      <w:r w:rsidRPr="00BB7DAB">
        <w:rPr>
          <w:sz w:val="26"/>
          <w:szCs w:val="26"/>
        </w:rPr>
        <w:t>утвержденный постановлением</w:t>
      </w:r>
      <w:r w:rsidRPr="00BB7DAB">
        <w:rPr>
          <w:bCs/>
          <w:sz w:val="26"/>
          <w:szCs w:val="26"/>
        </w:rPr>
        <w:t xml:space="preserve">  </w:t>
      </w:r>
    </w:p>
    <w:p w:rsidR="00DF0C4E" w:rsidRDefault="00DF0C4E" w:rsidP="00DF0C4E">
      <w:pPr>
        <w:pStyle w:val="Default"/>
        <w:jc w:val="both"/>
        <w:rPr>
          <w:bCs/>
          <w:sz w:val="26"/>
          <w:szCs w:val="26"/>
        </w:rPr>
      </w:pPr>
      <w:r w:rsidRPr="00BB7DAB">
        <w:rPr>
          <w:bCs/>
          <w:sz w:val="26"/>
          <w:szCs w:val="26"/>
        </w:rPr>
        <w:t>от 18.02.2015 № 19</w:t>
      </w:r>
      <w:r>
        <w:rPr>
          <w:bCs/>
          <w:sz w:val="26"/>
          <w:szCs w:val="26"/>
        </w:rPr>
        <w:t>»;</w:t>
      </w:r>
    </w:p>
    <w:p w:rsidR="005E3CBA" w:rsidRPr="00BB7DAB" w:rsidRDefault="005E3CBA" w:rsidP="005E3CBA">
      <w:pPr>
        <w:pStyle w:val="Default"/>
        <w:jc w:val="both"/>
        <w:rPr>
          <w:bCs/>
          <w:sz w:val="26"/>
          <w:szCs w:val="26"/>
        </w:rPr>
      </w:pPr>
      <w:r>
        <w:rPr>
          <w:sz w:val="26"/>
          <w:szCs w:val="26"/>
        </w:rPr>
        <w:t xml:space="preserve">          5) </w:t>
      </w:r>
      <w:r w:rsidRPr="00D60917">
        <w:rPr>
          <w:sz w:val="26"/>
          <w:szCs w:val="26"/>
        </w:rPr>
        <w:t xml:space="preserve">Постановление от </w:t>
      </w:r>
      <w:r>
        <w:rPr>
          <w:sz w:val="26"/>
          <w:szCs w:val="26"/>
        </w:rPr>
        <w:t>21</w:t>
      </w:r>
      <w:r w:rsidRPr="00D60917">
        <w:rPr>
          <w:sz w:val="26"/>
          <w:szCs w:val="26"/>
        </w:rPr>
        <w:t>.0</w:t>
      </w:r>
      <w:r>
        <w:rPr>
          <w:sz w:val="26"/>
          <w:szCs w:val="26"/>
        </w:rPr>
        <w:t>5</w:t>
      </w:r>
      <w:r w:rsidRPr="00D60917">
        <w:rPr>
          <w:sz w:val="26"/>
          <w:szCs w:val="26"/>
        </w:rPr>
        <w:t>.20</w:t>
      </w:r>
      <w:r>
        <w:rPr>
          <w:sz w:val="26"/>
          <w:szCs w:val="26"/>
        </w:rPr>
        <w:t>2</w:t>
      </w:r>
      <w:r w:rsidRPr="00D60917">
        <w:rPr>
          <w:sz w:val="26"/>
          <w:szCs w:val="26"/>
        </w:rPr>
        <w:t>1</w:t>
      </w:r>
      <w:r>
        <w:rPr>
          <w:sz w:val="26"/>
          <w:szCs w:val="26"/>
        </w:rPr>
        <w:t xml:space="preserve"> № 17</w:t>
      </w:r>
      <w:r w:rsidRPr="00D60917">
        <w:rPr>
          <w:sz w:val="26"/>
          <w:szCs w:val="26"/>
        </w:rPr>
        <w:t xml:space="preserve"> «</w:t>
      </w:r>
      <w:r w:rsidRPr="00BB7DAB">
        <w:rPr>
          <w:sz w:val="26"/>
          <w:szCs w:val="26"/>
        </w:rPr>
        <w:t>О внесении изменений и дополнений в</w:t>
      </w:r>
      <w:r>
        <w:rPr>
          <w:sz w:val="26"/>
          <w:szCs w:val="26"/>
        </w:rPr>
        <w:t xml:space="preserve"> </w:t>
      </w:r>
      <w:r w:rsidRPr="00BB7DAB">
        <w:rPr>
          <w:sz w:val="26"/>
          <w:szCs w:val="26"/>
        </w:rPr>
        <w:t>Административный регламент</w:t>
      </w:r>
      <w:r>
        <w:rPr>
          <w:sz w:val="26"/>
          <w:szCs w:val="26"/>
        </w:rPr>
        <w:t xml:space="preserve"> </w:t>
      </w:r>
      <w:r w:rsidRPr="00BB7DAB">
        <w:rPr>
          <w:sz w:val="26"/>
          <w:szCs w:val="26"/>
        </w:rPr>
        <w:t>предоставления муниципальной услуги</w:t>
      </w:r>
      <w:r>
        <w:rPr>
          <w:sz w:val="26"/>
          <w:szCs w:val="26"/>
        </w:rPr>
        <w:t xml:space="preserve"> </w:t>
      </w:r>
      <w:r w:rsidRPr="00BB7DAB">
        <w:rPr>
          <w:sz w:val="26"/>
          <w:szCs w:val="26"/>
        </w:rPr>
        <w:t>«Выдача выписок из похозяйственных</w:t>
      </w:r>
      <w:r>
        <w:rPr>
          <w:sz w:val="26"/>
          <w:szCs w:val="26"/>
        </w:rPr>
        <w:t xml:space="preserve"> </w:t>
      </w:r>
      <w:r w:rsidRPr="00BB7DAB">
        <w:rPr>
          <w:sz w:val="26"/>
          <w:szCs w:val="26"/>
        </w:rPr>
        <w:t>книг, справок и иных документов»,</w:t>
      </w:r>
      <w:r>
        <w:rPr>
          <w:sz w:val="26"/>
          <w:szCs w:val="26"/>
        </w:rPr>
        <w:t xml:space="preserve"> </w:t>
      </w:r>
      <w:r w:rsidRPr="00BB7DAB">
        <w:rPr>
          <w:sz w:val="26"/>
          <w:szCs w:val="26"/>
        </w:rPr>
        <w:t>утвержденный постановлением</w:t>
      </w:r>
      <w:r w:rsidRPr="00BB7DAB">
        <w:rPr>
          <w:bCs/>
          <w:sz w:val="26"/>
          <w:szCs w:val="26"/>
        </w:rPr>
        <w:t xml:space="preserve">  </w:t>
      </w:r>
    </w:p>
    <w:p w:rsidR="005E3CBA" w:rsidRDefault="005E3CBA" w:rsidP="005E3CBA">
      <w:pPr>
        <w:pStyle w:val="Default"/>
        <w:jc w:val="both"/>
        <w:rPr>
          <w:bCs/>
          <w:sz w:val="26"/>
          <w:szCs w:val="26"/>
        </w:rPr>
      </w:pPr>
      <w:r w:rsidRPr="00BB7DAB">
        <w:rPr>
          <w:bCs/>
          <w:sz w:val="26"/>
          <w:szCs w:val="26"/>
        </w:rPr>
        <w:t>от 18.02.2015 № 19</w:t>
      </w:r>
      <w:r>
        <w:rPr>
          <w:bCs/>
          <w:sz w:val="26"/>
          <w:szCs w:val="26"/>
        </w:rPr>
        <w:t>»;</w:t>
      </w:r>
    </w:p>
    <w:p w:rsidR="00F061BF" w:rsidRPr="00BB7DAB" w:rsidRDefault="00F061BF" w:rsidP="00BE1F34">
      <w:pPr>
        <w:pStyle w:val="Default"/>
        <w:ind w:right="57"/>
        <w:jc w:val="both"/>
        <w:rPr>
          <w:bCs/>
          <w:sz w:val="26"/>
          <w:szCs w:val="26"/>
        </w:rPr>
      </w:pPr>
      <w:r>
        <w:rPr>
          <w:sz w:val="26"/>
          <w:szCs w:val="26"/>
        </w:rPr>
        <w:lastRenderedPageBreak/>
        <w:t xml:space="preserve">             6) </w:t>
      </w:r>
      <w:r w:rsidRPr="00D60917">
        <w:rPr>
          <w:sz w:val="26"/>
          <w:szCs w:val="26"/>
        </w:rPr>
        <w:t xml:space="preserve">Постановление от </w:t>
      </w:r>
      <w:r>
        <w:rPr>
          <w:sz w:val="26"/>
          <w:szCs w:val="26"/>
        </w:rPr>
        <w:t>16</w:t>
      </w:r>
      <w:r w:rsidRPr="00D60917">
        <w:rPr>
          <w:sz w:val="26"/>
          <w:szCs w:val="26"/>
        </w:rPr>
        <w:t>.0</w:t>
      </w:r>
      <w:r>
        <w:rPr>
          <w:sz w:val="26"/>
          <w:szCs w:val="26"/>
        </w:rPr>
        <w:t>6</w:t>
      </w:r>
      <w:r w:rsidRPr="00D60917">
        <w:rPr>
          <w:sz w:val="26"/>
          <w:szCs w:val="26"/>
        </w:rPr>
        <w:t>.20</w:t>
      </w:r>
      <w:r>
        <w:rPr>
          <w:sz w:val="26"/>
          <w:szCs w:val="26"/>
        </w:rPr>
        <w:t>2</w:t>
      </w:r>
      <w:r w:rsidRPr="00D60917">
        <w:rPr>
          <w:sz w:val="26"/>
          <w:szCs w:val="26"/>
        </w:rPr>
        <w:t>1</w:t>
      </w:r>
      <w:r>
        <w:rPr>
          <w:sz w:val="26"/>
          <w:szCs w:val="26"/>
        </w:rPr>
        <w:t xml:space="preserve"> № 20</w:t>
      </w:r>
      <w:r w:rsidRPr="00D60917">
        <w:rPr>
          <w:sz w:val="26"/>
          <w:szCs w:val="26"/>
        </w:rPr>
        <w:t xml:space="preserve"> «</w:t>
      </w:r>
      <w:r w:rsidRPr="00BB7DAB">
        <w:rPr>
          <w:sz w:val="26"/>
          <w:szCs w:val="26"/>
        </w:rPr>
        <w:t>О внесении изменений и дополнений в</w:t>
      </w:r>
      <w:r>
        <w:rPr>
          <w:sz w:val="26"/>
          <w:szCs w:val="26"/>
        </w:rPr>
        <w:t xml:space="preserve"> </w:t>
      </w:r>
      <w:r w:rsidRPr="00BB7DAB">
        <w:rPr>
          <w:sz w:val="26"/>
          <w:szCs w:val="26"/>
        </w:rPr>
        <w:t>Административный регламент</w:t>
      </w:r>
      <w:r>
        <w:rPr>
          <w:sz w:val="26"/>
          <w:szCs w:val="26"/>
        </w:rPr>
        <w:t xml:space="preserve"> </w:t>
      </w:r>
      <w:r w:rsidRPr="00BB7DAB">
        <w:rPr>
          <w:sz w:val="26"/>
          <w:szCs w:val="26"/>
        </w:rPr>
        <w:t>предоставления муниципальной услуги</w:t>
      </w:r>
      <w:r>
        <w:rPr>
          <w:sz w:val="26"/>
          <w:szCs w:val="26"/>
        </w:rPr>
        <w:t xml:space="preserve"> </w:t>
      </w:r>
      <w:r w:rsidRPr="00BB7DAB">
        <w:rPr>
          <w:sz w:val="26"/>
          <w:szCs w:val="26"/>
        </w:rPr>
        <w:t>«Выдача выписок из похозяйственных</w:t>
      </w:r>
      <w:r>
        <w:rPr>
          <w:sz w:val="26"/>
          <w:szCs w:val="26"/>
        </w:rPr>
        <w:t xml:space="preserve"> </w:t>
      </w:r>
      <w:r w:rsidRPr="00BB7DAB">
        <w:rPr>
          <w:sz w:val="26"/>
          <w:szCs w:val="26"/>
        </w:rPr>
        <w:t>книг, справок и иных документов»,</w:t>
      </w:r>
      <w:r>
        <w:rPr>
          <w:sz w:val="26"/>
          <w:szCs w:val="26"/>
        </w:rPr>
        <w:t xml:space="preserve"> </w:t>
      </w:r>
      <w:r w:rsidRPr="00BB7DAB">
        <w:rPr>
          <w:sz w:val="26"/>
          <w:szCs w:val="26"/>
        </w:rPr>
        <w:t>утвержденный постановлением</w:t>
      </w:r>
      <w:r w:rsidRPr="00BB7DAB">
        <w:rPr>
          <w:bCs/>
          <w:sz w:val="26"/>
          <w:szCs w:val="26"/>
        </w:rPr>
        <w:t xml:space="preserve">  </w:t>
      </w:r>
    </w:p>
    <w:p w:rsidR="00F061BF" w:rsidRDefault="00F061BF" w:rsidP="00BE1F34">
      <w:pPr>
        <w:pStyle w:val="Default"/>
        <w:ind w:right="57"/>
        <w:jc w:val="both"/>
        <w:rPr>
          <w:bCs/>
          <w:sz w:val="26"/>
          <w:szCs w:val="26"/>
        </w:rPr>
      </w:pPr>
      <w:r w:rsidRPr="00BB7DAB">
        <w:rPr>
          <w:bCs/>
          <w:sz w:val="26"/>
          <w:szCs w:val="26"/>
        </w:rPr>
        <w:t>от 18.02.2015 № 19</w:t>
      </w:r>
      <w:r>
        <w:rPr>
          <w:bCs/>
          <w:sz w:val="26"/>
          <w:szCs w:val="26"/>
        </w:rPr>
        <w:t>»</w:t>
      </w:r>
      <w:r w:rsidR="004340F8">
        <w:rPr>
          <w:bCs/>
          <w:sz w:val="26"/>
          <w:szCs w:val="26"/>
        </w:rPr>
        <w:t>.</w:t>
      </w:r>
    </w:p>
    <w:p w:rsidR="00161194" w:rsidRPr="009D0C21" w:rsidRDefault="00161194" w:rsidP="00BE1F34">
      <w:pPr>
        <w:shd w:val="clear" w:color="000000" w:fill="FFFFFF"/>
        <w:snapToGrid w:val="0"/>
        <w:spacing w:after="0" w:line="240" w:lineRule="auto"/>
        <w:ind w:right="57" w:firstLine="709"/>
        <w:jc w:val="both"/>
        <w:rPr>
          <w:rFonts w:ascii="Times New Roman" w:hAnsi="Times New Roman"/>
          <w:sz w:val="26"/>
          <w:szCs w:val="26"/>
        </w:rPr>
      </w:pPr>
      <w:r w:rsidRPr="009D0C21">
        <w:rPr>
          <w:rFonts w:ascii="Times New Roman" w:eastAsia="Times New Roman" w:hAnsi="Times New Roman"/>
          <w:sz w:val="26"/>
          <w:szCs w:val="26"/>
        </w:rPr>
        <w:t xml:space="preserve">3. </w:t>
      </w:r>
      <w:r w:rsidRPr="009D0C21">
        <w:rPr>
          <w:rFonts w:ascii="Times New Roman" w:hAnsi="Times New Roman"/>
          <w:sz w:val="26"/>
          <w:szCs w:val="26"/>
        </w:rPr>
        <w:t>Обнародовать настоящее постановление на информационн</w:t>
      </w:r>
      <w:r>
        <w:rPr>
          <w:rFonts w:ascii="Times New Roman" w:hAnsi="Times New Roman"/>
          <w:sz w:val="26"/>
          <w:szCs w:val="26"/>
        </w:rPr>
        <w:t>ом</w:t>
      </w:r>
      <w:r w:rsidRPr="009D0C21">
        <w:rPr>
          <w:rFonts w:ascii="Times New Roman" w:hAnsi="Times New Roman"/>
          <w:sz w:val="26"/>
          <w:szCs w:val="26"/>
        </w:rPr>
        <w:t xml:space="preserve"> стенд</w:t>
      </w:r>
      <w:r>
        <w:rPr>
          <w:rFonts w:ascii="Times New Roman" w:hAnsi="Times New Roman"/>
          <w:sz w:val="26"/>
          <w:szCs w:val="26"/>
        </w:rPr>
        <w:t>е</w:t>
      </w:r>
      <w:r w:rsidRPr="009D0C21">
        <w:rPr>
          <w:rFonts w:ascii="Times New Roman" w:hAnsi="Times New Roman"/>
          <w:sz w:val="26"/>
          <w:szCs w:val="26"/>
        </w:rPr>
        <w:t xml:space="preserve"> Администрации Новосельского сельсовета и разместить в сетевом издании «Официальный сайт муниципального образования Бурлинский район Алтайского края». </w:t>
      </w:r>
    </w:p>
    <w:p w:rsidR="00161194" w:rsidRPr="004643FB" w:rsidRDefault="00BE1F34" w:rsidP="00BE1F34">
      <w:pPr>
        <w:shd w:val="clear" w:color="000000" w:fill="FFFFFF"/>
        <w:snapToGrid w:val="0"/>
        <w:spacing w:after="0" w:line="240" w:lineRule="auto"/>
        <w:ind w:right="57"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4</w:t>
      </w:r>
      <w:r w:rsidR="00161194" w:rsidRPr="004643FB">
        <w:rPr>
          <w:rFonts w:ascii="Times New Roman" w:eastAsia="Times New Roman" w:hAnsi="Times New Roman"/>
          <w:color w:val="000000"/>
          <w:sz w:val="26"/>
          <w:szCs w:val="26"/>
        </w:rPr>
        <w:t>. </w:t>
      </w:r>
      <w:r w:rsidR="00161194" w:rsidRPr="004643FB">
        <w:rPr>
          <w:rFonts w:ascii="Times New Roman" w:eastAsia="Times New Roman" w:hAnsi="Times New Roman"/>
          <w:sz w:val="26"/>
          <w:szCs w:val="26"/>
        </w:rPr>
        <w:t>Контроль за исполнением настоящего постановления оставляю за собой.</w:t>
      </w:r>
    </w:p>
    <w:p w:rsidR="00161194" w:rsidRPr="004643FB" w:rsidRDefault="00161194" w:rsidP="00BE1F34">
      <w:pPr>
        <w:shd w:val="clear" w:color="000000" w:fill="FFFFFF"/>
        <w:snapToGrid w:val="0"/>
        <w:spacing w:after="0" w:line="240" w:lineRule="auto"/>
        <w:ind w:right="57"/>
        <w:jc w:val="both"/>
        <w:rPr>
          <w:rFonts w:ascii="Times New Roman" w:eastAsia="Times New Roman" w:hAnsi="Times New Roman"/>
          <w:color w:val="000000"/>
          <w:sz w:val="26"/>
          <w:szCs w:val="26"/>
        </w:rPr>
      </w:pPr>
    </w:p>
    <w:p w:rsidR="00161194" w:rsidRPr="004643FB" w:rsidRDefault="00161194" w:rsidP="00BE1F34">
      <w:pPr>
        <w:shd w:val="clear" w:color="000000" w:fill="FFFFFF"/>
        <w:snapToGrid w:val="0"/>
        <w:spacing w:after="0" w:line="240" w:lineRule="auto"/>
        <w:ind w:right="57"/>
        <w:jc w:val="both"/>
        <w:rPr>
          <w:rFonts w:ascii="Times New Roman" w:eastAsia="Times New Roman" w:hAnsi="Times New Roman"/>
          <w:color w:val="000000"/>
          <w:sz w:val="26"/>
          <w:szCs w:val="26"/>
        </w:rPr>
      </w:pPr>
    </w:p>
    <w:p w:rsidR="00161194" w:rsidRPr="004643FB" w:rsidRDefault="00161194" w:rsidP="00BE1F34">
      <w:pPr>
        <w:snapToGrid w:val="0"/>
        <w:spacing w:after="0" w:line="240" w:lineRule="auto"/>
        <w:ind w:right="57"/>
        <w:rPr>
          <w:rFonts w:ascii="Times New Roman" w:eastAsia="Times New Roman" w:hAnsi="Times New Roman"/>
          <w:sz w:val="26"/>
          <w:szCs w:val="26"/>
        </w:rPr>
      </w:pPr>
      <w:r w:rsidRPr="004643FB">
        <w:rPr>
          <w:rFonts w:ascii="Times New Roman" w:eastAsia="Times New Roman" w:hAnsi="Times New Roman"/>
          <w:sz w:val="26"/>
          <w:szCs w:val="26"/>
        </w:rPr>
        <w:t>Глава сельсовета</w:t>
      </w:r>
      <w:r w:rsidRPr="004643FB">
        <w:rPr>
          <w:rFonts w:ascii="Times New Roman" w:eastAsia="Times New Roman" w:hAnsi="Times New Roman"/>
          <w:sz w:val="26"/>
          <w:szCs w:val="26"/>
        </w:rPr>
        <w:tab/>
      </w:r>
      <w:r w:rsidRPr="004643FB">
        <w:rPr>
          <w:rFonts w:ascii="Times New Roman" w:eastAsia="Times New Roman" w:hAnsi="Times New Roman"/>
          <w:sz w:val="26"/>
          <w:szCs w:val="26"/>
        </w:rPr>
        <w:tab/>
      </w:r>
      <w:r w:rsidRPr="004643FB">
        <w:rPr>
          <w:rFonts w:ascii="Times New Roman" w:eastAsia="Times New Roman" w:hAnsi="Times New Roman"/>
          <w:sz w:val="26"/>
          <w:szCs w:val="26"/>
        </w:rPr>
        <w:tab/>
      </w:r>
      <w:r w:rsidRPr="004643FB">
        <w:rPr>
          <w:rFonts w:ascii="Times New Roman" w:eastAsia="Times New Roman" w:hAnsi="Times New Roman"/>
          <w:sz w:val="26"/>
          <w:szCs w:val="26"/>
        </w:rPr>
        <w:tab/>
      </w:r>
      <w:r w:rsidRPr="004643FB">
        <w:rPr>
          <w:rFonts w:ascii="Times New Roman" w:eastAsia="Times New Roman" w:hAnsi="Times New Roman"/>
          <w:sz w:val="26"/>
          <w:szCs w:val="26"/>
        </w:rPr>
        <w:tab/>
      </w:r>
      <w:r w:rsidRPr="004643FB">
        <w:rPr>
          <w:rFonts w:ascii="Times New Roman" w:eastAsia="Times New Roman" w:hAnsi="Times New Roman"/>
          <w:sz w:val="26"/>
          <w:szCs w:val="26"/>
        </w:rPr>
        <w:tab/>
      </w:r>
      <w:r w:rsidRPr="004643FB">
        <w:rPr>
          <w:rFonts w:ascii="Times New Roman" w:eastAsia="Times New Roman" w:hAnsi="Times New Roman"/>
          <w:sz w:val="26"/>
          <w:szCs w:val="26"/>
        </w:rPr>
        <w:tab/>
        <w:t xml:space="preserve">                        И.Ю. Падалка</w:t>
      </w:r>
    </w:p>
    <w:p w:rsidR="00161194" w:rsidRPr="004643FB" w:rsidRDefault="00161194" w:rsidP="00BE1F34">
      <w:pPr>
        <w:snapToGrid w:val="0"/>
        <w:spacing w:after="0" w:line="240" w:lineRule="auto"/>
        <w:ind w:right="57"/>
        <w:rPr>
          <w:rFonts w:ascii="Times New Roman" w:eastAsia="Times New Roman" w:hAnsi="Times New Roman"/>
          <w:sz w:val="26"/>
          <w:szCs w:val="26"/>
        </w:rPr>
      </w:pPr>
    </w:p>
    <w:p w:rsidR="00161194" w:rsidRDefault="00161194" w:rsidP="00BE1F34">
      <w:pPr>
        <w:snapToGrid w:val="0"/>
        <w:spacing w:after="0" w:line="240" w:lineRule="auto"/>
        <w:ind w:right="57"/>
        <w:rPr>
          <w:rFonts w:ascii="Times New Roman" w:eastAsia="Times New Roman" w:hAnsi="Times New Roman"/>
          <w:sz w:val="26"/>
        </w:rPr>
      </w:pPr>
    </w:p>
    <w:p w:rsidR="00161194" w:rsidRDefault="00161194" w:rsidP="00522391">
      <w:pPr>
        <w:snapToGrid w:val="0"/>
        <w:spacing w:after="0" w:line="240" w:lineRule="auto"/>
        <w:jc w:val="right"/>
        <w:rPr>
          <w:rFonts w:ascii="Times New Roman" w:hAnsi="Times New Roman"/>
          <w:sz w:val="26"/>
        </w:rPr>
      </w:pPr>
      <w:r>
        <w:br w:type="page"/>
      </w:r>
      <w:r>
        <w:lastRenderedPageBreak/>
        <w:t xml:space="preserve">                                         </w:t>
      </w:r>
      <w:r>
        <w:rPr>
          <w:rFonts w:ascii="Times New Roman" w:hAnsi="Times New Roman"/>
          <w:sz w:val="26"/>
        </w:rPr>
        <w:t xml:space="preserve">Приложение </w:t>
      </w:r>
    </w:p>
    <w:p w:rsidR="00161194" w:rsidRDefault="00161194" w:rsidP="00522391">
      <w:pPr>
        <w:snapToGrid w:val="0"/>
        <w:spacing w:after="0" w:line="240" w:lineRule="auto"/>
        <w:jc w:val="right"/>
        <w:rPr>
          <w:rFonts w:ascii="Times New Roman" w:hAnsi="Times New Roman"/>
          <w:sz w:val="26"/>
        </w:rPr>
      </w:pPr>
      <w:r>
        <w:rPr>
          <w:rFonts w:ascii="Times New Roman" w:hAnsi="Times New Roman"/>
          <w:sz w:val="26"/>
        </w:rPr>
        <w:t>к постановлению Администрации</w:t>
      </w:r>
    </w:p>
    <w:p w:rsidR="00161194" w:rsidRDefault="00161194" w:rsidP="00522391">
      <w:pPr>
        <w:snapToGrid w:val="0"/>
        <w:spacing w:after="0" w:line="240" w:lineRule="auto"/>
        <w:jc w:val="right"/>
        <w:rPr>
          <w:rFonts w:ascii="Times New Roman" w:hAnsi="Times New Roman"/>
          <w:sz w:val="26"/>
        </w:rPr>
      </w:pPr>
      <w:r>
        <w:rPr>
          <w:rFonts w:ascii="Times New Roman" w:hAnsi="Times New Roman"/>
          <w:sz w:val="26"/>
        </w:rPr>
        <w:t>Новосельского сельсовета</w:t>
      </w:r>
    </w:p>
    <w:p w:rsidR="00161194" w:rsidRDefault="00161194" w:rsidP="00522391">
      <w:pPr>
        <w:spacing w:after="0" w:line="240" w:lineRule="auto"/>
        <w:jc w:val="right"/>
        <w:outlineLvl w:val="0"/>
        <w:rPr>
          <w:rFonts w:ascii="Times New Roman" w:hAnsi="Times New Roman"/>
          <w:sz w:val="26"/>
        </w:rPr>
      </w:pPr>
      <w:r>
        <w:rPr>
          <w:rFonts w:ascii="Times New Roman" w:hAnsi="Times New Roman"/>
          <w:sz w:val="26"/>
        </w:rPr>
        <w:t xml:space="preserve">                                     от </w:t>
      </w:r>
      <w:r w:rsidR="00E02295">
        <w:rPr>
          <w:rFonts w:ascii="Times New Roman" w:hAnsi="Times New Roman"/>
          <w:sz w:val="26"/>
        </w:rPr>
        <w:t>18</w:t>
      </w:r>
      <w:r>
        <w:rPr>
          <w:rFonts w:ascii="Times New Roman" w:hAnsi="Times New Roman"/>
          <w:sz w:val="26"/>
        </w:rPr>
        <w:t>.12.202</w:t>
      </w:r>
      <w:r w:rsidR="006E1238">
        <w:rPr>
          <w:rFonts w:ascii="Times New Roman" w:hAnsi="Times New Roman"/>
          <w:sz w:val="26"/>
        </w:rPr>
        <w:t>4</w:t>
      </w:r>
      <w:r>
        <w:rPr>
          <w:rFonts w:ascii="Times New Roman" w:hAnsi="Times New Roman"/>
          <w:sz w:val="26"/>
        </w:rPr>
        <w:t xml:space="preserve"> № </w:t>
      </w:r>
      <w:r w:rsidR="00E02295">
        <w:rPr>
          <w:rFonts w:ascii="Times New Roman" w:hAnsi="Times New Roman"/>
          <w:sz w:val="26"/>
        </w:rPr>
        <w:t>52</w:t>
      </w:r>
      <w:r>
        <w:rPr>
          <w:rFonts w:ascii="Times New Roman" w:hAnsi="Times New Roman"/>
          <w:sz w:val="26"/>
        </w:rPr>
        <w:t xml:space="preserve"> </w:t>
      </w:r>
    </w:p>
    <w:p w:rsidR="00161194" w:rsidRDefault="00161194" w:rsidP="00522391">
      <w:pPr>
        <w:ind w:left="2232"/>
        <w:jc w:val="right"/>
        <w:outlineLvl w:val="0"/>
        <w:rPr>
          <w:rFonts w:ascii="Times New Roman" w:hAnsi="Times New Roman"/>
          <w:sz w:val="26"/>
        </w:rPr>
      </w:pPr>
    </w:p>
    <w:p w:rsidR="005D1A60" w:rsidRPr="009957C1" w:rsidRDefault="009957C1" w:rsidP="00D60917">
      <w:pPr>
        <w:widowControl w:val="0"/>
        <w:autoSpaceDE w:val="0"/>
        <w:autoSpaceDN w:val="0"/>
        <w:adjustRightInd w:val="0"/>
        <w:spacing w:after="0" w:line="240" w:lineRule="auto"/>
        <w:jc w:val="center"/>
        <w:rPr>
          <w:rFonts w:ascii="Times New Roman" w:eastAsia="Times New Roman" w:hAnsi="Times New Roman"/>
          <w:b/>
          <w:bCs/>
          <w:color w:val="26282F"/>
          <w:sz w:val="28"/>
          <w:szCs w:val="28"/>
          <w:lang w:eastAsia="ru-RU"/>
        </w:rPr>
      </w:pPr>
      <w:r>
        <w:rPr>
          <w:rFonts w:ascii="Times New Roman" w:eastAsia="Times New Roman" w:hAnsi="Times New Roman"/>
          <w:b/>
          <w:bCs/>
          <w:color w:val="26282F"/>
          <w:sz w:val="28"/>
          <w:szCs w:val="28"/>
          <w:lang w:eastAsia="ru-RU"/>
        </w:rPr>
        <w:t>А</w:t>
      </w:r>
      <w:r w:rsidR="006E1238" w:rsidRPr="009957C1">
        <w:rPr>
          <w:rFonts w:ascii="Times New Roman" w:eastAsia="Times New Roman" w:hAnsi="Times New Roman"/>
          <w:b/>
          <w:bCs/>
          <w:color w:val="26282F"/>
          <w:sz w:val="28"/>
          <w:szCs w:val="28"/>
          <w:lang w:eastAsia="ru-RU"/>
        </w:rPr>
        <w:t>дминистративный регламент</w:t>
      </w:r>
    </w:p>
    <w:p w:rsidR="005D1A60" w:rsidRPr="009957C1" w:rsidRDefault="006E1238" w:rsidP="00D60917">
      <w:pPr>
        <w:widowControl w:val="0"/>
        <w:autoSpaceDE w:val="0"/>
        <w:autoSpaceDN w:val="0"/>
        <w:adjustRightInd w:val="0"/>
        <w:spacing w:after="0" w:line="240" w:lineRule="auto"/>
        <w:jc w:val="center"/>
        <w:rPr>
          <w:rFonts w:ascii="Times New Roman" w:eastAsia="Times New Roman" w:hAnsi="Times New Roman"/>
          <w:b/>
          <w:bCs/>
          <w:color w:val="26282F"/>
          <w:sz w:val="28"/>
          <w:szCs w:val="28"/>
          <w:lang w:eastAsia="ru-RU"/>
        </w:rPr>
      </w:pPr>
      <w:r w:rsidRPr="009957C1">
        <w:rPr>
          <w:rFonts w:ascii="Times New Roman" w:eastAsia="Times New Roman" w:hAnsi="Times New Roman"/>
          <w:b/>
          <w:bCs/>
          <w:color w:val="26282F"/>
          <w:sz w:val="28"/>
          <w:szCs w:val="28"/>
          <w:lang w:eastAsia="ru-RU"/>
        </w:rPr>
        <w:t>предоставления муниципальной услуги</w:t>
      </w:r>
    </w:p>
    <w:p w:rsidR="005D1A60" w:rsidRPr="009957C1" w:rsidRDefault="006E1238" w:rsidP="00D60917">
      <w:pPr>
        <w:widowControl w:val="0"/>
        <w:autoSpaceDE w:val="0"/>
        <w:autoSpaceDN w:val="0"/>
        <w:adjustRightInd w:val="0"/>
        <w:spacing w:after="0" w:line="240" w:lineRule="auto"/>
        <w:jc w:val="center"/>
        <w:rPr>
          <w:rFonts w:ascii="Times New Roman" w:eastAsia="Times New Roman" w:hAnsi="Times New Roman"/>
          <w:b/>
          <w:bCs/>
          <w:color w:val="26282F"/>
          <w:sz w:val="28"/>
          <w:szCs w:val="28"/>
          <w:lang w:eastAsia="ru-RU"/>
        </w:rPr>
      </w:pPr>
      <w:r w:rsidRPr="009957C1">
        <w:rPr>
          <w:rFonts w:ascii="Times New Roman" w:eastAsia="Times New Roman" w:hAnsi="Times New Roman"/>
          <w:b/>
          <w:bCs/>
          <w:color w:val="26282F"/>
          <w:sz w:val="28"/>
          <w:szCs w:val="28"/>
          <w:lang w:eastAsia="ru-RU"/>
        </w:rPr>
        <w:t>«</w:t>
      </w:r>
      <w:r w:rsidR="009957C1">
        <w:rPr>
          <w:rFonts w:ascii="Times New Roman" w:eastAsia="Times New Roman" w:hAnsi="Times New Roman"/>
          <w:b/>
          <w:bCs/>
          <w:color w:val="26282F"/>
          <w:sz w:val="28"/>
          <w:szCs w:val="28"/>
          <w:lang w:eastAsia="ru-RU"/>
        </w:rPr>
        <w:t>В</w:t>
      </w:r>
      <w:r w:rsidRPr="009957C1">
        <w:rPr>
          <w:rFonts w:ascii="Times New Roman" w:eastAsia="Times New Roman" w:hAnsi="Times New Roman"/>
          <w:b/>
          <w:bCs/>
          <w:color w:val="26282F"/>
          <w:sz w:val="28"/>
          <w:szCs w:val="28"/>
          <w:lang w:eastAsia="ru-RU"/>
        </w:rPr>
        <w:t>ыдача выпис</w:t>
      </w:r>
      <w:r w:rsidR="00893AD7">
        <w:rPr>
          <w:rFonts w:ascii="Times New Roman" w:eastAsia="Times New Roman" w:hAnsi="Times New Roman"/>
          <w:b/>
          <w:bCs/>
          <w:color w:val="26282F"/>
          <w:sz w:val="28"/>
          <w:szCs w:val="28"/>
          <w:lang w:eastAsia="ru-RU"/>
        </w:rPr>
        <w:t>о</w:t>
      </w:r>
      <w:r w:rsidRPr="009957C1">
        <w:rPr>
          <w:rFonts w:ascii="Times New Roman" w:eastAsia="Times New Roman" w:hAnsi="Times New Roman"/>
          <w:b/>
          <w:bCs/>
          <w:color w:val="26282F"/>
          <w:sz w:val="28"/>
          <w:szCs w:val="28"/>
          <w:lang w:eastAsia="ru-RU"/>
        </w:rPr>
        <w:t>к из похозяйственных книг»</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F7DD5" w:rsidRPr="00D60917" w:rsidRDefault="00FF7DD5"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FF7DD5" w:rsidRDefault="00922548" w:rsidP="00D60917">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Раздел </w:t>
      </w:r>
      <w:r w:rsidR="00964890" w:rsidRPr="00FF7DD5">
        <w:rPr>
          <w:rFonts w:ascii="Times New Roman" w:eastAsia="Times New Roman" w:hAnsi="Times New Roman"/>
          <w:b/>
          <w:sz w:val="26"/>
          <w:szCs w:val="26"/>
          <w:lang w:eastAsia="ru-RU"/>
        </w:rPr>
        <w:t>1</w:t>
      </w:r>
      <w:r w:rsidR="006E1238" w:rsidRPr="00FF7DD5">
        <w:rPr>
          <w:rFonts w:ascii="Times New Roman" w:eastAsia="Times New Roman" w:hAnsi="Times New Roman"/>
          <w:b/>
          <w:sz w:val="26"/>
          <w:szCs w:val="26"/>
          <w:lang w:eastAsia="ru-RU"/>
        </w:rPr>
        <w:t xml:space="preserve">. </w:t>
      </w:r>
      <w:r w:rsidR="00964890" w:rsidRPr="00FF7DD5">
        <w:rPr>
          <w:rFonts w:ascii="Times New Roman" w:eastAsia="Times New Roman" w:hAnsi="Times New Roman"/>
          <w:b/>
          <w:sz w:val="26"/>
          <w:szCs w:val="26"/>
          <w:lang w:eastAsia="ru-RU"/>
        </w:rPr>
        <w:t>О</w:t>
      </w:r>
      <w:r w:rsidR="006E1238" w:rsidRPr="00FF7DD5">
        <w:rPr>
          <w:rFonts w:ascii="Times New Roman" w:eastAsia="Times New Roman" w:hAnsi="Times New Roman"/>
          <w:b/>
          <w:sz w:val="26"/>
          <w:szCs w:val="26"/>
          <w:lang w:eastAsia="ru-RU"/>
        </w:rPr>
        <w:t>бщие положения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922548"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922548">
        <w:rPr>
          <w:rFonts w:ascii="Times New Roman" w:eastAsia="Times New Roman" w:hAnsi="Times New Roman"/>
          <w:b/>
          <w:sz w:val="26"/>
          <w:szCs w:val="26"/>
          <w:lang w:eastAsia="ru-RU"/>
        </w:rPr>
        <w:t>Глава 1. Предмет регулирования административного регламента</w:t>
      </w:r>
    </w:p>
    <w:p w:rsidR="005D1A60" w:rsidRPr="00922548" w:rsidRDefault="005D1A60" w:rsidP="00D60917">
      <w:pPr>
        <w:widowControl w:val="0"/>
        <w:autoSpaceDE w:val="0"/>
        <w:autoSpaceDN w:val="0"/>
        <w:adjustRightInd w:val="0"/>
        <w:spacing w:after="0" w:line="240" w:lineRule="auto"/>
        <w:ind w:firstLine="720"/>
        <w:jc w:val="both"/>
        <w:rPr>
          <w:rFonts w:ascii="Times New Roman" w:eastAsia="Times New Roman" w:hAnsi="Times New Roman"/>
          <w:b/>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Настоящий административный регламент устанавливает порядок и стандарт предоставления муниципальной услуги «Выдача выпис</w:t>
      </w:r>
      <w:r w:rsidR="000B0B90">
        <w:rPr>
          <w:rFonts w:ascii="Times New Roman" w:eastAsia="Times New Roman" w:hAnsi="Times New Roman"/>
          <w:sz w:val="26"/>
          <w:szCs w:val="26"/>
          <w:lang w:eastAsia="ru-RU"/>
        </w:rPr>
        <w:t>о</w:t>
      </w:r>
      <w:r w:rsidRPr="00D60917">
        <w:rPr>
          <w:rFonts w:ascii="Times New Roman" w:eastAsia="Times New Roman" w:hAnsi="Times New Roman"/>
          <w:sz w:val="26"/>
          <w:szCs w:val="26"/>
          <w:lang w:eastAsia="ru-RU"/>
        </w:rPr>
        <w:t xml:space="preserve">к из похозяйственных книг», в том числе порядок взаимодействия администрации </w:t>
      </w:r>
      <w:r w:rsidR="000B0B90">
        <w:rPr>
          <w:rFonts w:ascii="Times New Roman" w:eastAsia="Times New Roman" w:hAnsi="Times New Roman"/>
          <w:sz w:val="26"/>
          <w:szCs w:val="26"/>
          <w:lang w:eastAsia="ru-RU"/>
        </w:rPr>
        <w:t>Новосельского</w:t>
      </w:r>
      <w:r w:rsidR="002D0A1A" w:rsidRPr="00D60917">
        <w:rPr>
          <w:rFonts w:ascii="Times New Roman" w:eastAsia="Times New Roman" w:hAnsi="Times New Roman"/>
          <w:sz w:val="26"/>
          <w:szCs w:val="26"/>
          <w:lang w:eastAsia="ru-RU"/>
        </w:rPr>
        <w:t xml:space="preserve"> сельсовета </w:t>
      </w:r>
      <w:r w:rsidR="000B0B90">
        <w:rPr>
          <w:rFonts w:ascii="Times New Roman" w:eastAsia="Times New Roman" w:hAnsi="Times New Roman"/>
          <w:sz w:val="26"/>
          <w:szCs w:val="26"/>
          <w:lang w:eastAsia="ru-RU"/>
        </w:rPr>
        <w:t>Бурлинского</w:t>
      </w:r>
      <w:r w:rsidR="002D0A1A" w:rsidRPr="00D60917">
        <w:rPr>
          <w:rFonts w:ascii="Times New Roman" w:eastAsia="Times New Roman" w:hAnsi="Times New Roman"/>
          <w:sz w:val="26"/>
          <w:szCs w:val="26"/>
          <w:lang w:eastAsia="ru-RU"/>
        </w:rPr>
        <w:t xml:space="preserve"> района Алтайского края</w:t>
      </w:r>
      <w:r w:rsidRPr="00D60917">
        <w:rPr>
          <w:rFonts w:ascii="Times New Roman" w:eastAsia="Times New Roman" w:hAnsi="Times New Roman"/>
          <w:sz w:val="26"/>
          <w:szCs w:val="26"/>
          <w:lang w:eastAsia="ru-RU"/>
        </w:rPr>
        <w:t xml:space="preserve"> (далее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w:t>
      </w:r>
      <w:r w:rsidR="00CB4D1E">
        <w:rPr>
          <w:rFonts w:ascii="Times New Roman" w:eastAsia="Times New Roman" w:hAnsi="Times New Roman"/>
          <w:sz w:val="26"/>
          <w:szCs w:val="26"/>
          <w:lang w:eastAsia="ru-RU"/>
        </w:rPr>
        <w:t>о</w:t>
      </w:r>
      <w:r w:rsidRPr="00D60917">
        <w:rPr>
          <w:rFonts w:ascii="Times New Roman" w:eastAsia="Times New Roman" w:hAnsi="Times New Roman"/>
          <w:sz w:val="26"/>
          <w:szCs w:val="26"/>
          <w:lang w:eastAsia="ru-RU"/>
        </w:rPr>
        <w:t>к из похозяйственных книг, которые ведутся орган</w:t>
      </w:r>
      <w:r w:rsidR="00CC3982">
        <w:rPr>
          <w:rFonts w:ascii="Times New Roman" w:eastAsia="Times New Roman" w:hAnsi="Times New Roman"/>
          <w:sz w:val="26"/>
          <w:szCs w:val="26"/>
          <w:lang w:eastAsia="ru-RU"/>
        </w:rPr>
        <w:t>о</w:t>
      </w:r>
      <w:r w:rsidRPr="00D60917">
        <w:rPr>
          <w:rFonts w:ascii="Times New Roman" w:eastAsia="Times New Roman" w:hAnsi="Times New Roman"/>
          <w:sz w:val="26"/>
          <w:szCs w:val="26"/>
          <w:lang w:eastAsia="ru-RU"/>
        </w:rPr>
        <w:t xml:space="preserve">м местного самоуправления </w:t>
      </w:r>
      <w:r w:rsidR="00CB4D1E">
        <w:rPr>
          <w:rFonts w:ascii="Times New Roman" w:eastAsia="Times New Roman" w:hAnsi="Times New Roman"/>
          <w:sz w:val="26"/>
          <w:szCs w:val="26"/>
          <w:lang w:eastAsia="ru-RU"/>
        </w:rPr>
        <w:t>Новосельского</w:t>
      </w:r>
      <w:r w:rsidR="002D0A1A" w:rsidRPr="00D60917">
        <w:rPr>
          <w:rFonts w:ascii="Times New Roman" w:eastAsia="Times New Roman" w:hAnsi="Times New Roman"/>
          <w:sz w:val="26"/>
          <w:szCs w:val="26"/>
          <w:lang w:eastAsia="ru-RU"/>
        </w:rPr>
        <w:t xml:space="preserve"> сельсовет </w:t>
      </w:r>
      <w:r w:rsidR="00CC3982">
        <w:rPr>
          <w:rFonts w:ascii="Times New Roman" w:eastAsia="Times New Roman" w:hAnsi="Times New Roman"/>
          <w:sz w:val="26"/>
          <w:szCs w:val="26"/>
          <w:lang w:eastAsia="ru-RU"/>
        </w:rPr>
        <w:t>Бурлинского</w:t>
      </w:r>
      <w:r w:rsidR="002D0A1A" w:rsidRPr="00D60917">
        <w:rPr>
          <w:rFonts w:ascii="Times New Roman" w:eastAsia="Times New Roman" w:hAnsi="Times New Roman"/>
          <w:sz w:val="26"/>
          <w:szCs w:val="26"/>
          <w:lang w:eastAsia="ru-RU"/>
        </w:rPr>
        <w:t xml:space="preserve"> района Алтайского края</w:t>
      </w:r>
      <w:r w:rsidRPr="00D60917">
        <w:rPr>
          <w:rFonts w:ascii="Times New Roman" w:eastAsia="Times New Roman" w:hAnsi="Times New Roman"/>
          <w:sz w:val="26"/>
          <w:szCs w:val="26"/>
          <w:lang w:eastAsia="ru-RU"/>
        </w:rPr>
        <w:t xml:space="preserve"> (далее - похозяйственные книги).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AF7932" w:rsidRPr="00D60917" w:rsidRDefault="00AF7932"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AF7932"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AF7932">
        <w:rPr>
          <w:rFonts w:ascii="Times New Roman" w:eastAsia="Times New Roman" w:hAnsi="Times New Roman"/>
          <w:b/>
          <w:sz w:val="26"/>
          <w:szCs w:val="26"/>
          <w:lang w:eastAsia="ru-RU"/>
        </w:rPr>
        <w:t>Глава 2. Круг заявителей</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Муниципальная услуга предоставляется гражданам, ведущим личное подсобное хозяйство</w:t>
      </w:r>
      <w:r w:rsidR="001A0962" w:rsidRPr="00D60917">
        <w:rPr>
          <w:rFonts w:ascii="Times New Roman" w:eastAsia="Times New Roman" w:hAnsi="Times New Roman"/>
          <w:sz w:val="26"/>
          <w:szCs w:val="26"/>
          <w:lang w:eastAsia="ru-RU"/>
        </w:rPr>
        <w:t xml:space="preserve"> (далее ЛПХ)</w:t>
      </w:r>
      <w:r w:rsidRPr="00D60917">
        <w:rPr>
          <w:rFonts w:ascii="Times New Roman" w:eastAsia="Times New Roman" w:hAnsi="Times New Roman"/>
          <w:sz w:val="26"/>
          <w:szCs w:val="26"/>
          <w:lang w:eastAsia="ru-RU"/>
        </w:rPr>
        <w:t xml:space="preserve"> на территории муниципального образования (далее - заявители).</w:t>
      </w:r>
    </w:p>
    <w:p w:rsidR="001A0962" w:rsidRPr="00D60917" w:rsidRDefault="001A0962"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rsidR="001A0962" w:rsidRPr="00D60917" w:rsidRDefault="001A0962"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w:t>
      </w:r>
      <w:r w:rsidRPr="00D60917">
        <w:rPr>
          <w:rFonts w:ascii="Times New Roman" w:eastAsia="Times New Roman" w:hAnsi="Times New Roman"/>
          <w:sz w:val="26"/>
          <w:szCs w:val="26"/>
          <w:lang w:eastAsia="ru-RU"/>
        </w:rPr>
        <w:lastRenderedPageBreak/>
        <w:t>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3A056F" w:rsidRPr="00D60917" w:rsidRDefault="003A056F"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3A056F"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3A056F">
        <w:rPr>
          <w:rFonts w:ascii="Times New Roman" w:eastAsia="Times New Roman" w:hAnsi="Times New Roman"/>
          <w:b/>
          <w:sz w:val="26"/>
          <w:szCs w:val="26"/>
          <w:lang w:eastAsia="ru-RU"/>
        </w:rPr>
        <w:t>Глава 3. Требования к порядку информирования о предоставлении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 Информация по вопросам предоставления муниципальной услуги предоставляется: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при личном контакте с заявителем или его представителем;</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с использованием средств телефонной связи, через федеральную государственную информационную систему «Единый портал государственных и муниципальных услуг (функций)</w:t>
      </w:r>
      <w:r w:rsidR="00094797" w:rsidRPr="00D60917">
        <w:rPr>
          <w:rFonts w:ascii="Times New Roman" w:eastAsia="Times New Roman" w:hAnsi="Times New Roman"/>
          <w:sz w:val="26"/>
          <w:szCs w:val="26"/>
          <w:lang w:eastAsia="ru-RU"/>
        </w:rPr>
        <w:t>», (</w:t>
      </w:r>
      <w:r w:rsidRPr="00D60917">
        <w:rPr>
          <w:rFonts w:ascii="Times New Roman" w:eastAsia="Times New Roman" w:hAnsi="Times New Roman"/>
          <w:sz w:val="26"/>
          <w:szCs w:val="26"/>
          <w:lang w:eastAsia="ru-RU"/>
        </w:rPr>
        <w:t xml:space="preserve">далее - Портал), по электронной почте администрации </w:t>
      </w:r>
      <w:r w:rsidR="0016615A" w:rsidRPr="003A61D6">
        <w:rPr>
          <w:rFonts w:ascii="Times New Roman" w:hAnsi="Times New Roman"/>
          <w:sz w:val="26"/>
          <w:szCs w:val="26"/>
          <w:shd w:val="clear" w:color="auto" w:fill="FFFFFF"/>
        </w:rPr>
        <w:t>novoselsk2012@mail.ru</w:t>
      </w:r>
      <w:r w:rsidR="0016615A" w:rsidRPr="00D60917">
        <w:rPr>
          <w:rFonts w:ascii="Times New Roman" w:eastAsia="Times New Roman" w:hAnsi="Times New Roman"/>
          <w:sz w:val="26"/>
          <w:szCs w:val="26"/>
          <w:lang w:eastAsia="ru-RU"/>
        </w:rPr>
        <w:t xml:space="preserve"> </w:t>
      </w:r>
      <w:r w:rsidRPr="00D60917">
        <w:rPr>
          <w:rFonts w:ascii="Times New Roman" w:eastAsia="Times New Roman" w:hAnsi="Times New Roman"/>
          <w:sz w:val="26"/>
          <w:szCs w:val="26"/>
          <w:lang w:eastAsia="ru-RU"/>
        </w:rPr>
        <w:t>(далее - электронная почта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письменно в случае письменного обращения заявителя или его представителя.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 Информация о ходе предоставления муниципальной услуги предоставляется: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при личном контакте с заявителем или его представителем;</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с использованием телефонной связи, по электронной почте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письменно в случае письменного обращения заявителя или его представителя.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о порядке предоставления муниципальной услуги и ходе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о перечне документов, необходимых для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4) о времени приема документов, необходимых для предоставления </w:t>
      </w:r>
      <w:r w:rsidRPr="00D60917">
        <w:rPr>
          <w:rFonts w:ascii="Times New Roman" w:eastAsia="Times New Roman" w:hAnsi="Times New Roman"/>
          <w:sz w:val="26"/>
          <w:szCs w:val="26"/>
          <w:lang w:eastAsia="ru-RU"/>
        </w:rPr>
        <w:lastRenderedPageBreak/>
        <w:t>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 о сроке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 об основаниях отказа в приеме документов, необходимых для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 об основаниях отказа в предоставлении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 о порядке обжалования решений и действий (бездействия), принимаемых (совершаемых) в рамках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актуальность;</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своевременность;</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четкость и доступность в изложении информации;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полнота информации;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 соответствие информации требованиям законодательства.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w:t>
      </w:r>
      <w:r w:rsidR="008C46FC">
        <w:rPr>
          <w:rFonts w:ascii="Times New Roman" w:eastAsia="Times New Roman" w:hAnsi="Times New Roman"/>
          <w:sz w:val="26"/>
          <w:szCs w:val="26"/>
          <w:lang w:eastAsia="ru-RU"/>
        </w:rPr>
        <w:t xml:space="preserve"> к</w:t>
      </w:r>
      <w:r w:rsidRPr="00D60917">
        <w:rPr>
          <w:rFonts w:ascii="Times New Roman" w:eastAsia="Times New Roman" w:hAnsi="Times New Roman"/>
          <w:sz w:val="26"/>
          <w:szCs w:val="26"/>
          <w:lang w:eastAsia="ru-RU"/>
        </w:rPr>
        <w:t xml:space="preserve">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Прием заявителей или их представителей главой администрации проводится по предварительной записи, которая осуществляется по телефону </w:t>
      </w:r>
      <w:r w:rsidRPr="008C46FC">
        <w:rPr>
          <w:rFonts w:ascii="Times New Roman" w:eastAsia="Times New Roman" w:hAnsi="Times New Roman"/>
          <w:sz w:val="26"/>
          <w:szCs w:val="26"/>
          <w:lang w:eastAsia="ru-RU"/>
        </w:rPr>
        <w:t>8 (</w:t>
      </w:r>
      <w:r w:rsidR="00C57010" w:rsidRPr="008C46FC">
        <w:rPr>
          <w:rFonts w:ascii="Times New Roman" w:eastAsia="Times New Roman" w:hAnsi="Times New Roman"/>
          <w:sz w:val="26"/>
          <w:szCs w:val="26"/>
          <w:lang w:eastAsia="ru-RU"/>
        </w:rPr>
        <w:t>385</w:t>
      </w:r>
      <w:r w:rsidR="008C46FC" w:rsidRPr="008C46FC">
        <w:rPr>
          <w:rFonts w:ascii="Times New Roman" w:eastAsia="Times New Roman" w:hAnsi="Times New Roman"/>
          <w:sz w:val="26"/>
          <w:szCs w:val="26"/>
          <w:lang w:eastAsia="ru-RU"/>
        </w:rPr>
        <w:t>7</w:t>
      </w:r>
      <w:r w:rsidR="00C57010" w:rsidRPr="008C46FC">
        <w:rPr>
          <w:rFonts w:ascii="Times New Roman" w:eastAsia="Times New Roman" w:hAnsi="Times New Roman"/>
          <w:sz w:val="26"/>
          <w:szCs w:val="26"/>
          <w:lang w:eastAsia="ru-RU"/>
        </w:rPr>
        <w:t>2</w:t>
      </w:r>
      <w:r w:rsidRPr="008C46FC">
        <w:rPr>
          <w:rFonts w:ascii="Times New Roman" w:eastAsia="Times New Roman" w:hAnsi="Times New Roman"/>
          <w:sz w:val="26"/>
          <w:szCs w:val="26"/>
          <w:lang w:eastAsia="ru-RU"/>
        </w:rPr>
        <w:t xml:space="preserve">) </w:t>
      </w:r>
      <w:r w:rsidR="008C46FC" w:rsidRPr="008C46FC">
        <w:rPr>
          <w:rFonts w:ascii="Times New Roman" w:eastAsia="Times New Roman" w:hAnsi="Times New Roman"/>
          <w:sz w:val="26"/>
          <w:szCs w:val="26"/>
          <w:lang w:eastAsia="ru-RU"/>
        </w:rPr>
        <w:t>24-3-89</w:t>
      </w:r>
      <w:r w:rsidRPr="00D60917">
        <w:rPr>
          <w:rFonts w:ascii="Times New Roman" w:eastAsia="Times New Roman" w:hAnsi="Times New Roman"/>
          <w:sz w:val="26"/>
          <w:szCs w:val="26"/>
          <w:lang w:eastAsia="ru-RU"/>
        </w:rPr>
        <w:t>.</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15.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Днем регистрации обращения является день его поступления в администрацию.</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Ответ на обращение, поступившее в администрацию </w:t>
      </w:r>
      <w:r w:rsidR="00C57010" w:rsidRPr="00D60917">
        <w:rPr>
          <w:rFonts w:ascii="Times New Roman" w:eastAsia="Times New Roman" w:hAnsi="Times New Roman"/>
          <w:sz w:val="26"/>
          <w:szCs w:val="26"/>
          <w:lang w:eastAsia="ru-RU"/>
        </w:rPr>
        <w:t>в форме электронного документа,</w:t>
      </w:r>
      <w:r w:rsidRPr="00D60917">
        <w:rPr>
          <w:rFonts w:ascii="Times New Roman" w:eastAsia="Times New Roman" w:hAnsi="Times New Roman"/>
          <w:sz w:val="26"/>
          <w:szCs w:val="26"/>
          <w:lang w:eastAsia="ru-RU"/>
        </w:rPr>
        <w:t xml:space="preserve"> направляется в форме электронного документа по адресу электронной почты, указанному в обращении.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Ответ на обращение, поступившее в администрацию в письменной форме, </w:t>
      </w:r>
      <w:r w:rsidRPr="00D60917">
        <w:rPr>
          <w:rFonts w:ascii="Times New Roman" w:eastAsia="Times New Roman" w:hAnsi="Times New Roman"/>
          <w:sz w:val="26"/>
          <w:szCs w:val="26"/>
          <w:lang w:eastAsia="ru-RU"/>
        </w:rPr>
        <w:lastRenderedPageBreak/>
        <w:t>направляется по почтовому адресу, указанному в данном обращении.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на официальном сайте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на Портале.</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17. На информационных стендах, расположенных в помещениях, занимаемых администрацией, размещается следующая информация: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о перечне документов, необходимых для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о времени приема документов, необходимых для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 о сроке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 об основаниях отказа в приеме документов, необходимых для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 об основаниях отказа в предоставлении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 о порядке обжалования решений и действий (бездействия), принимаемых (совершаемых) в рамках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10) текст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890151" w:rsidRPr="00D60917" w:rsidRDefault="00890151"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890151" w:rsidRDefault="0052384D"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890151">
        <w:rPr>
          <w:rFonts w:ascii="Times New Roman" w:eastAsia="Times New Roman" w:hAnsi="Times New Roman"/>
          <w:b/>
          <w:sz w:val="26"/>
          <w:szCs w:val="26"/>
          <w:lang w:eastAsia="ru-RU"/>
        </w:rPr>
        <w:t>Раздел 2. Стандарт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890151"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890151">
        <w:rPr>
          <w:rFonts w:ascii="Times New Roman" w:eastAsia="Times New Roman" w:hAnsi="Times New Roman"/>
          <w:b/>
          <w:sz w:val="26"/>
          <w:szCs w:val="26"/>
          <w:lang w:eastAsia="ru-RU"/>
        </w:rPr>
        <w:t>Глава 4. Наименование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19. Под муниципальной услугой в настоящем административном регламенте понимается выдача выпис</w:t>
      </w:r>
      <w:r w:rsidR="00C26668">
        <w:rPr>
          <w:rFonts w:ascii="Times New Roman" w:eastAsia="Times New Roman" w:hAnsi="Times New Roman"/>
          <w:sz w:val="26"/>
          <w:szCs w:val="26"/>
          <w:lang w:eastAsia="ru-RU"/>
        </w:rPr>
        <w:t>о</w:t>
      </w:r>
      <w:r w:rsidRPr="00D60917">
        <w:rPr>
          <w:rFonts w:ascii="Times New Roman" w:eastAsia="Times New Roman" w:hAnsi="Times New Roman"/>
          <w:sz w:val="26"/>
          <w:szCs w:val="26"/>
          <w:lang w:eastAsia="ru-RU"/>
        </w:rPr>
        <w:t>к из похозяйственных книг.</w:t>
      </w:r>
    </w:p>
    <w:p w:rsidR="002E75E3" w:rsidRDefault="002E75E3"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C26668" w:rsidRPr="00D60917" w:rsidRDefault="00C26668"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2E75E3" w:rsidRPr="00C26668" w:rsidRDefault="002E75E3" w:rsidP="00D60917">
      <w:pPr>
        <w:widowControl w:val="0"/>
        <w:autoSpaceDE w:val="0"/>
        <w:autoSpaceDN w:val="0"/>
        <w:adjustRightInd w:val="0"/>
        <w:spacing w:after="0" w:line="240" w:lineRule="auto"/>
        <w:ind w:firstLine="720"/>
        <w:jc w:val="both"/>
        <w:rPr>
          <w:rFonts w:ascii="Times New Roman" w:eastAsia="Times New Roman" w:hAnsi="Times New Roman"/>
          <w:b/>
          <w:sz w:val="26"/>
          <w:szCs w:val="26"/>
          <w:lang w:eastAsia="ru-RU"/>
        </w:rPr>
      </w:pPr>
      <w:r w:rsidRPr="00C26668">
        <w:rPr>
          <w:rFonts w:ascii="Times New Roman" w:eastAsia="Times New Roman" w:hAnsi="Times New Roman"/>
          <w:b/>
          <w:sz w:val="26"/>
          <w:szCs w:val="26"/>
          <w:lang w:eastAsia="ru-RU"/>
        </w:rPr>
        <w:lastRenderedPageBreak/>
        <w:t>Глава 5. Наименование органа, предоставляющего муниципальную услугу</w:t>
      </w:r>
    </w:p>
    <w:p w:rsidR="002E75E3" w:rsidRPr="00D60917" w:rsidRDefault="002E75E3"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20. Предоставление муниципальной услуги осуществляет администрация.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21.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w:t>
      </w:r>
      <w:r w:rsidR="004306FE" w:rsidRPr="00D60917">
        <w:rPr>
          <w:rFonts w:ascii="Times New Roman" w:eastAsia="Times New Roman" w:hAnsi="Times New Roman"/>
          <w:sz w:val="26"/>
          <w:szCs w:val="26"/>
          <w:lang w:eastAsia="ru-RU"/>
        </w:rPr>
        <w:t>«</w:t>
      </w:r>
      <w:r w:rsidRPr="00D60917">
        <w:rPr>
          <w:rFonts w:ascii="Times New Roman" w:eastAsia="Times New Roman" w:hAnsi="Times New Roman"/>
          <w:sz w:val="26"/>
          <w:szCs w:val="26"/>
          <w:lang w:eastAsia="ru-RU"/>
        </w:rPr>
        <w:t>Об организации предоставления госуда</w:t>
      </w:r>
      <w:r w:rsidR="004306FE" w:rsidRPr="00D60917">
        <w:rPr>
          <w:rFonts w:ascii="Times New Roman" w:eastAsia="Times New Roman" w:hAnsi="Times New Roman"/>
          <w:sz w:val="26"/>
          <w:szCs w:val="26"/>
          <w:lang w:eastAsia="ru-RU"/>
        </w:rPr>
        <w:t>рственных и муниципальных услуг»</w:t>
      </w:r>
      <w:r w:rsidRPr="00D60917">
        <w:rPr>
          <w:rFonts w:ascii="Times New Roman" w:eastAsia="Times New Roman" w:hAnsi="Times New Roman"/>
          <w:sz w:val="26"/>
          <w:szCs w:val="26"/>
          <w:lang w:eastAsia="ru-RU"/>
        </w:rPr>
        <w:t>.</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314F66" w:rsidRPr="00D60917" w:rsidRDefault="00314F66"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314F66"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314F66">
        <w:rPr>
          <w:rFonts w:ascii="Times New Roman" w:eastAsia="Times New Roman" w:hAnsi="Times New Roman"/>
          <w:b/>
          <w:sz w:val="26"/>
          <w:szCs w:val="26"/>
          <w:lang w:eastAsia="ru-RU"/>
        </w:rPr>
        <w:t>Глава 6. Описание результата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22. Конечным результатом предоставления муниципальной услуги является: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предоставление выписки из похозяйственной книги;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отказ в предоставлении выписки из похозяйственной книги.</w:t>
      </w:r>
    </w:p>
    <w:p w:rsidR="001A0962" w:rsidRPr="00D60917" w:rsidRDefault="001A0962"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1A0962" w:rsidRPr="00D60917" w:rsidRDefault="001A0962"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624FD1" w:rsidRPr="00D60917" w:rsidRDefault="00624FD1"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624FD1"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624FD1">
        <w:rPr>
          <w:rFonts w:ascii="Times New Roman" w:eastAsia="Times New Roman" w:hAnsi="Times New Roman"/>
          <w:b/>
          <w:sz w:val="26"/>
          <w:szCs w:val="26"/>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23. Муниципальная услуга предоставляется в течение </w:t>
      </w:r>
      <w:r w:rsidR="004306FE" w:rsidRPr="00D60917">
        <w:rPr>
          <w:rFonts w:ascii="Times New Roman" w:eastAsia="Times New Roman" w:hAnsi="Times New Roman"/>
          <w:sz w:val="26"/>
          <w:szCs w:val="26"/>
          <w:lang w:eastAsia="ru-RU"/>
        </w:rPr>
        <w:t>3</w:t>
      </w:r>
      <w:r w:rsidRPr="00D60917">
        <w:rPr>
          <w:rFonts w:ascii="Times New Roman" w:eastAsia="Times New Roman" w:hAnsi="Times New Roman"/>
          <w:sz w:val="26"/>
          <w:szCs w:val="26"/>
          <w:lang w:eastAsia="ru-RU"/>
        </w:rPr>
        <w:t xml:space="preserve"> </w:t>
      </w:r>
      <w:r w:rsidR="004306FE" w:rsidRPr="00D60917">
        <w:rPr>
          <w:rFonts w:ascii="Times New Roman" w:eastAsia="Times New Roman" w:hAnsi="Times New Roman"/>
          <w:sz w:val="26"/>
          <w:szCs w:val="26"/>
          <w:lang w:eastAsia="ru-RU"/>
        </w:rPr>
        <w:t>рабочи</w:t>
      </w:r>
      <w:r w:rsidRPr="00D60917">
        <w:rPr>
          <w:rFonts w:ascii="Times New Roman" w:eastAsia="Times New Roman" w:hAnsi="Times New Roman"/>
          <w:sz w:val="26"/>
          <w:szCs w:val="26"/>
          <w:lang w:eastAsia="ru-RU"/>
        </w:rPr>
        <w:t>х дней со дня поступления в администрацию документов, указанных в пунктах 26 и 27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24. Выписка из похозяйственных книг выдается заявителю или его представителю в течение одного рабочего дня со дня подписания главой администрации такого документа.</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775F4F" w:rsidRPr="00D60917" w:rsidRDefault="00775F4F"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775F4F"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775F4F">
        <w:rPr>
          <w:rFonts w:ascii="Times New Roman" w:eastAsia="Times New Roman" w:hAnsi="Times New Roman"/>
          <w:b/>
          <w:sz w:val="26"/>
          <w:szCs w:val="26"/>
          <w:lang w:eastAsia="ru-RU"/>
        </w:rPr>
        <w:t>Глава 8. Нормативные правовые акты, регулирующие предоставление муниципальной услуги</w:t>
      </w:r>
    </w:p>
    <w:p w:rsidR="005D1A60" w:rsidRPr="00775F4F" w:rsidRDefault="005D1A60" w:rsidP="00D60917">
      <w:pPr>
        <w:widowControl w:val="0"/>
        <w:autoSpaceDE w:val="0"/>
        <w:autoSpaceDN w:val="0"/>
        <w:adjustRightInd w:val="0"/>
        <w:spacing w:after="0" w:line="240" w:lineRule="auto"/>
        <w:ind w:firstLine="720"/>
        <w:jc w:val="both"/>
        <w:rPr>
          <w:rFonts w:ascii="Times New Roman" w:eastAsia="Times New Roman" w:hAnsi="Times New Roman"/>
          <w:b/>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775F4F" w:rsidRPr="00D60917" w:rsidRDefault="00775F4F"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8"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D60918">
        <w:rPr>
          <w:rFonts w:ascii="Times New Roman" w:eastAsia="Times New Roman" w:hAnsi="Times New Roman"/>
          <w:b/>
          <w:sz w:val="26"/>
          <w:szCs w:val="26"/>
          <w:lang w:eastAsia="ru-RU"/>
        </w:rPr>
        <w:t xml:space="preserve">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w:t>
      </w:r>
      <w:r w:rsidRPr="00D60918">
        <w:rPr>
          <w:rFonts w:ascii="Times New Roman" w:eastAsia="Times New Roman" w:hAnsi="Times New Roman"/>
          <w:b/>
          <w:sz w:val="26"/>
          <w:szCs w:val="26"/>
          <w:lang w:eastAsia="ru-RU"/>
        </w:rPr>
        <w:lastRenderedPageBreak/>
        <w:t>числе в электронной форме, порядок их представления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26. С целью получения выписки из похозяйственных книг заявитель или его представитель подает в администрацию запрос о предоставлении муниципальной услуги в форме заявления о выдаче выписки из похозяйственных книг (далее - заявление) по форме согласно приложению к настоящему административному регламенту.</w:t>
      </w:r>
    </w:p>
    <w:p w:rsidR="004306FE" w:rsidRPr="00D60917" w:rsidRDefault="004306FE"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rsidR="004306FE" w:rsidRPr="00D60917" w:rsidRDefault="004306FE"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w:t>
      </w:r>
      <w:r w:rsidR="001A0962" w:rsidRPr="00D60917">
        <w:rPr>
          <w:rFonts w:ascii="Times New Roman" w:eastAsia="Times New Roman" w:hAnsi="Times New Roman"/>
          <w:sz w:val="26"/>
          <w:szCs w:val="26"/>
          <w:lang w:eastAsia="ru-RU"/>
        </w:rPr>
        <w:t xml:space="preserve"> </w:t>
      </w:r>
      <w:r w:rsidRPr="00D60917">
        <w:rPr>
          <w:rFonts w:ascii="Times New Roman" w:eastAsia="Times New Roman" w:hAnsi="Times New Roman"/>
          <w:sz w:val="26"/>
          <w:szCs w:val="26"/>
          <w:lang w:eastAsia="ru-RU"/>
        </w:rPr>
        <w:t>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306FE" w:rsidRPr="00D60917" w:rsidRDefault="004306FE"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27. К заявлению заявитель или его представитель прилагает следующие документы:</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копию документа, удостоверяющего личность заявителя;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копию документа, удостоверяющего личность представителя заявителя (в случае подачи документов представителем заявителя);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доверенность или иной документ, удостоверяющий полномочия представителя заявителя (в случае подачи документов представителем заявителя).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путем личного обращения в администрацию;</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через личный кабинет на Портале;</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путем направления на официальный адрес электронной почты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 через МФЦ.</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29.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w:t>
      </w:r>
      <w:r w:rsidRPr="00D60917">
        <w:rPr>
          <w:rFonts w:ascii="Times New Roman" w:eastAsia="Times New Roman" w:hAnsi="Times New Roman"/>
          <w:sz w:val="26"/>
          <w:szCs w:val="26"/>
          <w:lang w:eastAsia="ru-RU"/>
        </w:rPr>
        <w:lastRenderedPageBreak/>
        <w:t>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31. Требования к документам, представляемым заявителем или его представителем:</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тексты документов должны быть написаны разборчиво;</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документы не должны иметь подчисток, приписок, зачеркнутых слов и не оговоренных в них исправлений;</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документы не должны быть исполнены карандашом;</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 документы не должны иметь повреждений, наличие которых не позволяет однозначно истолковать их содержание.</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D873B7" w:rsidRPr="00D60917" w:rsidRDefault="00D873B7"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873B7"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D873B7">
        <w:rPr>
          <w:rFonts w:ascii="Times New Roman" w:eastAsia="Times New Roman" w:hAnsi="Times New Roman"/>
          <w:b/>
          <w:sz w:val="26"/>
          <w:szCs w:val="26"/>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D873B7" w:rsidRPr="00D60917" w:rsidRDefault="00D873B7"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873B7"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D873B7">
        <w:rPr>
          <w:rFonts w:ascii="Times New Roman" w:eastAsia="Times New Roman" w:hAnsi="Times New Roman"/>
          <w:b/>
          <w:sz w:val="26"/>
          <w:szCs w:val="26"/>
          <w:lang w:eastAsia="ru-RU"/>
        </w:rPr>
        <w:t>Глава 11. Запрет требовать от заявителя представления документов и информации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33. Администрация при предоставлении муниципальной услуги не вправе </w:t>
      </w:r>
      <w:r w:rsidRPr="00D60917">
        <w:rPr>
          <w:rFonts w:ascii="Times New Roman" w:eastAsia="Times New Roman" w:hAnsi="Times New Roman"/>
          <w:sz w:val="26"/>
          <w:szCs w:val="26"/>
          <w:lang w:eastAsia="ru-RU"/>
        </w:rPr>
        <w:lastRenderedPageBreak/>
        <w:t>требовать от заявителей или их представителей:</w:t>
      </w:r>
    </w:p>
    <w:p w:rsidR="005E59F3" w:rsidRPr="00D60917" w:rsidRDefault="005E59F3" w:rsidP="00D60917">
      <w:pPr>
        <w:pStyle w:val="a3"/>
        <w:shd w:val="clear" w:color="auto" w:fill="FFFFFF"/>
        <w:spacing w:before="0" w:beforeAutospacing="0" w:after="0" w:afterAutospacing="0"/>
        <w:ind w:firstLine="709"/>
        <w:jc w:val="both"/>
        <w:rPr>
          <w:sz w:val="26"/>
          <w:szCs w:val="26"/>
        </w:rPr>
      </w:pPr>
      <w:r w:rsidRPr="00D60917">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5E59F3" w:rsidRPr="00D60917" w:rsidRDefault="005E59F3" w:rsidP="00D60917">
      <w:pPr>
        <w:spacing w:after="0" w:line="240" w:lineRule="auto"/>
        <w:ind w:firstLine="709"/>
        <w:jc w:val="both"/>
        <w:rPr>
          <w:rFonts w:ascii="Times New Roman" w:hAnsi="Times New Roman"/>
          <w:sz w:val="26"/>
          <w:szCs w:val="26"/>
        </w:rPr>
      </w:pPr>
      <w:r w:rsidRPr="00D60917">
        <w:rPr>
          <w:rFonts w:ascii="Times New Roman" w:hAnsi="Times New Roman"/>
          <w:sz w:val="26"/>
          <w:szCs w:val="26"/>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anchor="dst100010" w:history="1">
        <w:r w:rsidRPr="00D60917">
          <w:rPr>
            <w:rStyle w:val="a4"/>
            <w:rFonts w:ascii="Times New Roman" w:hAnsi="Times New Roman"/>
            <w:color w:val="auto"/>
            <w:sz w:val="26"/>
            <w:szCs w:val="26"/>
          </w:rPr>
          <w:t>частью 1 статьи 1</w:t>
        </w:r>
      </w:hyperlink>
      <w:r w:rsidRPr="00D60917">
        <w:rPr>
          <w:rFonts w:ascii="Times New Roman" w:hAnsi="Times New Roman"/>
          <w:sz w:val="26"/>
          <w:szCs w:val="26"/>
        </w:rPr>
        <w:t> </w:t>
      </w:r>
      <w:r w:rsidR="00A96BEF" w:rsidRPr="00D60917">
        <w:rPr>
          <w:rFonts w:ascii="Times New Roman" w:hAnsi="Times New Roman"/>
          <w:sz w:val="26"/>
          <w:szCs w:val="26"/>
        </w:rPr>
        <w:t xml:space="preserve"> </w:t>
      </w:r>
      <w:r w:rsidRPr="00D60917">
        <w:rPr>
          <w:rFonts w:ascii="Times New Roman" w:hAnsi="Times New Roman"/>
          <w:sz w:val="26"/>
          <w:szCs w:val="26"/>
        </w:rPr>
        <w:t xml:space="preserve">Федерального закона </w:t>
      </w:r>
      <w:r w:rsidR="00A96BEF" w:rsidRPr="00D60917">
        <w:rPr>
          <w:rFonts w:ascii="Times New Roman" w:hAnsi="Times New Roman"/>
          <w:sz w:val="26"/>
          <w:szCs w:val="26"/>
        </w:rPr>
        <w:t>от</w:t>
      </w:r>
      <w:r w:rsidR="00A96BEF" w:rsidRPr="00D60917">
        <w:rPr>
          <w:rFonts w:ascii="Times New Roman" w:hAnsi="Times New Roman"/>
          <w:b/>
          <w:bCs/>
          <w:sz w:val="26"/>
          <w:szCs w:val="26"/>
          <w:shd w:val="clear" w:color="auto" w:fill="FFFFFF"/>
        </w:rPr>
        <w:t xml:space="preserve"> </w:t>
      </w:r>
      <w:r w:rsidR="00A96BEF" w:rsidRPr="00D60917">
        <w:rPr>
          <w:rFonts w:ascii="Times New Roman" w:hAnsi="Times New Roman"/>
          <w:sz w:val="26"/>
          <w:szCs w:val="26"/>
          <w:shd w:val="clear" w:color="auto" w:fill="FFFFFF"/>
        </w:rPr>
        <w:t>27.07.2010 N 210-ФЗ  "Об организации предоставления государственных и муниципальных услуг"</w:t>
      </w:r>
      <w:r w:rsidR="00A96BEF" w:rsidRPr="00D60917">
        <w:rPr>
          <w:rFonts w:ascii="Times New Roman" w:hAnsi="Times New Roman"/>
          <w:b/>
          <w:bCs/>
          <w:sz w:val="26"/>
          <w:szCs w:val="26"/>
          <w:shd w:val="clear" w:color="auto" w:fill="FFFFFF"/>
        </w:rPr>
        <w:t xml:space="preserve"> </w:t>
      </w:r>
      <w:r w:rsidRPr="00D60917">
        <w:rPr>
          <w:rFonts w:ascii="Times New Roman" w:hAnsi="Times New Roman"/>
          <w:sz w:val="26"/>
          <w:szCs w:val="26"/>
        </w:rPr>
        <w:t>государственных и муниципальных услуг, в соответствии с нормативными правовыми </w:t>
      </w:r>
      <w:hyperlink r:id="rId9" w:history="1">
        <w:r w:rsidRPr="00D60917">
          <w:rPr>
            <w:rStyle w:val="a4"/>
            <w:rFonts w:ascii="Times New Roman" w:hAnsi="Times New Roman"/>
            <w:color w:val="auto"/>
            <w:sz w:val="26"/>
            <w:szCs w:val="26"/>
          </w:rPr>
          <w:t>актами</w:t>
        </w:r>
      </w:hyperlink>
      <w:r w:rsidRPr="00D60917">
        <w:rPr>
          <w:rFonts w:ascii="Times New Roman" w:hAnsi="Times New Roman"/>
          <w:sz w:val="26"/>
          <w:szCs w:val="26"/>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anchor="dst43" w:history="1">
        <w:r w:rsidRPr="00D60917">
          <w:rPr>
            <w:rStyle w:val="a4"/>
            <w:rFonts w:ascii="Times New Roman" w:hAnsi="Times New Roman"/>
            <w:color w:val="auto"/>
            <w:sz w:val="26"/>
            <w:szCs w:val="26"/>
          </w:rPr>
          <w:t>частью 6</w:t>
        </w:r>
      </w:hyperlink>
      <w:r w:rsidRPr="00D60917">
        <w:rPr>
          <w:rFonts w:ascii="Times New Roman" w:hAnsi="Times New Roman"/>
          <w:sz w:val="26"/>
          <w:szCs w:val="26"/>
        </w:rPr>
        <w:t>  статьи</w:t>
      </w:r>
      <w:r w:rsidR="001E6E22" w:rsidRPr="00D60917">
        <w:rPr>
          <w:rFonts w:ascii="Times New Roman" w:hAnsi="Times New Roman"/>
          <w:sz w:val="26"/>
          <w:szCs w:val="26"/>
        </w:rPr>
        <w:t xml:space="preserve"> 7 Федерального закона от</w:t>
      </w:r>
      <w:r w:rsidR="001E6E22" w:rsidRPr="00D60917">
        <w:rPr>
          <w:rFonts w:ascii="Times New Roman" w:hAnsi="Times New Roman"/>
          <w:b/>
          <w:bCs/>
          <w:sz w:val="26"/>
          <w:szCs w:val="26"/>
          <w:shd w:val="clear" w:color="auto" w:fill="FFFFFF"/>
        </w:rPr>
        <w:t xml:space="preserve"> </w:t>
      </w:r>
      <w:r w:rsidR="001E6E22" w:rsidRPr="00D60917">
        <w:rPr>
          <w:rFonts w:ascii="Times New Roman" w:hAnsi="Times New Roman"/>
          <w:sz w:val="26"/>
          <w:szCs w:val="26"/>
          <w:shd w:val="clear" w:color="auto" w:fill="FFFFFF"/>
        </w:rPr>
        <w:t>27.07.2010 N 210-ФЗ  "Об организации предоставления государственных и муниципальных услуг"</w:t>
      </w:r>
      <w:r w:rsidRPr="00D60917">
        <w:rPr>
          <w:rFonts w:ascii="Times New Roman" w:hAnsi="Times New Roman"/>
          <w:sz w:val="26"/>
          <w:szCs w:val="26"/>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E59F3" w:rsidRPr="00D60917" w:rsidRDefault="005E59F3" w:rsidP="00D60917">
      <w:pPr>
        <w:spacing w:after="0" w:line="240" w:lineRule="auto"/>
        <w:ind w:firstLine="709"/>
        <w:jc w:val="both"/>
        <w:rPr>
          <w:rFonts w:ascii="Times New Roman" w:hAnsi="Times New Roman"/>
          <w:sz w:val="26"/>
          <w:szCs w:val="26"/>
        </w:rPr>
      </w:pPr>
      <w:r w:rsidRPr="00D60917">
        <w:rPr>
          <w:rFonts w:ascii="Times New Roman" w:hAnsi="Times New Roman"/>
          <w:sz w:val="26"/>
          <w:szCs w:val="26"/>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anchor="dst100056" w:history="1">
        <w:r w:rsidRPr="00D60917">
          <w:rPr>
            <w:rStyle w:val="a4"/>
            <w:rFonts w:ascii="Times New Roman" w:hAnsi="Times New Roman"/>
            <w:color w:val="auto"/>
            <w:sz w:val="26"/>
            <w:szCs w:val="26"/>
          </w:rPr>
          <w:t>части 1 статьи 9</w:t>
        </w:r>
      </w:hyperlink>
      <w:r w:rsidRPr="00D60917">
        <w:rPr>
          <w:rFonts w:ascii="Times New Roman" w:hAnsi="Times New Roman"/>
          <w:sz w:val="26"/>
          <w:szCs w:val="26"/>
        </w:rPr>
        <w:t xml:space="preserve">  </w:t>
      </w:r>
      <w:r w:rsidR="00846999" w:rsidRPr="00D60917">
        <w:rPr>
          <w:rFonts w:ascii="Times New Roman" w:hAnsi="Times New Roman"/>
          <w:sz w:val="26"/>
          <w:szCs w:val="26"/>
        </w:rPr>
        <w:t>Федерального закона от</w:t>
      </w:r>
      <w:r w:rsidR="00846999" w:rsidRPr="00D60917">
        <w:rPr>
          <w:rFonts w:ascii="Times New Roman" w:hAnsi="Times New Roman"/>
          <w:b/>
          <w:bCs/>
          <w:sz w:val="26"/>
          <w:szCs w:val="26"/>
          <w:shd w:val="clear" w:color="auto" w:fill="FFFFFF"/>
        </w:rPr>
        <w:t xml:space="preserve"> </w:t>
      </w:r>
      <w:r w:rsidR="00846999" w:rsidRPr="00D60917">
        <w:rPr>
          <w:rFonts w:ascii="Times New Roman" w:hAnsi="Times New Roman"/>
          <w:sz w:val="26"/>
          <w:szCs w:val="26"/>
          <w:shd w:val="clear" w:color="auto" w:fill="FFFFFF"/>
        </w:rPr>
        <w:t>27.07.2010 N 210-ФЗ  "Об организации предоставления государственных и муниципальных услуг"</w:t>
      </w:r>
      <w:r w:rsidRPr="00D60917">
        <w:rPr>
          <w:rFonts w:ascii="Times New Roman" w:hAnsi="Times New Roman"/>
          <w:sz w:val="26"/>
          <w:szCs w:val="26"/>
        </w:rPr>
        <w:t>;</w:t>
      </w:r>
    </w:p>
    <w:p w:rsidR="005E59F3" w:rsidRPr="00D60917" w:rsidRDefault="005E59F3" w:rsidP="00D60917">
      <w:pPr>
        <w:spacing w:after="0" w:line="240" w:lineRule="auto"/>
        <w:ind w:firstLine="709"/>
        <w:jc w:val="both"/>
        <w:rPr>
          <w:rFonts w:ascii="Times New Roman" w:hAnsi="Times New Roman"/>
          <w:sz w:val="26"/>
          <w:szCs w:val="26"/>
        </w:rPr>
      </w:pPr>
      <w:r w:rsidRPr="00D60917">
        <w:rPr>
          <w:rFonts w:ascii="Times New Roman" w:hAnsi="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E59F3" w:rsidRPr="00D60917" w:rsidRDefault="005E59F3" w:rsidP="00D60917">
      <w:pPr>
        <w:spacing w:after="0" w:line="240" w:lineRule="auto"/>
        <w:ind w:firstLine="709"/>
        <w:jc w:val="both"/>
        <w:rPr>
          <w:rFonts w:ascii="Times New Roman" w:hAnsi="Times New Roman"/>
          <w:sz w:val="26"/>
          <w:szCs w:val="26"/>
        </w:rPr>
      </w:pPr>
      <w:r w:rsidRPr="00D60917">
        <w:rPr>
          <w:rFonts w:ascii="Times New Roman" w:hAnsi="Times New Roman"/>
          <w:sz w:val="26"/>
          <w:szCs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E59F3" w:rsidRPr="00D60917" w:rsidRDefault="005E59F3" w:rsidP="00D60917">
      <w:pPr>
        <w:spacing w:after="0" w:line="240" w:lineRule="auto"/>
        <w:ind w:firstLine="709"/>
        <w:jc w:val="both"/>
        <w:rPr>
          <w:rFonts w:ascii="Times New Roman" w:hAnsi="Times New Roman"/>
          <w:sz w:val="26"/>
          <w:szCs w:val="26"/>
        </w:rPr>
      </w:pPr>
      <w:r w:rsidRPr="00D60917">
        <w:rPr>
          <w:rFonts w:ascii="Times New Roman" w:hAnsi="Times New Roman"/>
          <w:sz w:val="26"/>
          <w:szCs w:val="2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E59F3" w:rsidRPr="00D60917" w:rsidRDefault="005E59F3" w:rsidP="00D60917">
      <w:pPr>
        <w:spacing w:after="0" w:line="240" w:lineRule="auto"/>
        <w:ind w:firstLine="709"/>
        <w:jc w:val="both"/>
        <w:rPr>
          <w:rFonts w:ascii="Times New Roman" w:hAnsi="Times New Roman"/>
          <w:sz w:val="26"/>
          <w:szCs w:val="26"/>
        </w:rPr>
      </w:pPr>
      <w:r w:rsidRPr="00D60917">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E59F3" w:rsidRPr="00D60917" w:rsidRDefault="005E59F3" w:rsidP="00D60917">
      <w:pPr>
        <w:spacing w:after="0" w:line="240" w:lineRule="auto"/>
        <w:ind w:firstLine="709"/>
        <w:jc w:val="both"/>
        <w:rPr>
          <w:rFonts w:ascii="Times New Roman" w:hAnsi="Times New Roman"/>
          <w:sz w:val="26"/>
          <w:szCs w:val="26"/>
        </w:rPr>
      </w:pPr>
      <w:r w:rsidRPr="00D60917">
        <w:rPr>
          <w:rFonts w:ascii="Times New Roman" w:hAnsi="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w:t>
      </w:r>
      <w:r w:rsidRPr="00D60917">
        <w:rPr>
          <w:rFonts w:ascii="Times New Roman" w:hAnsi="Times New Roman"/>
          <w:sz w:val="26"/>
          <w:szCs w:val="26"/>
        </w:rPr>
        <w:lastRenderedPageBreak/>
        <w:t>центра, работника организации, предусмотренной </w:t>
      </w:r>
      <w:hyperlink r:id="rId12" w:anchor="dst100352" w:history="1">
        <w:r w:rsidRPr="00D60917">
          <w:rPr>
            <w:rStyle w:val="a4"/>
            <w:rFonts w:ascii="Times New Roman" w:hAnsi="Times New Roman"/>
            <w:color w:val="auto"/>
            <w:sz w:val="26"/>
            <w:szCs w:val="26"/>
          </w:rPr>
          <w:t>частью 1.1 статьи 16</w:t>
        </w:r>
      </w:hyperlink>
      <w:r w:rsidRPr="00D60917">
        <w:rPr>
          <w:rFonts w:ascii="Times New Roman" w:hAnsi="Times New Roman"/>
          <w:sz w:val="26"/>
          <w:szCs w:val="26"/>
        </w:rPr>
        <w:t> </w:t>
      </w:r>
      <w:r w:rsidR="00846999" w:rsidRPr="00D60917">
        <w:rPr>
          <w:rFonts w:ascii="Times New Roman" w:hAnsi="Times New Roman"/>
          <w:sz w:val="26"/>
          <w:szCs w:val="26"/>
        </w:rPr>
        <w:t>Федерального закона от</w:t>
      </w:r>
      <w:r w:rsidR="00846999" w:rsidRPr="00D60917">
        <w:rPr>
          <w:rFonts w:ascii="Times New Roman" w:hAnsi="Times New Roman"/>
          <w:b/>
          <w:bCs/>
          <w:sz w:val="26"/>
          <w:szCs w:val="26"/>
          <w:shd w:val="clear" w:color="auto" w:fill="FFFFFF"/>
        </w:rPr>
        <w:t xml:space="preserve"> </w:t>
      </w:r>
      <w:r w:rsidR="00846999" w:rsidRPr="00D60917">
        <w:rPr>
          <w:rFonts w:ascii="Times New Roman" w:hAnsi="Times New Roman"/>
          <w:sz w:val="26"/>
          <w:szCs w:val="26"/>
          <w:shd w:val="clear" w:color="auto" w:fill="FFFFFF"/>
        </w:rPr>
        <w:t>27.07.2010 N 210-ФЗ  "Об организации предоставления государственных и муниципальных услуг"</w:t>
      </w:r>
      <w:r w:rsidRPr="00D60917">
        <w:rPr>
          <w:rFonts w:ascii="Times New Roman" w:hAnsi="Times New Roman"/>
          <w:sz w:val="26"/>
          <w:szCs w:val="26"/>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anchor="dst100352" w:history="1">
        <w:r w:rsidRPr="00D60917">
          <w:rPr>
            <w:rStyle w:val="a4"/>
            <w:rFonts w:ascii="Times New Roman" w:hAnsi="Times New Roman"/>
            <w:color w:val="auto"/>
            <w:sz w:val="26"/>
            <w:szCs w:val="26"/>
          </w:rPr>
          <w:t>частью 1.1 статьи 16</w:t>
        </w:r>
      </w:hyperlink>
      <w:r w:rsidRPr="00D60917">
        <w:rPr>
          <w:rFonts w:ascii="Times New Roman" w:hAnsi="Times New Roman"/>
          <w:sz w:val="26"/>
          <w:szCs w:val="26"/>
        </w:rPr>
        <w:t> </w:t>
      </w:r>
      <w:r w:rsidR="00633B32" w:rsidRPr="00D60917">
        <w:rPr>
          <w:rFonts w:ascii="Times New Roman" w:hAnsi="Times New Roman"/>
          <w:sz w:val="26"/>
          <w:szCs w:val="26"/>
        </w:rPr>
        <w:t>Федерального закона от</w:t>
      </w:r>
      <w:r w:rsidR="00633B32" w:rsidRPr="00D60917">
        <w:rPr>
          <w:rFonts w:ascii="Times New Roman" w:hAnsi="Times New Roman"/>
          <w:b/>
          <w:bCs/>
          <w:sz w:val="26"/>
          <w:szCs w:val="26"/>
          <w:shd w:val="clear" w:color="auto" w:fill="FFFFFF"/>
        </w:rPr>
        <w:t xml:space="preserve"> </w:t>
      </w:r>
      <w:r w:rsidR="00633B32" w:rsidRPr="00D60917">
        <w:rPr>
          <w:rFonts w:ascii="Times New Roman" w:hAnsi="Times New Roman"/>
          <w:sz w:val="26"/>
          <w:szCs w:val="26"/>
          <w:shd w:val="clear" w:color="auto" w:fill="FFFFFF"/>
        </w:rPr>
        <w:t>27.07.2010 N 210-ФЗ  "Об организации предоставления государственных и муниципальных услуг"</w:t>
      </w:r>
      <w:r w:rsidRPr="00D60917">
        <w:rPr>
          <w:rFonts w:ascii="Times New Roman" w:hAnsi="Times New Roman"/>
          <w:sz w:val="26"/>
          <w:szCs w:val="26"/>
        </w:rPr>
        <w:t>, уведомляется заявитель, а также приносятся извинения за доставленные неудобства;</w:t>
      </w:r>
    </w:p>
    <w:p w:rsidR="005E59F3" w:rsidRPr="00D60917" w:rsidRDefault="005E59F3" w:rsidP="00D60917">
      <w:pPr>
        <w:pStyle w:val="a3"/>
        <w:shd w:val="clear" w:color="auto" w:fill="FFFFFF"/>
        <w:spacing w:before="0" w:beforeAutospacing="0" w:after="0" w:afterAutospacing="0"/>
        <w:ind w:firstLine="709"/>
        <w:jc w:val="both"/>
        <w:rPr>
          <w:sz w:val="26"/>
          <w:szCs w:val="26"/>
        </w:rPr>
      </w:pPr>
      <w:r w:rsidRPr="00D60917">
        <w:rPr>
          <w:sz w:val="26"/>
          <w:szCs w:val="26"/>
        </w:rPr>
        <w:t>5) предоставления на бумажном носителе документов и информации, электронные образы которых ранее были заверены в соответствии с </w:t>
      </w:r>
      <w:hyperlink r:id="rId14" w:anchor="dst359" w:history="1">
        <w:r w:rsidRPr="00D60917">
          <w:rPr>
            <w:rStyle w:val="a4"/>
            <w:color w:val="auto"/>
            <w:sz w:val="26"/>
            <w:szCs w:val="26"/>
          </w:rPr>
          <w:t>пунктом 7.2 части 1 статьи 16</w:t>
        </w:r>
      </w:hyperlink>
      <w:r w:rsidRPr="00D60917">
        <w:rPr>
          <w:sz w:val="26"/>
          <w:szCs w:val="26"/>
        </w:rPr>
        <w:t> </w:t>
      </w:r>
      <w:r w:rsidR="00633B32" w:rsidRPr="00D60917">
        <w:rPr>
          <w:sz w:val="26"/>
          <w:szCs w:val="26"/>
        </w:rPr>
        <w:t>Федерального закона от</w:t>
      </w:r>
      <w:r w:rsidR="00633B32" w:rsidRPr="00D60917">
        <w:rPr>
          <w:b/>
          <w:bCs/>
          <w:sz w:val="26"/>
          <w:szCs w:val="26"/>
          <w:shd w:val="clear" w:color="auto" w:fill="FFFFFF"/>
        </w:rPr>
        <w:t xml:space="preserve"> </w:t>
      </w:r>
      <w:r w:rsidR="00633B32" w:rsidRPr="00D60917">
        <w:rPr>
          <w:sz w:val="26"/>
          <w:szCs w:val="26"/>
          <w:shd w:val="clear" w:color="auto" w:fill="FFFFFF"/>
        </w:rPr>
        <w:t>27.07.2010 N 210-ФЗ  "Об организации предоставления государственных и муниципальных услуг"</w:t>
      </w:r>
      <w:r w:rsidRPr="00D60917">
        <w:rPr>
          <w:sz w:val="26"/>
          <w:szCs w:val="26"/>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9F3" w:rsidRPr="00D60917" w:rsidRDefault="005E59F3"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BF20F2"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BF20F2">
        <w:rPr>
          <w:rFonts w:ascii="Times New Roman" w:eastAsia="Times New Roman" w:hAnsi="Times New Roman"/>
          <w:b/>
          <w:sz w:val="26"/>
          <w:szCs w:val="26"/>
          <w:lang w:eastAsia="ru-RU"/>
        </w:rPr>
        <w:t>Глава 12. Исчерпывающий перечень оснований для отказа в приеме документов, необходимых для предоставления муниципальной услуги</w:t>
      </w:r>
    </w:p>
    <w:p w:rsidR="005D1A60" w:rsidRPr="00BF20F2" w:rsidRDefault="005D1A60" w:rsidP="00D60917">
      <w:pPr>
        <w:widowControl w:val="0"/>
        <w:autoSpaceDE w:val="0"/>
        <w:autoSpaceDN w:val="0"/>
        <w:adjustRightInd w:val="0"/>
        <w:spacing w:after="0" w:line="240" w:lineRule="auto"/>
        <w:ind w:firstLine="720"/>
        <w:jc w:val="both"/>
        <w:rPr>
          <w:rFonts w:ascii="Times New Roman" w:eastAsia="Times New Roman" w:hAnsi="Times New Roman"/>
          <w:b/>
          <w:sz w:val="26"/>
          <w:szCs w:val="26"/>
          <w:lang w:eastAsia="ru-RU"/>
        </w:rPr>
      </w:pP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34. Основаниями для отказа в приеме документов являются:</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заявление не соответствует форме заявления, установленной приложением к настоящему административному регламенту;</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непредставление заявителем или его представителем документов, указанных в пункте 26, 27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BD3487" w:rsidRPr="00D60917" w:rsidRDefault="00BD3487"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BD3487"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BD3487">
        <w:rPr>
          <w:rFonts w:ascii="Times New Roman" w:eastAsia="Times New Roman" w:hAnsi="Times New Roman"/>
          <w:b/>
          <w:sz w:val="26"/>
          <w:szCs w:val="26"/>
          <w:lang w:eastAsia="ru-RU"/>
        </w:rPr>
        <w:t>Глава 13. Исчерпывающий перечень оснований для приостановления или отказа в предоставлении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37. Основания для приостановления предоставления муниципальной услуги </w:t>
      </w:r>
      <w:r w:rsidRPr="00D60917">
        <w:rPr>
          <w:rFonts w:ascii="Times New Roman" w:eastAsia="Times New Roman" w:hAnsi="Times New Roman"/>
          <w:sz w:val="26"/>
          <w:szCs w:val="26"/>
          <w:lang w:eastAsia="ru-RU"/>
        </w:rPr>
        <w:lastRenderedPageBreak/>
        <w:t>законодательством не предусмотрены.</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rsidR="005D1A60" w:rsidRDefault="00BD3487" w:rsidP="00BD3487">
      <w:pPr>
        <w:widowControl w:val="0"/>
        <w:tabs>
          <w:tab w:val="left" w:pos="2317"/>
        </w:tabs>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
    <w:p w:rsidR="00BD3487" w:rsidRPr="00D60917" w:rsidRDefault="00BD3487" w:rsidP="00BD3487">
      <w:pPr>
        <w:widowControl w:val="0"/>
        <w:tabs>
          <w:tab w:val="left" w:pos="2317"/>
        </w:tabs>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BD3487"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BD3487">
        <w:rPr>
          <w:rFonts w:ascii="Times New Roman" w:eastAsia="Times New Roman" w:hAnsi="Times New Roman"/>
          <w:b/>
          <w:sz w:val="26"/>
          <w:szCs w:val="26"/>
          <w:lang w:eastAsia="ru-RU"/>
        </w:rPr>
        <w:t>Глава 14. Перечень услуг, которые являются необходимыми и обязательными для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39. Услуги, которые являются необходимыми и обязательными для предоставления муниципальной услуги отсутствуют.</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7C19E3" w:rsidRPr="00D60917" w:rsidRDefault="007C19E3"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7C19E3"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7C19E3">
        <w:rPr>
          <w:rFonts w:ascii="Times New Roman" w:eastAsia="Times New Roman" w:hAnsi="Times New Roman"/>
          <w:b/>
          <w:sz w:val="26"/>
          <w:szCs w:val="26"/>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40. Муниципальная услуга предоставляется без взимания государственной пошлины или иной платы.</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9D67F6" w:rsidRPr="00D60917" w:rsidRDefault="009D67F6"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9D67F6"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9D67F6">
        <w:rPr>
          <w:rFonts w:ascii="Times New Roman" w:eastAsia="Times New Roman" w:hAnsi="Times New Roman"/>
          <w:b/>
          <w:sz w:val="26"/>
          <w:szCs w:val="26"/>
          <w:lang w:eastAsia="ru-RU"/>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42. Плата за услуги, которые являются необходимыми и обязательными для предоставления муниципальной услуги, отсутствует.</w:t>
      </w:r>
    </w:p>
    <w:p w:rsidR="005D1A60" w:rsidRDefault="00D074F9" w:rsidP="00D074F9">
      <w:pPr>
        <w:widowControl w:val="0"/>
        <w:tabs>
          <w:tab w:val="left" w:pos="4307"/>
        </w:tabs>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
    <w:p w:rsidR="00D074F9" w:rsidRPr="00D60917" w:rsidRDefault="00D074F9" w:rsidP="00D074F9">
      <w:pPr>
        <w:widowControl w:val="0"/>
        <w:tabs>
          <w:tab w:val="left" w:pos="4307"/>
        </w:tabs>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074F9"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D074F9">
        <w:rPr>
          <w:rFonts w:ascii="Times New Roman" w:eastAsia="Times New Roman" w:hAnsi="Times New Roman"/>
          <w:b/>
          <w:sz w:val="26"/>
          <w:szCs w:val="26"/>
          <w:lang w:eastAsia="ru-RU"/>
        </w:rPr>
        <w:t>Глава 17. Максимальный срок ожидания в очереди при подаче заявления и при получении результата предоставления такой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43. Максимальное время ожидания в очереди при подаче заявления и документов не должно превышать 15 минут.</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44. Максимальное время ожидания в очереди при получении результата муниципальной услуги не должно превышать 15 минут.</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D074F9" w:rsidRPr="00D60917" w:rsidRDefault="00D074F9"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074F9"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D074F9">
        <w:rPr>
          <w:rFonts w:ascii="Times New Roman" w:eastAsia="Times New Roman" w:hAnsi="Times New Roman"/>
          <w:b/>
          <w:sz w:val="26"/>
          <w:szCs w:val="26"/>
          <w:lang w:eastAsia="ru-RU"/>
        </w:rPr>
        <w:t>Глава 18. Срок и порядок регистрации заявления, в том числе в электронной форме</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45.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w:t>
      </w:r>
      <w:r w:rsidRPr="00D60917">
        <w:rPr>
          <w:rFonts w:ascii="Times New Roman" w:eastAsia="Times New Roman" w:hAnsi="Times New Roman"/>
          <w:sz w:val="26"/>
          <w:szCs w:val="26"/>
          <w:lang w:eastAsia="ru-RU"/>
        </w:rPr>
        <w:lastRenderedPageBreak/>
        <w:t>указанным документам входящего номера с указанием даты получения.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CC5FA6" w:rsidRPr="00D60917" w:rsidRDefault="00CC5FA6"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CC5FA6"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CC5FA6">
        <w:rPr>
          <w:rFonts w:ascii="Times New Roman" w:eastAsia="Times New Roman" w:hAnsi="Times New Roman"/>
          <w:b/>
          <w:sz w:val="26"/>
          <w:szCs w:val="26"/>
          <w:lang w:eastAsia="ru-RU"/>
        </w:rPr>
        <w:t>Глава 19. Требования к помещениям, в которых предоставляется муниципальная услуга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48. Вход в здание администрации оборудуется информационной табличкой (вывеской), содержащей информацию о полном наименовании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49. Администрация обеспечивает инвалидам (включая инвалидов, использующих кресла-коляски и собак-проводников):</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w:t>
      </w:r>
      <w:r w:rsidR="00D52E28" w:rsidRPr="00D60917">
        <w:rPr>
          <w:rFonts w:ascii="Times New Roman" w:eastAsia="Times New Roman" w:hAnsi="Times New Roman"/>
          <w:sz w:val="26"/>
          <w:szCs w:val="26"/>
          <w:lang w:eastAsia="ru-RU"/>
        </w:rPr>
        <w:t xml:space="preserve"> </w:t>
      </w:r>
      <w:r w:rsidRPr="00D60917">
        <w:rPr>
          <w:rFonts w:ascii="Times New Roman" w:eastAsia="Times New Roman" w:hAnsi="Times New Roman"/>
          <w:sz w:val="26"/>
          <w:szCs w:val="26"/>
          <w:lang w:eastAsia="ru-RU"/>
        </w:rPr>
        <w:t>меры для обеспечения доступа инвалидов к месту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50.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51.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52.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53.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lastRenderedPageBreak/>
        <w:t>56. Места для заполнения документов оборудуются информационными стендами, стульями и столами для возможности оформления документов.</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864580" w:rsidRPr="00D60917" w:rsidRDefault="0086458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864580" w:rsidRDefault="005D1A60" w:rsidP="00D60917">
      <w:pPr>
        <w:widowControl w:val="0"/>
        <w:autoSpaceDE w:val="0"/>
        <w:autoSpaceDN w:val="0"/>
        <w:adjustRightInd w:val="0"/>
        <w:spacing w:after="0" w:line="240" w:lineRule="auto"/>
        <w:ind w:firstLine="698"/>
        <w:jc w:val="center"/>
        <w:rPr>
          <w:rFonts w:ascii="Times New Roman" w:eastAsia="Times New Roman" w:hAnsi="Times New Roman"/>
          <w:b/>
          <w:sz w:val="26"/>
          <w:szCs w:val="26"/>
          <w:lang w:eastAsia="ru-RU"/>
        </w:rPr>
      </w:pPr>
      <w:r w:rsidRPr="00864580">
        <w:rPr>
          <w:rFonts w:ascii="Times New Roman" w:eastAsia="Times New Roman" w:hAnsi="Times New Roman"/>
          <w:b/>
          <w:sz w:val="26"/>
          <w:szCs w:val="26"/>
          <w:lang w:eastAsia="ru-RU"/>
        </w:rPr>
        <w:t>Глава 20.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58. Основными показателями доступности и качества муниципальной услуги являются: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соблюдение требований к местам предоставления муниципальной услуги, их транспортной доступности;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возможность представления заявления и документов, необходимых для предоставления муниципальной услуги, через МФЦ;</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среднее время ожидания в очереди при подаче документов;</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количество обращений об обжаловании решений и действий (бездействия) администрации, а также должностных лиц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 количество взаимодействий заявителя или его представителя с должностными лицами, их продолжительность;</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 возможность получения информации о ходе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для подачи документов, необходимых для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для получения результата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61.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62.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63. Заявителю обеспечивается возможность подачи запроса о предоставлении </w:t>
      </w:r>
      <w:r w:rsidRPr="00D60917">
        <w:rPr>
          <w:rFonts w:ascii="Times New Roman" w:eastAsia="Times New Roman" w:hAnsi="Times New Roman"/>
          <w:sz w:val="26"/>
          <w:szCs w:val="26"/>
          <w:lang w:eastAsia="ru-RU"/>
        </w:rPr>
        <w:lastRenderedPageBreak/>
        <w:t>муниципальной услуги и получения результата муниципальном услуги посредством использования электронной почты администрации, Портала, МФЦ.</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7-15 настоящего административного регламента.</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340410" w:rsidRPr="00D60917" w:rsidRDefault="0034041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340410"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340410">
        <w:rPr>
          <w:rFonts w:ascii="Times New Roman" w:eastAsia="Times New Roman" w:hAnsi="Times New Roman"/>
          <w:b/>
          <w:sz w:val="26"/>
          <w:szCs w:val="26"/>
          <w:lang w:eastAsia="ru-RU"/>
        </w:rPr>
        <w:t>Глава 21. Иные требования, в том числе учитывающие особенности предоставления муниципальной услуги в МФЦ и по экстерриториальному принципу, особенности предоставления муниципальной услуги в электронной форме</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64. Муниципальная услуга по экстерриториальному принципу не предоставляется.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65.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информирование заявителей или их представителей о порядке предоставления муниципальной услуги, 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прием заявления и документов, представленных заявителем или его представителем, в том числе комплексного запроса;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обработка заявления и представленных документов, в том числе комплексного запроса;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направление заявления и документов, представленных заявителем или его представителем, в администрацию;</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принятии заявления к рассмотрению.</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66.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67.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68.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lastRenderedPageBreak/>
        <w:t>Подача заявителем заявления в форме электронного документа посредством электронной почты осуществляется в виде файлов в формате doc, docx, odt, txt, xls, xlsx, ods, rtf.</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69.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Усиленная квалифицированная электронная подпись должна соответствовать следующим требованиям:</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70.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2490A" w:rsidRPr="00D60917" w:rsidRDefault="0052490A"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52490A" w:rsidRDefault="0052490A"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Р</w:t>
      </w:r>
      <w:r w:rsidRPr="0052490A">
        <w:rPr>
          <w:rFonts w:ascii="Times New Roman" w:eastAsia="Times New Roman" w:hAnsi="Times New Roman"/>
          <w:b/>
          <w:sz w:val="26"/>
          <w:szCs w:val="26"/>
          <w:lang w:eastAsia="ru-RU"/>
        </w:rPr>
        <w:t xml:space="preserve">аздел </w:t>
      </w:r>
      <w:r>
        <w:rPr>
          <w:rFonts w:ascii="Times New Roman" w:eastAsia="Times New Roman" w:hAnsi="Times New Roman"/>
          <w:b/>
          <w:sz w:val="26"/>
          <w:szCs w:val="26"/>
          <w:lang w:eastAsia="ru-RU"/>
        </w:rPr>
        <w:t>3</w:t>
      </w:r>
      <w:r w:rsidRPr="0052490A">
        <w:rPr>
          <w:rFonts w:ascii="Times New Roman" w:eastAsia="Times New Roman" w:hAnsi="Times New Roman"/>
          <w:b/>
          <w:sz w:val="26"/>
          <w:szCs w:val="26"/>
          <w:lang w:eastAsia="ru-RU"/>
        </w:rPr>
        <w:t xml:space="preserve">. </w:t>
      </w:r>
      <w:r>
        <w:rPr>
          <w:rFonts w:ascii="Times New Roman" w:eastAsia="Times New Roman" w:hAnsi="Times New Roman"/>
          <w:b/>
          <w:sz w:val="26"/>
          <w:szCs w:val="26"/>
          <w:lang w:eastAsia="ru-RU"/>
        </w:rPr>
        <w:t>С</w:t>
      </w:r>
      <w:r w:rsidRPr="0052490A">
        <w:rPr>
          <w:rFonts w:ascii="Times New Roman" w:eastAsia="Times New Roman" w:hAnsi="Times New Roman"/>
          <w:b/>
          <w:sz w:val="26"/>
          <w:szCs w:val="26"/>
          <w:lang w:eastAsia="ru-RU"/>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C21004">
        <w:rPr>
          <w:rFonts w:ascii="Times New Roman" w:eastAsia="Times New Roman" w:hAnsi="Times New Roman"/>
          <w:b/>
          <w:sz w:val="26"/>
          <w:szCs w:val="26"/>
          <w:lang w:eastAsia="ru-RU"/>
        </w:rPr>
        <w:t>МФЦ</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C21004"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C21004">
        <w:rPr>
          <w:rFonts w:ascii="Times New Roman" w:eastAsia="Times New Roman" w:hAnsi="Times New Roman"/>
          <w:b/>
          <w:sz w:val="26"/>
          <w:szCs w:val="26"/>
          <w:lang w:eastAsia="ru-RU"/>
        </w:rPr>
        <w:t>Глава 22. Состав и последовательность административных процедур</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71. Предоставление муниципальной услуги включает в себя следующие административные процедуры:</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прием, регистрация заявления и документов, подлежащих представлению заявителем или его представителем;</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lastRenderedPageBreak/>
        <w:t>2) принятие решения о принятии заявления к рассмотрению или решения об отказе в предоставлении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подготовка выписки из похозяйственных книг;</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направление (выдача) заявителю или его представителю выписки из похозяйственных книг или уведомления об отказе в предоставлении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72. При предоставлении муниципальной услуги МФЦ выполняет следующие действия: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w:t>
      </w:r>
      <w:r w:rsidR="00E8070B" w:rsidRPr="00D60917">
        <w:rPr>
          <w:rFonts w:ascii="Times New Roman" w:eastAsia="Times New Roman" w:hAnsi="Times New Roman"/>
          <w:sz w:val="26"/>
          <w:szCs w:val="26"/>
          <w:lang w:eastAsia="ru-RU"/>
        </w:rPr>
        <w:t>прием запроса и документов,</w:t>
      </w:r>
      <w:r w:rsidRPr="00D60917">
        <w:rPr>
          <w:rFonts w:ascii="Times New Roman" w:eastAsia="Times New Roman" w:hAnsi="Times New Roman"/>
          <w:sz w:val="26"/>
          <w:szCs w:val="26"/>
          <w:lang w:eastAsia="ru-RU"/>
        </w:rPr>
        <w:t xml:space="preserve"> представленных заявителем или его представителем, в том числе комплексного запроса;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обработка запроса и представленных документов, в том числе комплексного запроса;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направление запроса и документов, представленных заявителем или его представителем, в администрацию;</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BB262D" w:rsidRPr="00D60917" w:rsidRDefault="00BB262D"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BB262D"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BB262D">
        <w:rPr>
          <w:rFonts w:ascii="Times New Roman" w:eastAsia="Times New Roman" w:hAnsi="Times New Roman"/>
          <w:b/>
          <w:sz w:val="26"/>
          <w:szCs w:val="26"/>
          <w:lang w:eastAsia="ru-RU"/>
        </w:rPr>
        <w:t>Глава 23. Прием, регистрация заявления и документов, представленных заявителем или его представителем</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74.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75. Поступившее в администрацию заявление и документы, в том числе в электронной форме, регистрируется должностным лицом администрации, ответственным за прием и регистрацию документов, в журнале регистрации обращений за предоставлением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76.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w:t>
      </w:r>
      <w:r w:rsidRPr="00D60917">
        <w:rPr>
          <w:rFonts w:ascii="Times New Roman" w:eastAsia="Times New Roman" w:hAnsi="Times New Roman"/>
          <w:sz w:val="26"/>
          <w:szCs w:val="26"/>
          <w:lang w:eastAsia="ru-RU"/>
        </w:rPr>
        <w:lastRenderedPageBreak/>
        <w:t>пунктом 34 настоящего административного регламента, не позднее двух рабочих дней со дня получения заявления и документов.</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77.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76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69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78.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79. 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80.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 случае отказа в приеме документов, поданных через личный кабинет на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В случае отказа в приеме документов, поданных через МФЦ, должностное лицо </w:t>
      </w:r>
      <w:r w:rsidRPr="00D60917">
        <w:rPr>
          <w:rFonts w:ascii="Times New Roman" w:eastAsia="Times New Roman" w:hAnsi="Times New Roman"/>
          <w:sz w:val="26"/>
          <w:szCs w:val="26"/>
          <w:lang w:eastAsia="ru-RU"/>
        </w:rPr>
        <w:lastRenderedPageBreak/>
        <w:t>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81. 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82.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83.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C35C3C" w:rsidRPr="00D60917" w:rsidRDefault="00C35C3C"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C35C3C"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C35C3C">
        <w:rPr>
          <w:rFonts w:ascii="Times New Roman" w:eastAsia="Times New Roman" w:hAnsi="Times New Roman"/>
          <w:b/>
          <w:sz w:val="26"/>
          <w:szCs w:val="26"/>
          <w:lang w:eastAsia="ru-RU"/>
        </w:rPr>
        <w:t>Глава 24. Принятие решения о принятии заявления к рассмотрению или решения об отказе в предоставлении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84.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85. Должностное лицо администрации, ответственное за предоставление муниципальной услуги, в течение </w:t>
      </w:r>
      <w:r w:rsidR="00C101A2" w:rsidRPr="00D60917">
        <w:rPr>
          <w:rFonts w:ascii="Times New Roman" w:eastAsia="Times New Roman" w:hAnsi="Times New Roman"/>
          <w:sz w:val="26"/>
          <w:szCs w:val="26"/>
          <w:lang w:eastAsia="ru-RU"/>
        </w:rPr>
        <w:t>1 (одного) рабочего</w:t>
      </w:r>
      <w:r w:rsidRPr="00D60917">
        <w:rPr>
          <w:rFonts w:ascii="Times New Roman" w:eastAsia="Times New Roman" w:hAnsi="Times New Roman"/>
          <w:sz w:val="26"/>
          <w:szCs w:val="26"/>
          <w:lang w:eastAsia="ru-RU"/>
        </w:rPr>
        <w:t xml:space="preserve"> дн</w:t>
      </w:r>
      <w:r w:rsidR="00C101A2" w:rsidRPr="00D60917">
        <w:rPr>
          <w:rFonts w:ascii="Times New Roman" w:eastAsia="Times New Roman" w:hAnsi="Times New Roman"/>
          <w:sz w:val="26"/>
          <w:szCs w:val="26"/>
          <w:lang w:eastAsia="ru-RU"/>
        </w:rPr>
        <w:t>я</w:t>
      </w:r>
      <w:r w:rsidRPr="00D60917">
        <w:rPr>
          <w:rFonts w:ascii="Times New Roman" w:eastAsia="Times New Roman" w:hAnsi="Times New Roman"/>
          <w:sz w:val="26"/>
          <w:szCs w:val="26"/>
          <w:lang w:eastAsia="ru-RU"/>
        </w:rPr>
        <w:t xml:space="preserve">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86. В случае установления в ходе проверки, предусмотренной пунктом 85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w:t>
      </w:r>
      <w:r w:rsidR="00C101A2" w:rsidRPr="00D60917">
        <w:rPr>
          <w:rFonts w:ascii="Times New Roman" w:eastAsia="Times New Roman" w:hAnsi="Times New Roman"/>
          <w:sz w:val="26"/>
          <w:szCs w:val="26"/>
          <w:lang w:eastAsia="ru-RU"/>
        </w:rPr>
        <w:t>1 (одного) рабочего</w:t>
      </w:r>
      <w:r w:rsidRPr="00D60917">
        <w:rPr>
          <w:rFonts w:ascii="Times New Roman" w:eastAsia="Times New Roman" w:hAnsi="Times New Roman"/>
          <w:sz w:val="26"/>
          <w:szCs w:val="26"/>
          <w:lang w:eastAsia="ru-RU"/>
        </w:rPr>
        <w:t xml:space="preserve"> дн</w:t>
      </w:r>
      <w:r w:rsidR="00C101A2" w:rsidRPr="00D60917">
        <w:rPr>
          <w:rFonts w:ascii="Times New Roman" w:eastAsia="Times New Roman" w:hAnsi="Times New Roman"/>
          <w:sz w:val="26"/>
          <w:szCs w:val="26"/>
          <w:lang w:eastAsia="ru-RU"/>
        </w:rPr>
        <w:t>я</w:t>
      </w:r>
      <w:r w:rsidRPr="00D60917">
        <w:rPr>
          <w:rFonts w:ascii="Times New Roman" w:eastAsia="Times New Roman" w:hAnsi="Times New Roman"/>
          <w:sz w:val="26"/>
          <w:szCs w:val="26"/>
          <w:lang w:eastAsia="ru-RU"/>
        </w:rPr>
        <w:t xml:space="preserve">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В случае установления в ходе проверки, предусмотренной пунктом 85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w:t>
      </w:r>
      <w:r w:rsidRPr="00D60917">
        <w:rPr>
          <w:rFonts w:ascii="Times New Roman" w:eastAsia="Times New Roman" w:hAnsi="Times New Roman"/>
          <w:sz w:val="26"/>
          <w:szCs w:val="26"/>
          <w:lang w:eastAsia="ru-RU"/>
        </w:rPr>
        <w:lastRenderedPageBreak/>
        <w:t>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87.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88.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5D1A60" w:rsidRDefault="008B207E" w:rsidP="008B207E">
      <w:pPr>
        <w:widowControl w:val="0"/>
        <w:tabs>
          <w:tab w:val="left" w:pos="4157"/>
        </w:tabs>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
    <w:p w:rsidR="008B207E" w:rsidRPr="00D60917" w:rsidRDefault="008B207E" w:rsidP="008B207E">
      <w:pPr>
        <w:widowControl w:val="0"/>
        <w:tabs>
          <w:tab w:val="left" w:pos="4157"/>
        </w:tabs>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8B207E"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8B207E">
        <w:rPr>
          <w:rFonts w:ascii="Times New Roman" w:eastAsia="Times New Roman" w:hAnsi="Times New Roman"/>
          <w:b/>
          <w:sz w:val="26"/>
          <w:szCs w:val="26"/>
          <w:lang w:eastAsia="ru-RU"/>
        </w:rPr>
        <w:t>Глава 25. Подготовка выписки из похозяйственных книг</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89. 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рассмотрению в соответствии с пунктом 86 настоящего административного регламента.</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90. Должностное лицо администрации, ответственное за предоставление муниципальной услуги, в течение </w:t>
      </w:r>
      <w:r w:rsidR="00C101A2" w:rsidRPr="00D60917">
        <w:rPr>
          <w:rFonts w:ascii="Times New Roman" w:eastAsia="Times New Roman" w:hAnsi="Times New Roman"/>
          <w:sz w:val="26"/>
          <w:szCs w:val="26"/>
          <w:lang w:eastAsia="ru-RU"/>
        </w:rPr>
        <w:t>1 (одного)</w:t>
      </w:r>
      <w:r w:rsidRPr="00D60917">
        <w:rPr>
          <w:rFonts w:ascii="Times New Roman" w:eastAsia="Times New Roman" w:hAnsi="Times New Roman"/>
          <w:sz w:val="26"/>
          <w:szCs w:val="26"/>
          <w:lang w:eastAsia="ru-RU"/>
        </w:rPr>
        <w:t xml:space="preserve"> рабоч</w:t>
      </w:r>
      <w:r w:rsidR="00C101A2" w:rsidRPr="00D60917">
        <w:rPr>
          <w:rFonts w:ascii="Times New Roman" w:eastAsia="Times New Roman" w:hAnsi="Times New Roman"/>
          <w:sz w:val="26"/>
          <w:szCs w:val="26"/>
          <w:lang w:eastAsia="ru-RU"/>
        </w:rPr>
        <w:t>его</w:t>
      </w:r>
      <w:r w:rsidRPr="00D60917">
        <w:rPr>
          <w:rFonts w:ascii="Times New Roman" w:eastAsia="Times New Roman" w:hAnsi="Times New Roman"/>
          <w:sz w:val="26"/>
          <w:szCs w:val="26"/>
          <w:lang w:eastAsia="ru-RU"/>
        </w:rPr>
        <w:t xml:space="preserve"> дн</w:t>
      </w:r>
      <w:r w:rsidR="00C101A2" w:rsidRPr="00D60917">
        <w:rPr>
          <w:rFonts w:ascii="Times New Roman" w:eastAsia="Times New Roman" w:hAnsi="Times New Roman"/>
          <w:sz w:val="26"/>
          <w:szCs w:val="26"/>
          <w:lang w:eastAsia="ru-RU"/>
        </w:rPr>
        <w:t>я</w:t>
      </w:r>
      <w:r w:rsidRPr="00D60917">
        <w:rPr>
          <w:rFonts w:ascii="Times New Roman" w:eastAsia="Times New Roman" w:hAnsi="Times New Roman"/>
          <w:sz w:val="26"/>
          <w:szCs w:val="26"/>
          <w:lang w:eastAsia="ru-RU"/>
        </w:rPr>
        <w:t xml:space="preserve">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похозяйственных книг в двух экземплярах.</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91. </w:t>
      </w:r>
      <w:r w:rsidR="003E638F" w:rsidRPr="00D60917">
        <w:rPr>
          <w:rFonts w:ascii="Times New Roman" w:eastAsia="Times New Roman" w:hAnsi="Times New Roman"/>
          <w:sz w:val="26"/>
          <w:szCs w:val="26"/>
          <w:lang w:eastAsia="ru-RU"/>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92. После подготовки выписки (выписок), указанной (указанных) в пункте 91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rsidR="003E638F" w:rsidRPr="00D60917" w:rsidRDefault="003E638F"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rsidR="003E638F" w:rsidRPr="00D60917" w:rsidRDefault="003E638F"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3E638F" w:rsidRPr="00D60917" w:rsidRDefault="003E638F"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 случае</w:t>
      </w:r>
      <w:r w:rsidR="008359EE" w:rsidRPr="00D60917">
        <w:rPr>
          <w:rFonts w:ascii="Times New Roman" w:eastAsia="Times New Roman" w:hAnsi="Times New Roman"/>
          <w:sz w:val="26"/>
          <w:szCs w:val="26"/>
          <w:lang w:eastAsia="ru-RU"/>
        </w:rPr>
        <w:t>,</w:t>
      </w:r>
      <w:r w:rsidRPr="00D60917">
        <w:rPr>
          <w:rFonts w:ascii="Times New Roman" w:eastAsia="Times New Roman" w:hAnsi="Times New Roman"/>
          <w:sz w:val="26"/>
          <w:szCs w:val="26"/>
          <w:lang w:eastAsia="ru-RU"/>
        </w:rPr>
        <w:t xml:space="preserve"> когда выписка изложена на нескольких листах, они должны быть прошиты и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и оттиском печати.</w:t>
      </w:r>
    </w:p>
    <w:p w:rsidR="003E638F" w:rsidRPr="00D60917" w:rsidRDefault="003E638F"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Выписка выдается главе ЛПХ или иному члену ЛПХ по предъявлении документа, удостоверяющего личность, под личную подпись.</w:t>
      </w:r>
    </w:p>
    <w:p w:rsidR="003E638F" w:rsidRPr="00D60917" w:rsidRDefault="003E638F"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93. Результатом административной процедуры является выписка (выписки) из </w:t>
      </w:r>
      <w:r w:rsidRPr="00D60917">
        <w:rPr>
          <w:rFonts w:ascii="Times New Roman" w:eastAsia="Times New Roman" w:hAnsi="Times New Roman"/>
          <w:sz w:val="26"/>
          <w:szCs w:val="26"/>
          <w:lang w:eastAsia="ru-RU"/>
        </w:rPr>
        <w:lastRenderedPageBreak/>
        <w:t>похозяйственных книг.</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94. Способом фиксации результата административной процедуры является подписание главой администрации выписки (выписок) из похозяйственных книг.</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D72795" w:rsidRPr="00D60917" w:rsidRDefault="00D72795"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9C465A"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9C465A">
        <w:rPr>
          <w:rFonts w:ascii="Times New Roman" w:eastAsia="Times New Roman" w:hAnsi="Times New Roman"/>
          <w:b/>
          <w:sz w:val="26"/>
          <w:szCs w:val="26"/>
          <w:lang w:eastAsia="ru-RU"/>
        </w:rPr>
        <w:t>Глава 26. Направление (выдача) заявителю или его представителю выписки из похозяйственных книг или уведомления об отказе в предоставлении муниципальной услуги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95. Основанием для начала административной процедуры является подписание главой администрации выписки (выписок) из похозяйственных книг или письменного уведомление об отказе в предоставлении муниципальной услуги.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96.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выписки (выписок) из похозяйственных книг направляет заявителю или его представителю выписку (выписки) из похозяйственных книг почтовым отправлением по почтовому адресу, указанному в заявлении, либо по обращению заявителя или его представителя - вручает ее (их) лично.</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администрации.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В случае, если заявление представлялось через МФЦ должностное лицо администрации, ответственное за направление (выдачу) заявителю или его представителю результата муниципальной услуги, направляет выписку (выписки) из похозяйственных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rsidR="003E638F" w:rsidRPr="009C465A" w:rsidRDefault="003E638F"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Выписка из книги в форме электронного документа предоставляется в личном кабинете на Портале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97. При личном получении выписки (выписок) из похозяйственных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lastRenderedPageBreak/>
        <w:t>98. Результатом административной процедуры является направление (выдача) заявителю или его представителю выписки (выписок) из похозяйственных книг или уведомления об отказе в предоставлении муниципальной услуги.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99. 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похозяйственных книг заявителю или его представителю или уведомления об отказе в предоставлении муниципальной услуги заявителю или его представителю.</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EF0F0D" w:rsidRPr="009C465A" w:rsidRDefault="00EF0F0D"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EF0F0D"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EF0F0D">
        <w:rPr>
          <w:rFonts w:ascii="Times New Roman" w:eastAsia="Times New Roman" w:hAnsi="Times New Roman"/>
          <w:b/>
          <w:sz w:val="26"/>
          <w:szCs w:val="26"/>
          <w:lang w:eastAsia="ru-RU"/>
        </w:rPr>
        <w:t>Глава 27. Особенности выполнения административных действий в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100.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101. Информация, указанная в пункте 100 настоящего административного регламента, предоставляется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 при личном обращении заявителя или его представителя в МФЦ или при поступлении обращений в МФЦ с использованием средств телефонной связи, через официа</w:t>
      </w:r>
      <w:r w:rsidR="003E638F" w:rsidRPr="009C465A">
        <w:rPr>
          <w:rFonts w:ascii="Times New Roman" w:eastAsia="Times New Roman" w:hAnsi="Times New Roman"/>
          <w:sz w:val="26"/>
          <w:szCs w:val="26"/>
          <w:lang w:eastAsia="ru-RU"/>
        </w:rPr>
        <w:t>льный сайт МФЦ в сети «Интернет»</w:t>
      </w:r>
      <w:r w:rsidRPr="009C465A">
        <w:rPr>
          <w:rFonts w:ascii="Times New Roman" w:eastAsia="Times New Roman" w:hAnsi="Times New Roman"/>
          <w:sz w:val="26"/>
          <w:szCs w:val="26"/>
          <w:lang w:eastAsia="ru-RU"/>
        </w:rPr>
        <w:t>,</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2) с использованием инфоматов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102. МФЦ предоставляет информацию:</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 по общим вопросам предоставления муниципальных услуг в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2) по вопросам, указанным в пункте 10 настоящего административного регламента;</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3) о ходе рассмотрения запроса о предоставлении муниципальной услуги;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4) о порядке предоставления государственных и (или) муниципальных услуг посредством комплексного запроса, том числе:</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Федерального закона от 27 июля 2010 года № 210-ФЗ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г) перечень результатов государственных и (или) муниципальных услуг, входящих в комплексный запрос.</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103. Прием заявителей 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lastRenderedPageBreak/>
        <w:t>Предварительная запись на прием в МФЦ осуществляется по телефону или через официальный сайт МФЦ в сети "Интернет".</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104. В случае подачи заявления посредством МФЦ (за исключением случая, предусмотренного пунктом 107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 определяет предмет обращения;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2) устанавливает личность заявителя или личность и полномочия его представителя;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3) проводит проверку правильности заполнения формы заявления;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4) проводит проверку полноты пакета документов и соответствия документов требованиям, указанным в пункте 31 настоящего административного регламента;</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6) направляет пакет документов в администрацию:</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а) в электронном виде (в составе пакетов электронных дел) - в день обращения заявителя или его представителя в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105.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31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106.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Каждый экземпляр расписки подписывается работником МФЦ и заявителем или его представителем.</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107.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 устанавливает личность заявителя или личность и полномочия его представителя;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 xml:space="preserve">3) формирует перечень необходимых заявителю государственных и (или) </w:t>
      </w:r>
      <w:r w:rsidRPr="009C465A">
        <w:rPr>
          <w:rFonts w:ascii="Times New Roman" w:eastAsia="Times New Roman" w:hAnsi="Times New Roman"/>
          <w:sz w:val="26"/>
          <w:szCs w:val="26"/>
          <w:lang w:eastAsia="ru-RU"/>
        </w:rPr>
        <w:lastRenderedPageBreak/>
        <w:t>муниципальных услуг, предоставляемых на основании комплексного запроса;</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7) уведомляет заявителя или его представителя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108.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 xml:space="preserve">1) от имени заявителя заполняет запрос о предоставлении каждой </w:t>
      </w:r>
      <w:r w:rsidRPr="009C465A">
        <w:rPr>
          <w:rFonts w:ascii="Times New Roman" w:eastAsia="Times New Roman" w:hAnsi="Times New Roman"/>
          <w:sz w:val="26"/>
          <w:szCs w:val="26"/>
          <w:lang w:eastAsia="ru-RU"/>
        </w:rPr>
        <w:lastRenderedPageBreak/>
        <w:t>государственной и (или) муниципальной услуги, указанной в комплексном запросе;</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104 настоящего административного регламента.</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109. В случае подачи заявителем или его представителем заявления об исправлении технической ошибки, указанного в пункте 111 настоящего административного регламента, посредством МФЦ, работник МФЦ осуществляет прием указанного заявления, осуществляет следующие действия: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 устанавливает личность заявителя или личность его представителя;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3) направляет заявление об исправлении технической ошибки в администрацию:</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а) в электронном виде - в день обращения заявителя или его представителя в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б) на бумажном носителе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110. При получении МФЦ выписки (выписок) из похозяйственных книг с исправленной технической ошибкой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После выдачи выписки (выписок) из похозяйственных книг с исправленной технической ошибкой заявителю или его представителю работник МФЦ производит соответствующую отметку в автоматизированной информационной системе МФЦ.</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EE4B2A" w:rsidRPr="009C465A" w:rsidRDefault="00EE4B2A"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EE4B2A"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EE4B2A">
        <w:rPr>
          <w:rFonts w:ascii="Times New Roman" w:eastAsia="Times New Roman" w:hAnsi="Times New Roman"/>
          <w:b/>
          <w:sz w:val="26"/>
          <w:szCs w:val="26"/>
          <w:lang w:eastAsia="ru-RU"/>
        </w:rPr>
        <w:t>Глава 28. Исправление допущенных опечаток и ошибок в выданных в результате предоставления муниципальной услуги документах</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111. Основанием для исправления допущенных опечаток и ошибок в выданной в результате предоставления муниципальной услуги выписке из похозяйственных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 xml:space="preserve">112. Заявление об исправлении технической ошибки подается заявителем или его представителем в администрацию одним из способов, указанным в пункте 28 </w:t>
      </w:r>
      <w:r w:rsidRPr="009C465A">
        <w:rPr>
          <w:rFonts w:ascii="Times New Roman" w:eastAsia="Times New Roman" w:hAnsi="Times New Roman"/>
          <w:sz w:val="26"/>
          <w:szCs w:val="26"/>
          <w:lang w:eastAsia="ru-RU"/>
        </w:rPr>
        <w:lastRenderedPageBreak/>
        <w:t>настоящего административного регламента.</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113.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114.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 об исправлении технической ошибки;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2) об отсутствии технической ошибки.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115. Критерием принятия решения, указанного в пункте 114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116. В случае принятия решения, указанного в подпункте 1 пункта 114 настоящего административного регламента, должностное лицо администрации, ответственное за предоставление муниципальной услуги, подготавливает выписку из похозяйственных книг с исправленной технической ошибкой в порядке, предусмотренном пунктами 90-92 настоящего административного регламента.</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117. В случае принятия решения, указанного в подпункте 2 пункта 114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118.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одного из документов, указанных в пункте 116 или 117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одного из документов, указанных в пунктах 116 и 117 настоящего административного регламента, направляет указанный документ в МФЦ.</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119.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 в случае наличия технической ошибки в выданном в результате предоставления муниципальной услуги документе - выписка из похозяйственных книг с исправленной технической ошибкой;</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D1A60" w:rsidRPr="009C465A"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9C465A">
        <w:rPr>
          <w:rFonts w:ascii="Times New Roman" w:eastAsia="Times New Roman" w:hAnsi="Times New Roman"/>
          <w:sz w:val="26"/>
          <w:szCs w:val="26"/>
          <w:lang w:eastAsia="ru-RU"/>
        </w:rPr>
        <w:t>120.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похозяйственных книг с исправленной технической ошибкой заявителю или его представителю или о направлении указанных выписки (выписок) в МФЦ.</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50386D" w:rsidRDefault="0050386D"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50386D">
        <w:rPr>
          <w:rFonts w:ascii="Times New Roman" w:eastAsia="Times New Roman" w:hAnsi="Times New Roman"/>
          <w:b/>
          <w:sz w:val="26"/>
          <w:szCs w:val="26"/>
          <w:lang w:eastAsia="ru-RU"/>
        </w:rPr>
        <w:t xml:space="preserve">Раздел 4. Досудебный (внесудебный) порядок обжалования решений и действий (бездействия) администрации либо ее муниципального служащего, </w:t>
      </w:r>
      <w:r>
        <w:rPr>
          <w:rFonts w:ascii="Times New Roman" w:eastAsia="Times New Roman" w:hAnsi="Times New Roman"/>
          <w:b/>
          <w:sz w:val="26"/>
          <w:szCs w:val="26"/>
          <w:lang w:eastAsia="ru-RU"/>
        </w:rPr>
        <w:t>МФ</w:t>
      </w:r>
      <w:r w:rsidR="00855081">
        <w:rPr>
          <w:rFonts w:ascii="Times New Roman" w:eastAsia="Times New Roman" w:hAnsi="Times New Roman"/>
          <w:b/>
          <w:sz w:val="26"/>
          <w:szCs w:val="26"/>
          <w:lang w:eastAsia="ru-RU"/>
        </w:rPr>
        <w:t>Ц</w:t>
      </w:r>
      <w:r w:rsidRPr="0050386D">
        <w:rPr>
          <w:rFonts w:ascii="Times New Roman" w:eastAsia="Times New Roman" w:hAnsi="Times New Roman"/>
          <w:b/>
          <w:sz w:val="26"/>
          <w:szCs w:val="26"/>
          <w:lang w:eastAsia="ru-RU"/>
        </w:rPr>
        <w:t xml:space="preserve">, работника </w:t>
      </w:r>
      <w:r w:rsidR="00855081">
        <w:rPr>
          <w:rFonts w:ascii="Times New Roman" w:eastAsia="Times New Roman" w:hAnsi="Times New Roman"/>
          <w:b/>
          <w:sz w:val="26"/>
          <w:szCs w:val="26"/>
          <w:lang w:eastAsia="ru-RU"/>
        </w:rPr>
        <w:t>МФЦ</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F4163A"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F4163A">
        <w:rPr>
          <w:rFonts w:ascii="Times New Roman" w:eastAsia="Times New Roman" w:hAnsi="Times New Roman"/>
          <w:b/>
          <w:sz w:val="26"/>
          <w:szCs w:val="26"/>
          <w:lang w:eastAsia="ru-RU"/>
        </w:rPr>
        <w:t xml:space="preserve">Глава </w:t>
      </w:r>
      <w:r w:rsidR="00F4163A">
        <w:rPr>
          <w:rFonts w:ascii="Times New Roman" w:eastAsia="Times New Roman" w:hAnsi="Times New Roman"/>
          <w:b/>
          <w:sz w:val="26"/>
          <w:szCs w:val="26"/>
          <w:lang w:eastAsia="ru-RU"/>
        </w:rPr>
        <w:t>29</w:t>
      </w:r>
      <w:r w:rsidRPr="00F4163A">
        <w:rPr>
          <w:rFonts w:ascii="Times New Roman" w:eastAsia="Times New Roman" w:hAnsi="Times New Roman"/>
          <w:b/>
          <w:sz w:val="26"/>
          <w:szCs w:val="26"/>
          <w:lang w:eastAsia="ru-RU"/>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EA5FC4" w:rsidRPr="00D60917" w:rsidRDefault="005D1A60" w:rsidP="00D60917">
      <w:pPr>
        <w:pStyle w:val="a3"/>
        <w:shd w:val="clear" w:color="auto" w:fill="FFFFFF"/>
        <w:spacing w:before="0" w:beforeAutospacing="0" w:after="0" w:afterAutospacing="0"/>
        <w:ind w:firstLine="540"/>
        <w:jc w:val="both"/>
        <w:rPr>
          <w:sz w:val="26"/>
          <w:szCs w:val="26"/>
        </w:rPr>
      </w:pPr>
      <w:r w:rsidRPr="00D60917">
        <w:rPr>
          <w:sz w:val="26"/>
          <w:szCs w:val="26"/>
        </w:rPr>
        <w:t>1</w:t>
      </w:r>
      <w:r w:rsidR="00CE796C">
        <w:rPr>
          <w:sz w:val="26"/>
          <w:szCs w:val="26"/>
        </w:rPr>
        <w:t>21</w:t>
      </w:r>
      <w:r w:rsidRPr="00D60917">
        <w:rPr>
          <w:sz w:val="26"/>
          <w:szCs w:val="26"/>
        </w:rPr>
        <w:t xml:space="preserve">. </w:t>
      </w:r>
      <w:r w:rsidR="00EA5FC4" w:rsidRPr="00D60917">
        <w:rPr>
          <w:sz w:val="26"/>
          <w:szCs w:val="26"/>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5" w:anchor="dst100352" w:history="1">
        <w:r w:rsidR="00EA5FC4" w:rsidRPr="00D60917">
          <w:rPr>
            <w:rStyle w:val="a4"/>
            <w:color w:val="auto"/>
            <w:sz w:val="26"/>
            <w:szCs w:val="26"/>
          </w:rPr>
          <w:t>частью 1.1 статьи 16</w:t>
        </w:r>
      </w:hyperlink>
      <w:r w:rsidR="00EA5FC4" w:rsidRPr="00D60917">
        <w:rPr>
          <w:sz w:val="26"/>
          <w:szCs w:val="26"/>
        </w:rPr>
        <w:t> </w:t>
      </w:r>
      <w:r w:rsidR="00FE67D2" w:rsidRPr="00D60917">
        <w:rPr>
          <w:sz w:val="26"/>
          <w:szCs w:val="26"/>
        </w:rPr>
        <w:t>Федерального закона от</w:t>
      </w:r>
      <w:r w:rsidR="00FE67D2" w:rsidRPr="00D60917">
        <w:rPr>
          <w:b/>
          <w:bCs/>
          <w:sz w:val="26"/>
          <w:szCs w:val="26"/>
          <w:shd w:val="clear" w:color="auto" w:fill="FFFFFF"/>
        </w:rPr>
        <w:t xml:space="preserve"> </w:t>
      </w:r>
      <w:r w:rsidR="00FE67D2" w:rsidRPr="00D60917">
        <w:rPr>
          <w:sz w:val="26"/>
          <w:szCs w:val="26"/>
          <w:shd w:val="clear" w:color="auto" w:fill="FFFFFF"/>
        </w:rPr>
        <w:t>27.07.2010 N 210-ФЗ  "Об организации предоставления государственных и муниципальных услуг"</w:t>
      </w:r>
      <w:r w:rsidR="00EA5FC4" w:rsidRPr="00D60917">
        <w:rPr>
          <w:sz w:val="26"/>
          <w:szCs w:val="26"/>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082FD7">
        <w:rPr>
          <w:rFonts w:ascii="Times New Roman" w:eastAsia="Times New Roman" w:hAnsi="Times New Roman"/>
          <w:sz w:val="26"/>
          <w:szCs w:val="26"/>
          <w:lang w:eastAsia="ru-RU"/>
        </w:rPr>
        <w:t>22</w:t>
      </w:r>
      <w:r w:rsidRPr="00D60917">
        <w:rPr>
          <w:rFonts w:ascii="Times New Roman" w:eastAsia="Times New Roman" w:hAnsi="Times New Roman"/>
          <w:sz w:val="26"/>
          <w:szCs w:val="26"/>
          <w:lang w:eastAsia="ru-RU"/>
        </w:rPr>
        <w:t>. Заявитель или его представитель может обратиться с жалобой, в том числе в следующих случаях:</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нарушение срока регистрации заявления о предоставлении муниципальной услуги, комплексного запроса;</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нарушение срока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8F2A65" w:rsidRPr="00D60917">
        <w:rPr>
          <w:rFonts w:ascii="Times New Roman" w:eastAsia="Times New Roman" w:hAnsi="Times New Roman"/>
          <w:sz w:val="26"/>
          <w:szCs w:val="26"/>
          <w:lang w:eastAsia="ru-RU"/>
        </w:rPr>
        <w:t>Алтайского края</w:t>
      </w:r>
      <w:r w:rsidRPr="00D60917">
        <w:rPr>
          <w:rFonts w:ascii="Times New Roman" w:eastAsia="Times New Roman" w:hAnsi="Times New Roman"/>
          <w:sz w:val="26"/>
          <w:szCs w:val="26"/>
          <w:lang w:eastAsia="ru-RU"/>
        </w:rPr>
        <w:t>, нормативными правовыми актами муниципального образования для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8F2A65" w:rsidRPr="00D60917">
        <w:rPr>
          <w:rFonts w:ascii="Times New Roman" w:eastAsia="Times New Roman" w:hAnsi="Times New Roman"/>
          <w:sz w:val="26"/>
          <w:szCs w:val="26"/>
          <w:lang w:eastAsia="ru-RU"/>
        </w:rPr>
        <w:t>Алтайского края</w:t>
      </w:r>
      <w:r w:rsidRPr="00D60917">
        <w:rPr>
          <w:rFonts w:ascii="Times New Roman" w:eastAsia="Times New Roman" w:hAnsi="Times New Roman"/>
          <w:sz w:val="26"/>
          <w:szCs w:val="26"/>
          <w:lang w:eastAsia="ru-RU"/>
        </w:rPr>
        <w:t>, нормативными правовыми актами муниципального образования для предоставления муниципальной услуги, у заявителя или его представителя;</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lastRenderedPageBreak/>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F2A65" w:rsidRPr="00D60917">
        <w:rPr>
          <w:rFonts w:ascii="Times New Roman" w:eastAsia="Times New Roman" w:hAnsi="Times New Roman"/>
          <w:sz w:val="26"/>
          <w:szCs w:val="26"/>
          <w:lang w:eastAsia="ru-RU"/>
        </w:rPr>
        <w:t>Алтайского края</w:t>
      </w:r>
      <w:r w:rsidRPr="00D60917">
        <w:rPr>
          <w:rFonts w:ascii="Times New Roman" w:eastAsia="Times New Roman" w:hAnsi="Times New Roman"/>
          <w:sz w:val="26"/>
          <w:szCs w:val="26"/>
          <w:lang w:eastAsia="ru-RU"/>
        </w:rPr>
        <w:t>, нормативными правовыми актами муниципального образования;</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6) затребование платы, не предусмотренной нормативными правовыми актами Российской Федерации, нормативными правовыми актами </w:t>
      </w:r>
      <w:r w:rsidR="008F2A65" w:rsidRPr="00D60917">
        <w:rPr>
          <w:rFonts w:ascii="Times New Roman" w:eastAsia="Times New Roman" w:hAnsi="Times New Roman"/>
          <w:sz w:val="26"/>
          <w:szCs w:val="26"/>
          <w:lang w:eastAsia="ru-RU"/>
        </w:rPr>
        <w:t>Алтайского края</w:t>
      </w:r>
      <w:r w:rsidRPr="00D60917">
        <w:rPr>
          <w:rFonts w:ascii="Times New Roman" w:eastAsia="Times New Roman" w:hAnsi="Times New Roman"/>
          <w:sz w:val="26"/>
          <w:szCs w:val="26"/>
          <w:lang w:eastAsia="ru-RU"/>
        </w:rPr>
        <w:t>, нормативными правовыми актами муниципального образования;</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8) нарушение срока или порядка выдачи документов по результатам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F2A65" w:rsidRPr="00D60917">
        <w:rPr>
          <w:rFonts w:ascii="Times New Roman" w:eastAsia="Times New Roman" w:hAnsi="Times New Roman"/>
          <w:sz w:val="26"/>
          <w:szCs w:val="26"/>
          <w:lang w:eastAsia="ru-RU"/>
        </w:rPr>
        <w:t>Алтайского края</w:t>
      </w:r>
      <w:r w:rsidRPr="00D60917">
        <w:rPr>
          <w:rFonts w:ascii="Times New Roman" w:eastAsia="Times New Roman" w:hAnsi="Times New Roman"/>
          <w:sz w:val="26"/>
          <w:szCs w:val="26"/>
          <w:lang w:eastAsia="ru-RU"/>
        </w:rPr>
        <w:t>, нормативными правовыми актами муниципального образования;</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5C5FB7">
        <w:rPr>
          <w:rFonts w:ascii="Times New Roman" w:eastAsia="Times New Roman" w:hAnsi="Times New Roman"/>
          <w:sz w:val="26"/>
          <w:szCs w:val="26"/>
          <w:lang w:eastAsia="ru-RU"/>
        </w:rPr>
        <w:t>23</w:t>
      </w:r>
      <w:r w:rsidRPr="00D60917">
        <w:rPr>
          <w:rFonts w:ascii="Times New Roman" w:eastAsia="Times New Roman" w:hAnsi="Times New Roman"/>
          <w:sz w:val="26"/>
          <w:szCs w:val="26"/>
          <w:lang w:eastAsia="ru-RU"/>
        </w:rPr>
        <w:t>. В случаях, указанных в подпунктах 2, 5, 7, 9 и 10 пункта 1</w:t>
      </w:r>
      <w:r w:rsidR="00082FD7">
        <w:rPr>
          <w:rFonts w:ascii="Times New Roman" w:eastAsia="Times New Roman" w:hAnsi="Times New Roman"/>
          <w:sz w:val="26"/>
          <w:szCs w:val="26"/>
          <w:lang w:eastAsia="ru-RU"/>
        </w:rPr>
        <w:t>22</w:t>
      </w:r>
      <w:r w:rsidRPr="00D60917">
        <w:rPr>
          <w:rFonts w:ascii="Times New Roman" w:eastAsia="Times New Roman" w:hAnsi="Times New Roman"/>
          <w:sz w:val="26"/>
          <w:szCs w:val="26"/>
          <w:lang w:eastAsia="ru-RU"/>
        </w:rPr>
        <w:t xml:space="preserve">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5C5FB7">
        <w:rPr>
          <w:rFonts w:ascii="Times New Roman" w:eastAsia="Times New Roman" w:hAnsi="Times New Roman"/>
          <w:sz w:val="26"/>
          <w:szCs w:val="26"/>
          <w:lang w:eastAsia="ru-RU"/>
        </w:rPr>
        <w:t>24</w:t>
      </w:r>
      <w:r w:rsidRPr="00D60917">
        <w:rPr>
          <w:rFonts w:ascii="Times New Roman" w:eastAsia="Times New Roman" w:hAnsi="Times New Roman"/>
          <w:sz w:val="26"/>
          <w:szCs w:val="26"/>
          <w:lang w:eastAsia="ru-RU"/>
        </w:rPr>
        <w:t>. Рассмотрение жалобы осуществляется в порядке и сроки, установленные статьей 112 Федерального закона от 27 июля 2010 года № 210-ФЗ "Об организации предоставления государственных и муниципальных услуг".</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C5FB7" w:rsidRPr="00D60917" w:rsidRDefault="005C5FB7"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5C5FB7"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5C5FB7">
        <w:rPr>
          <w:rFonts w:ascii="Times New Roman" w:eastAsia="Times New Roman" w:hAnsi="Times New Roman"/>
          <w:b/>
          <w:sz w:val="26"/>
          <w:szCs w:val="26"/>
          <w:lang w:eastAsia="ru-RU"/>
        </w:rPr>
        <w:t>Глава 3</w:t>
      </w:r>
      <w:r w:rsidR="00495001">
        <w:rPr>
          <w:rFonts w:ascii="Times New Roman" w:eastAsia="Times New Roman" w:hAnsi="Times New Roman"/>
          <w:b/>
          <w:sz w:val="26"/>
          <w:szCs w:val="26"/>
          <w:lang w:eastAsia="ru-RU"/>
        </w:rPr>
        <w:t>0</w:t>
      </w:r>
      <w:r w:rsidRPr="005C5FB7">
        <w:rPr>
          <w:rFonts w:ascii="Times New Roman" w:eastAsia="Times New Roman" w:hAnsi="Times New Roman"/>
          <w:b/>
          <w:sz w:val="26"/>
          <w:szCs w:val="26"/>
          <w:lang w:eastAsia="ru-RU"/>
        </w:rPr>
        <w:t>.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6E2685">
        <w:rPr>
          <w:rFonts w:ascii="Times New Roman" w:eastAsia="Times New Roman" w:hAnsi="Times New Roman"/>
          <w:sz w:val="26"/>
          <w:szCs w:val="26"/>
          <w:lang w:eastAsia="ru-RU"/>
        </w:rPr>
        <w:t>25</w:t>
      </w:r>
      <w:r w:rsidRPr="00D60917">
        <w:rPr>
          <w:rFonts w:ascii="Times New Roman" w:eastAsia="Times New Roman" w:hAnsi="Times New Roman"/>
          <w:sz w:val="26"/>
          <w:szCs w:val="26"/>
          <w:lang w:eastAsia="ru-RU"/>
        </w:rPr>
        <w:t>. Жалоба на решения и действия (бездействие) главы администрации подается главе администрации.</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6E2685">
        <w:rPr>
          <w:rFonts w:ascii="Times New Roman" w:eastAsia="Times New Roman" w:hAnsi="Times New Roman"/>
          <w:sz w:val="26"/>
          <w:szCs w:val="26"/>
          <w:lang w:eastAsia="ru-RU"/>
        </w:rPr>
        <w:t>26</w:t>
      </w:r>
      <w:r w:rsidRPr="00D60917">
        <w:rPr>
          <w:rFonts w:ascii="Times New Roman" w:eastAsia="Times New Roman" w:hAnsi="Times New Roman"/>
          <w:sz w:val="26"/>
          <w:szCs w:val="26"/>
          <w:lang w:eastAsia="ru-RU"/>
        </w:rPr>
        <w:t>. Жалобы на решения и действия (бездействие) должностных лиц и муниципальных служащих администрации подается главе администрации.</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6E2685">
        <w:rPr>
          <w:rFonts w:ascii="Times New Roman" w:eastAsia="Times New Roman" w:hAnsi="Times New Roman"/>
          <w:sz w:val="26"/>
          <w:szCs w:val="26"/>
          <w:lang w:eastAsia="ru-RU"/>
        </w:rPr>
        <w:t>27</w:t>
      </w:r>
      <w:r w:rsidRPr="00D60917">
        <w:rPr>
          <w:rFonts w:ascii="Times New Roman" w:eastAsia="Times New Roman" w:hAnsi="Times New Roman"/>
          <w:sz w:val="26"/>
          <w:szCs w:val="26"/>
          <w:lang w:eastAsia="ru-RU"/>
        </w:rPr>
        <w:t>. Жалобы на решения и действия (бездействие) работника МФЦ подаются руководителю этого МФЦ.</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6E2685">
        <w:rPr>
          <w:rFonts w:ascii="Times New Roman" w:eastAsia="Times New Roman" w:hAnsi="Times New Roman"/>
          <w:sz w:val="26"/>
          <w:szCs w:val="26"/>
          <w:lang w:eastAsia="ru-RU"/>
        </w:rPr>
        <w:t>28</w:t>
      </w:r>
      <w:r w:rsidRPr="00D60917">
        <w:rPr>
          <w:rFonts w:ascii="Times New Roman" w:eastAsia="Times New Roman" w:hAnsi="Times New Roman"/>
          <w:sz w:val="26"/>
          <w:szCs w:val="26"/>
          <w:lang w:eastAsia="ru-RU"/>
        </w:rPr>
        <w:t xml:space="preserve">. Жалобы на решения и действия (бездействие) МФЦ подаются в министерство экономического развития </w:t>
      </w:r>
      <w:r w:rsidR="00B251B7" w:rsidRPr="00D60917">
        <w:rPr>
          <w:rFonts w:ascii="Times New Roman" w:eastAsia="Times New Roman" w:hAnsi="Times New Roman"/>
          <w:sz w:val="26"/>
          <w:szCs w:val="26"/>
          <w:lang w:eastAsia="ru-RU"/>
        </w:rPr>
        <w:t xml:space="preserve">Алтайского края </w:t>
      </w:r>
      <w:r w:rsidRPr="00D60917">
        <w:rPr>
          <w:rFonts w:ascii="Times New Roman" w:eastAsia="Times New Roman" w:hAnsi="Times New Roman"/>
          <w:sz w:val="26"/>
          <w:szCs w:val="26"/>
          <w:lang w:eastAsia="ru-RU"/>
        </w:rPr>
        <w:t xml:space="preserve">или министру экономического развития </w:t>
      </w:r>
      <w:r w:rsidR="00B251B7" w:rsidRPr="00D60917">
        <w:rPr>
          <w:rFonts w:ascii="Times New Roman" w:eastAsia="Times New Roman" w:hAnsi="Times New Roman"/>
          <w:sz w:val="26"/>
          <w:szCs w:val="26"/>
          <w:lang w:eastAsia="ru-RU"/>
        </w:rPr>
        <w:t>Алтайского края</w:t>
      </w:r>
      <w:r w:rsidRPr="00D60917">
        <w:rPr>
          <w:rFonts w:ascii="Times New Roman" w:eastAsia="Times New Roman" w:hAnsi="Times New Roman"/>
          <w:sz w:val="26"/>
          <w:szCs w:val="26"/>
          <w:lang w:eastAsia="ru-RU"/>
        </w:rPr>
        <w:t>.</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1D75D7" w:rsidRPr="00D60917" w:rsidRDefault="001D75D7"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1D75D7" w:rsidRDefault="005D1A60" w:rsidP="00D60917">
      <w:pPr>
        <w:widowControl w:val="0"/>
        <w:autoSpaceDE w:val="0"/>
        <w:autoSpaceDN w:val="0"/>
        <w:adjustRightInd w:val="0"/>
        <w:spacing w:after="0" w:line="240" w:lineRule="auto"/>
        <w:ind w:firstLine="559"/>
        <w:jc w:val="center"/>
        <w:rPr>
          <w:rFonts w:ascii="Times New Roman" w:eastAsia="Times New Roman" w:hAnsi="Times New Roman"/>
          <w:b/>
          <w:sz w:val="26"/>
          <w:szCs w:val="26"/>
          <w:lang w:eastAsia="ru-RU"/>
        </w:rPr>
      </w:pPr>
      <w:r w:rsidRPr="001D75D7">
        <w:rPr>
          <w:rFonts w:ascii="Times New Roman" w:eastAsia="Times New Roman" w:hAnsi="Times New Roman"/>
          <w:b/>
          <w:sz w:val="26"/>
          <w:szCs w:val="26"/>
          <w:lang w:eastAsia="ru-RU"/>
        </w:rPr>
        <w:t>Глава 3</w:t>
      </w:r>
      <w:r w:rsidR="001D75D7" w:rsidRPr="001D75D7">
        <w:rPr>
          <w:rFonts w:ascii="Times New Roman" w:eastAsia="Times New Roman" w:hAnsi="Times New Roman"/>
          <w:b/>
          <w:sz w:val="26"/>
          <w:szCs w:val="26"/>
          <w:lang w:eastAsia="ru-RU"/>
        </w:rPr>
        <w:t>1</w:t>
      </w:r>
      <w:r w:rsidRPr="001D75D7">
        <w:rPr>
          <w:rFonts w:ascii="Times New Roman" w:eastAsia="Times New Roman" w:hAnsi="Times New Roman"/>
          <w:b/>
          <w:sz w:val="26"/>
          <w:szCs w:val="26"/>
          <w:lang w:eastAsia="ru-RU"/>
        </w:rPr>
        <w:t>.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1D75D7">
        <w:rPr>
          <w:rFonts w:ascii="Times New Roman" w:eastAsia="Times New Roman" w:hAnsi="Times New Roman"/>
          <w:sz w:val="26"/>
          <w:szCs w:val="26"/>
          <w:lang w:eastAsia="ru-RU"/>
        </w:rPr>
        <w:t>29</w:t>
      </w:r>
      <w:r w:rsidRPr="00D60917">
        <w:rPr>
          <w:rFonts w:ascii="Times New Roman" w:eastAsia="Times New Roman" w:hAnsi="Times New Roman"/>
          <w:sz w:val="26"/>
          <w:szCs w:val="26"/>
          <w:lang w:eastAsia="ru-RU"/>
        </w:rPr>
        <w:t>. Информацию о порядке подачи и рассмотрения жалобы заявитель или его представитель могут получить:</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на информационных стендах, расположенных в помещениях, занимаемых администрацией, или в помещениях МФЦ;</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на официальном сайте администрации, сайте МФЦ;</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3) на Портале;</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4) лично у муниципального служащего администрации, у работников МФЦ;</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5) путем обращения заявителя или его представителя в администрацию, МФЦ с использованием средств телефонной связи;</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6) путем обращения заявителя или его представителя через организации почтовой связи в администрацию;</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7) по электронной почте администрации.</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1D75D7">
        <w:rPr>
          <w:rFonts w:ascii="Times New Roman" w:eastAsia="Times New Roman" w:hAnsi="Times New Roman"/>
          <w:sz w:val="26"/>
          <w:szCs w:val="26"/>
          <w:lang w:eastAsia="ru-RU"/>
        </w:rPr>
        <w:t>30</w:t>
      </w:r>
      <w:r w:rsidRPr="00D60917">
        <w:rPr>
          <w:rFonts w:ascii="Times New Roman" w:eastAsia="Times New Roman" w:hAnsi="Times New Roman"/>
          <w:sz w:val="26"/>
          <w:szCs w:val="26"/>
          <w:lang w:eastAsia="ru-RU"/>
        </w:rPr>
        <w:t>.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5D1A60"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6550C2" w:rsidRPr="00D60917" w:rsidRDefault="006550C2"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6550C2" w:rsidRDefault="005D1A60" w:rsidP="00D60917">
      <w:pPr>
        <w:widowControl w:val="0"/>
        <w:autoSpaceDE w:val="0"/>
        <w:autoSpaceDN w:val="0"/>
        <w:adjustRightInd w:val="0"/>
        <w:spacing w:after="0" w:line="240" w:lineRule="auto"/>
        <w:ind w:firstLine="1118"/>
        <w:jc w:val="center"/>
        <w:rPr>
          <w:rFonts w:ascii="Times New Roman" w:eastAsia="Times New Roman" w:hAnsi="Times New Roman"/>
          <w:b/>
          <w:sz w:val="26"/>
          <w:szCs w:val="26"/>
          <w:lang w:eastAsia="ru-RU"/>
        </w:rPr>
      </w:pPr>
      <w:r w:rsidRPr="006550C2">
        <w:rPr>
          <w:rFonts w:ascii="Times New Roman" w:eastAsia="Times New Roman" w:hAnsi="Times New Roman"/>
          <w:b/>
          <w:sz w:val="26"/>
          <w:szCs w:val="26"/>
          <w:lang w:eastAsia="ru-RU"/>
        </w:rPr>
        <w:t>Глава 3</w:t>
      </w:r>
      <w:r w:rsidR="006550C2">
        <w:rPr>
          <w:rFonts w:ascii="Times New Roman" w:eastAsia="Times New Roman" w:hAnsi="Times New Roman"/>
          <w:b/>
          <w:sz w:val="26"/>
          <w:szCs w:val="26"/>
          <w:lang w:eastAsia="ru-RU"/>
        </w:rPr>
        <w:t>2</w:t>
      </w:r>
      <w:r w:rsidRPr="006550C2">
        <w:rPr>
          <w:rFonts w:ascii="Times New Roman" w:eastAsia="Times New Roman" w:hAnsi="Times New Roman"/>
          <w:b/>
          <w:sz w:val="26"/>
          <w:szCs w:val="26"/>
          <w:lang w:eastAsia="ru-RU"/>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6550C2">
        <w:rPr>
          <w:rFonts w:ascii="Times New Roman" w:eastAsia="Times New Roman" w:hAnsi="Times New Roman"/>
          <w:sz w:val="26"/>
          <w:szCs w:val="26"/>
          <w:lang w:eastAsia="ru-RU"/>
        </w:rPr>
        <w:t>31</w:t>
      </w:r>
      <w:r w:rsidRPr="00D60917">
        <w:rPr>
          <w:rFonts w:ascii="Times New Roman" w:eastAsia="Times New Roman" w:hAnsi="Times New Roman"/>
          <w:sz w:val="26"/>
          <w:szCs w:val="26"/>
          <w:lang w:eastAsia="ru-RU"/>
        </w:rPr>
        <w:t>.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Федеральный закон от 27 июля 2010 года № 210-ФЗ "Об организации предоставления государственных и муниципальных услуг".</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w:t>
      </w:r>
      <w:r w:rsidR="006550C2">
        <w:rPr>
          <w:rFonts w:ascii="Times New Roman" w:eastAsia="Times New Roman" w:hAnsi="Times New Roman"/>
          <w:sz w:val="26"/>
          <w:szCs w:val="26"/>
          <w:lang w:eastAsia="ru-RU"/>
        </w:rPr>
        <w:t>32</w:t>
      </w:r>
      <w:r w:rsidRPr="00D60917">
        <w:rPr>
          <w:rFonts w:ascii="Times New Roman" w:eastAsia="Times New Roman" w:hAnsi="Times New Roman"/>
          <w:sz w:val="26"/>
          <w:szCs w:val="26"/>
          <w:lang w:eastAsia="ru-RU"/>
        </w:rPr>
        <w:t>. Информация, содержащаяся в настоящем разделе, подлежит размещению на Портале.</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p>
    <w:p w:rsidR="00CF01CF" w:rsidRPr="00D60917" w:rsidRDefault="00CF01CF"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p>
    <w:p w:rsidR="00CF01CF" w:rsidRPr="00D60917" w:rsidRDefault="00CF01CF"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p>
    <w:p w:rsidR="00C526EF" w:rsidRPr="00D60917" w:rsidRDefault="00C526EF"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p>
    <w:p w:rsidR="00C526EF" w:rsidRPr="00D60917" w:rsidRDefault="00C526EF"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p>
    <w:p w:rsidR="00C526EF" w:rsidRPr="00D60917" w:rsidRDefault="00C526EF"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p>
    <w:p w:rsidR="00C526EF" w:rsidRPr="00D60917" w:rsidRDefault="00C526EF"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p>
    <w:p w:rsidR="00C526EF" w:rsidRPr="00D60917" w:rsidRDefault="00C526EF"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p>
    <w:p w:rsidR="00C526EF" w:rsidRPr="00D60917" w:rsidRDefault="00C526EF"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p>
    <w:p w:rsidR="00C526EF" w:rsidRPr="00D60917" w:rsidRDefault="00C526EF"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p>
    <w:p w:rsidR="005D1A60" w:rsidRPr="00D60917" w:rsidRDefault="0027060E"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lastRenderedPageBreak/>
        <w:t>П</w:t>
      </w:r>
      <w:r w:rsidR="005D1A60" w:rsidRPr="00D60917">
        <w:rPr>
          <w:rFonts w:ascii="Times New Roman" w:eastAsia="Times New Roman" w:hAnsi="Times New Roman"/>
          <w:sz w:val="26"/>
          <w:szCs w:val="26"/>
          <w:lang w:eastAsia="ru-RU"/>
        </w:rPr>
        <w:t xml:space="preserve">риложение </w:t>
      </w:r>
    </w:p>
    <w:p w:rsidR="004F5E4C" w:rsidRDefault="005D1A60"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к административному регламенту </w:t>
      </w:r>
    </w:p>
    <w:p w:rsidR="004F5E4C" w:rsidRDefault="005D1A60"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предо</w:t>
      </w:r>
      <w:r w:rsidR="004306FE" w:rsidRPr="00D60917">
        <w:rPr>
          <w:rFonts w:ascii="Times New Roman" w:eastAsia="Times New Roman" w:hAnsi="Times New Roman"/>
          <w:sz w:val="26"/>
          <w:szCs w:val="26"/>
          <w:lang w:eastAsia="ru-RU"/>
        </w:rPr>
        <w:t xml:space="preserve">ставления муниципальной услуги </w:t>
      </w:r>
    </w:p>
    <w:p w:rsidR="005D1A60" w:rsidRPr="00D60917" w:rsidRDefault="004306FE" w:rsidP="00D60917">
      <w:pPr>
        <w:widowControl w:val="0"/>
        <w:autoSpaceDE w:val="0"/>
        <w:autoSpaceDN w:val="0"/>
        <w:adjustRightInd w:val="0"/>
        <w:spacing w:after="0" w:line="240" w:lineRule="auto"/>
        <w:ind w:firstLine="559"/>
        <w:jc w:val="right"/>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w:t>
      </w:r>
      <w:r w:rsidR="005D1A60" w:rsidRPr="00D60917">
        <w:rPr>
          <w:rFonts w:ascii="Times New Roman" w:eastAsia="Times New Roman" w:hAnsi="Times New Roman"/>
          <w:sz w:val="26"/>
          <w:szCs w:val="26"/>
          <w:lang w:eastAsia="ru-RU"/>
        </w:rPr>
        <w:t>Выдача выпис</w:t>
      </w:r>
      <w:r w:rsidR="004F43D0">
        <w:rPr>
          <w:rFonts w:ascii="Times New Roman" w:eastAsia="Times New Roman" w:hAnsi="Times New Roman"/>
          <w:sz w:val="26"/>
          <w:szCs w:val="26"/>
          <w:lang w:eastAsia="ru-RU"/>
        </w:rPr>
        <w:t>о</w:t>
      </w:r>
      <w:r w:rsidR="005D1A60" w:rsidRPr="00D60917">
        <w:rPr>
          <w:rFonts w:ascii="Times New Roman" w:eastAsia="Times New Roman" w:hAnsi="Times New Roman"/>
          <w:sz w:val="26"/>
          <w:szCs w:val="26"/>
          <w:lang w:eastAsia="ru-RU"/>
        </w:rPr>
        <w:t xml:space="preserve">к из похозяйственных </w:t>
      </w:r>
      <w:r w:rsidR="007D67A4" w:rsidRPr="00D60917">
        <w:rPr>
          <w:rFonts w:ascii="Times New Roman" w:eastAsia="Times New Roman" w:hAnsi="Times New Roman"/>
          <w:sz w:val="26"/>
          <w:szCs w:val="26"/>
          <w:lang w:eastAsia="ru-RU"/>
        </w:rPr>
        <w:t>к</w:t>
      </w:r>
      <w:r w:rsidR="005D1A60" w:rsidRPr="00D60917">
        <w:rPr>
          <w:rFonts w:ascii="Times New Roman" w:eastAsia="Times New Roman" w:hAnsi="Times New Roman"/>
          <w:sz w:val="26"/>
          <w:szCs w:val="26"/>
          <w:lang w:eastAsia="ru-RU"/>
        </w:rPr>
        <w:t>ниг</w:t>
      </w:r>
      <w:r w:rsidRPr="00D60917">
        <w:rPr>
          <w:rFonts w:ascii="Times New Roman" w:eastAsia="Times New Roman" w:hAnsi="Times New Roman"/>
          <w:sz w:val="26"/>
          <w:szCs w:val="26"/>
          <w:lang w:eastAsia="ru-RU"/>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81"/>
        <w:gridCol w:w="4888"/>
      </w:tblGrid>
      <w:tr w:rsidR="005D1A60" w:rsidRPr="00D60917" w:rsidTr="005D1A60">
        <w:tc>
          <w:tcPr>
            <w:tcW w:w="4681" w:type="dxa"/>
            <w:tcBorders>
              <w:top w:val="nil"/>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4888" w:type="dxa"/>
            <w:tcBorders>
              <w:top w:val="nil"/>
              <w:left w:val="nil"/>
              <w:bottom w:val="nil"/>
              <w:right w:val="nil"/>
            </w:tcBorders>
          </w:tcPr>
          <w:p w:rsidR="00C71B18" w:rsidRDefault="00C71B18" w:rsidP="00C71B1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5D1A60" w:rsidRPr="00D60917" w:rsidRDefault="005D1A60" w:rsidP="00C71B1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В ________________________________</w:t>
            </w:r>
          </w:p>
          <w:p w:rsidR="005D1A60" w:rsidRPr="004F43D0" w:rsidRDefault="005D1A60" w:rsidP="004F43D0">
            <w:pPr>
              <w:widowControl w:val="0"/>
              <w:autoSpaceDE w:val="0"/>
              <w:autoSpaceDN w:val="0"/>
              <w:adjustRightInd w:val="0"/>
              <w:spacing w:after="0" w:line="240" w:lineRule="auto"/>
              <w:jc w:val="center"/>
              <w:rPr>
                <w:rFonts w:ascii="Times New Roman" w:eastAsia="Times New Roman" w:hAnsi="Times New Roman"/>
                <w:i/>
                <w:sz w:val="26"/>
                <w:szCs w:val="26"/>
                <w:vertAlign w:val="superscript"/>
                <w:lang w:eastAsia="ru-RU"/>
              </w:rPr>
            </w:pPr>
            <w:r w:rsidRPr="004F43D0">
              <w:rPr>
                <w:rFonts w:ascii="Times New Roman" w:eastAsia="Times New Roman" w:hAnsi="Times New Roman"/>
                <w:i/>
                <w:sz w:val="26"/>
                <w:szCs w:val="26"/>
                <w:vertAlign w:val="superscript"/>
                <w:lang w:eastAsia="ru-RU"/>
              </w:rPr>
              <w:t>(указывается наименование администрации муниципального образования)</w:t>
            </w:r>
          </w:p>
        </w:tc>
      </w:tr>
      <w:tr w:rsidR="005D1A60" w:rsidRPr="00D60917" w:rsidTr="005D1A60">
        <w:tc>
          <w:tcPr>
            <w:tcW w:w="4681" w:type="dxa"/>
            <w:tcBorders>
              <w:top w:val="nil"/>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4888" w:type="dxa"/>
            <w:tcBorders>
              <w:top w:val="nil"/>
              <w:left w:val="nil"/>
              <w:bottom w:val="nil"/>
              <w:right w:val="nil"/>
            </w:tcBorders>
          </w:tcPr>
          <w:p w:rsidR="005D1A60" w:rsidRPr="00D60917" w:rsidRDefault="005D1A60" w:rsidP="00C71B1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От _______________________________</w:t>
            </w:r>
          </w:p>
          <w:p w:rsidR="005D1A60" w:rsidRPr="00C71B18" w:rsidRDefault="005D1A60" w:rsidP="00C71B18">
            <w:pPr>
              <w:widowControl w:val="0"/>
              <w:autoSpaceDE w:val="0"/>
              <w:autoSpaceDN w:val="0"/>
              <w:adjustRightInd w:val="0"/>
              <w:spacing w:after="0" w:line="240" w:lineRule="auto"/>
              <w:ind w:firstLine="838"/>
              <w:jc w:val="center"/>
              <w:rPr>
                <w:rFonts w:ascii="Times New Roman" w:eastAsia="Times New Roman" w:hAnsi="Times New Roman"/>
                <w:i/>
                <w:sz w:val="26"/>
                <w:szCs w:val="26"/>
                <w:vertAlign w:val="superscript"/>
                <w:lang w:eastAsia="ru-RU"/>
              </w:rPr>
            </w:pPr>
            <w:r w:rsidRPr="00C71B18">
              <w:rPr>
                <w:rFonts w:ascii="Times New Roman" w:eastAsia="Times New Roman" w:hAnsi="Times New Roman"/>
                <w:i/>
                <w:sz w:val="26"/>
                <w:szCs w:val="26"/>
                <w:vertAlign w:val="superscript"/>
                <w:lang w:eastAsia="ru-RU"/>
              </w:rPr>
              <w:t>(фамилия, имя заявителя (полностью), при наличии отчество заявителя (полностью)</w:t>
            </w:r>
          </w:p>
        </w:tc>
      </w:tr>
      <w:tr w:rsidR="005D1A60" w:rsidRPr="00D60917" w:rsidTr="005D1A60">
        <w:tc>
          <w:tcPr>
            <w:tcW w:w="4681" w:type="dxa"/>
            <w:tcBorders>
              <w:top w:val="nil"/>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4888" w:type="dxa"/>
            <w:tcBorders>
              <w:top w:val="nil"/>
              <w:left w:val="nil"/>
              <w:bottom w:val="nil"/>
              <w:right w:val="nil"/>
            </w:tcBorders>
          </w:tcPr>
          <w:p w:rsidR="005D1A60" w:rsidRPr="00D60917" w:rsidRDefault="005D1A60" w:rsidP="00C71B1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документ, удостоверяющий личность заявителя: ___________________________________</w:t>
            </w:r>
          </w:p>
          <w:p w:rsidR="005D1A60" w:rsidRPr="00C71B18" w:rsidRDefault="005D1A60" w:rsidP="00C71B18">
            <w:pPr>
              <w:widowControl w:val="0"/>
              <w:autoSpaceDE w:val="0"/>
              <w:autoSpaceDN w:val="0"/>
              <w:adjustRightInd w:val="0"/>
              <w:spacing w:after="0" w:line="240" w:lineRule="auto"/>
              <w:jc w:val="center"/>
              <w:rPr>
                <w:rFonts w:ascii="Times New Roman" w:eastAsia="Times New Roman" w:hAnsi="Times New Roman"/>
                <w:i/>
                <w:sz w:val="26"/>
                <w:szCs w:val="26"/>
                <w:vertAlign w:val="superscript"/>
                <w:lang w:eastAsia="ru-RU"/>
              </w:rPr>
            </w:pPr>
            <w:r w:rsidRPr="00C71B18">
              <w:rPr>
                <w:rFonts w:ascii="Times New Roman" w:eastAsia="Times New Roman" w:hAnsi="Times New Roman"/>
                <w:i/>
                <w:sz w:val="26"/>
                <w:szCs w:val="26"/>
                <w:vertAlign w:val="superscript"/>
                <w:lang w:eastAsia="ru-RU"/>
              </w:rPr>
              <w:t>(вид, серия, номер, кем и когда выдан)</w:t>
            </w:r>
          </w:p>
        </w:tc>
      </w:tr>
      <w:tr w:rsidR="005D1A60" w:rsidRPr="00D60917" w:rsidTr="005D1A60">
        <w:tc>
          <w:tcPr>
            <w:tcW w:w="4681" w:type="dxa"/>
            <w:tcBorders>
              <w:top w:val="nil"/>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4888" w:type="dxa"/>
            <w:tcBorders>
              <w:top w:val="nil"/>
              <w:left w:val="nil"/>
              <w:bottom w:val="nil"/>
              <w:right w:val="nil"/>
            </w:tcBorders>
          </w:tcPr>
          <w:p w:rsidR="005D1A60" w:rsidRPr="00D60917" w:rsidRDefault="005D1A60" w:rsidP="00C71B1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проживающего по адресу: ___________ ___________________________________</w:t>
            </w:r>
          </w:p>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__________________________________</w:t>
            </w:r>
          </w:p>
          <w:p w:rsidR="007B71F8" w:rsidRDefault="007B71F8" w:rsidP="007B71F8">
            <w:pPr>
              <w:widowControl w:val="0"/>
              <w:autoSpaceDE w:val="0"/>
              <w:autoSpaceDN w:val="0"/>
              <w:adjustRightInd w:val="0"/>
              <w:spacing w:after="0" w:line="240" w:lineRule="auto"/>
              <w:rPr>
                <w:rFonts w:ascii="Times New Roman" w:eastAsia="Times New Roman" w:hAnsi="Times New Roman"/>
                <w:sz w:val="26"/>
                <w:szCs w:val="26"/>
                <w:lang w:eastAsia="ru-RU"/>
              </w:rPr>
            </w:pPr>
          </w:p>
          <w:p w:rsidR="005D1A60" w:rsidRPr="00D60917" w:rsidRDefault="005D1A60" w:rsidP="007B71F8">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контактный телефон ________________</w:t>
            </w:r>
            <w:r w:rsidRPr="00D60917">
              <w:rPr>
                <w:rFonts w:ascii="Times New Roman" w:eastAsia="Times New Roman" w:hAnsi="Times New Roman"/>
                <w:sz w:val="26"/>
                <w:szCs w:val="26"/>
                <w:lang w:eastAsia="ru-RU"/>
              </w:rPr>
              <w:br/>
              <w:t>адрес электронной почты_____________</w:t>
            </w:r>
            <w:r w:rsidRPr="00D60917">
              <w:rPr>
                <w:rFonts w:ascii="Times New Roman" w:eastAsia="Times New Roman" w:hAnsi="Times New Roman"/>
                <w:sz w:val="26"/>
                <w:szCs w:val="26"/>
                <w:lang w:eastAsia="ru-RU"/>
              </w:rPr>
              <w:br/>
              <w:t>___________________________________</w:t>
            </w:r>
            <w:r w:rsidRPr="00D60917">
              <w:rPr>
                <w:rFonts w:ascii="Times New Roman" w:eastAsia="Times New Roman" w:hAnsi="Times New Roman"/>
                <w:sz w:val="26"/>
                <w:szCs w:val="26"/>
                <w:lang w:eastAsia="ru-RU"/>
              </w:rPr>
              <w:br/>
            </w:r>
            <w:r w:rsidRPr="007B71F8">
              <w:rPr>
                <w:rFonts w:ascii="Times New Roman" w:eastAsia="Times New Roman" w:hAnsi="Times New Roman"/>
                <w:i/>
                <w:sz w:val="26"/>
                <w:szCs w:val="26"/>
                <w:vertAlign w:val="superscript"/>
                <w:lang w:eastAsia="ru-RU"/>
              </w:rPr>
              <w:t>(при наличии)</w:t>
            </w:r>
          </w:p>
        </w:tc>
      </w:tr>
    </w:tbl>
    <w:p w:rsidR="007B71F8" w:rsidRDefault="007B71F8" w:rsidP="00D60917">
      <w:pPr>
        <w:widowControl w:val="0"/>
        <w:autoSpaceDE w:val="0"/>
        <w:autoSpaceDN w:val="0"/>
        <w:adjustRightInd w:val="0"/>
        <w:spacing w:after="0" w:line="240" w:lineRule="auto"/>
        <w:jc w:val="center"/>
        <w:rPr>
          <w:rFonts w:ascii="Times New Roman" w:eastAsia="Times New Roman" w:hAnsi="Times New Roman"/>
          <w:b/>
          <w:bCs/>
          <w:color w:val="26282F"/>
          <w:sz w:val="26"/>
          <w:szCs w:val="26"/>
          <w:lang w:eastAsia="ru-RU"/>
        </w:rPr>
      </w:pPr>
    </w:p>
    <w:p w:rsidR="005D1A60" w:rsidRPr="00D60917" w:rsidRDefault="005D1A60" w:rsidP="00D60917">
      <w:pPr>
        <w:widowControl w:val="0"/>
        <w:autoSpaceDE w:val="0"/>
        <w:autoSpaceDN w:val="0"/>
        <w:adjustRightInd w:val="0"/>
        <w:spacing w:after="0" w:line="240" w:lineRule="auto"/>
        <w:jc w:val="center"/>
        <w:rPr>
          <w:rFonts w:ascii="Times New Roman" w:eastAsia="Times New Roman" w:hAnsi="Times New Roman"/>
          <w:b/>
          <w:bCs/>
          <w:color w:val="26282F"/>
          <w:sz w:val="26"/>
          <w:szCs w:val="26"/>
          <w:lang w:eastAsia="ru-RU"/>
        </w:rPr>
      </w:pPr>
      <w:r w:rsidRPr="00D60917">
        <w:rPr>
          <w:rFonts w:ascii="Times New Roman" w:eastAsia="Times New Roman" w:hAnsi="Times New Roman"/>
          <w:b/>
          <w:bCs/>
          <w:color w:val="26282F"/>
          <w:sz w:val="26"/>
          <w:szCs w:val="26"/>
          <w:lang w:eastAsia="ru-RU"/>
        </w:rPr>
        <w:t>ЗАЯВЛЕНИЕ</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41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Прошу предоставить выписку из похозяйственных книг </w:t>
      </w:r>
      <w:r w:rsidR="002E6C62">
        <w:rPr>
          <w:rFonts w:ascii="Times New Roman" w:eastAsia="Times New Roman" w:hAnsi="Times New Roman"/>
          <w:sz w:val="26"/>
          <w:szCs w:val="26"/>
          <w:lang w:eastAsia="ru-RU"/>
        </w:rPr>
        <w:t>о _______________________</w:t>
      </w:r>
    </w:p>
    <w:p w:rsidR="005D1A60" w:rsidRPr="00D60917" w:rsidRDefault="004306FE" w:rsidP="00BA5362">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____</w:t>
      </w:r>
      <w:r w:rsidR="005D1A60" w:rsidRPr="00D60917">
        <w:rPr>
          <w:rFonts w:ascii="Times New Roman" w:eastAsia="Times New Roman" w:hAnsi="Times New Roman"/>
          <w:sz w:val="26"/>
          <w:szCs w:val="26"/>
          <w:lang w:eastAsia="ru-RU"/>
        </w:rPr>
        <w:t>___________________________________________</w:t>
      </w:r>
      <w:r w:rsidRPr="00D60917">
        <w:rPr>
          <w:rFonts w:ascii="Times New Roman" w:eastAsia="Times New Roman" w:hAnsi="Times New Roman"/>
          <w:sz w:val="26"/>
          <w:szCs w:val="26"/>
          <w:lang w:eastAsia="ru-RU"/>
        </w:rPr>
        <w:t>_______________________________</w:t>
      </w:r>
      <w:r w:rsidR="005D1A60" w:rsidRPr="00D60917">
        <w:rPr>
          <w:rFonts w:ascii="Times New Roman" w:eastAsia="Times New Roman" w:hAnsi="Times New Roman"/>
          <w:sz w:val="26"/>
          <w:szCs w:val="26"/>
          <w:lang w:eastAsia="ru-RU"/>
        </w:rPr>
        <w:t>_____________________________________________</w:t>
      </w:r>
      <w:r w:rsidR="002E6C62">
        <w:rPr>
          <w:rFonts w:ascii="Times New Roman" w:eastAsia="Times New Roman" w:hAnsi="Times New Roman"/>
          <w:sz w:val="26"/>
          <w:szCs w:val="26"/>
          <w:lang w:eastAsia="ru-RU"/>
        </w:rPr>
        <w:t>_________________________</w:t>
      </w:r>
    </w:p>
    <w:p w:rsidR="005D1A60" w:rsidRPr="00D60917" w:rsidRDefault="005D1A60" w:rsidP="002E6C62">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__________________________________________</w:t>
      </w:r>
      <w:r w:rsidR="004306FE" w:rsidRPr="00D60917">
        <w:rPr>
          <w:rFonts w:ascii="Times New Roman" w:eastAsia="Times New Roman" w:hAnsi="Times New Roman"/>
          <w:sz w:val="26"/>
          <w:szCs w:val="26"/>
          <w:lang w:eastAsia="ru-RU"/>
        </w:rPr>
        <w:t>_______________________________</w:t>
      </w:r>
    </w:p>
    <w:p w:rsidR="005D1A60" w:rsidRPr="00BA5362" w:rsidRDefault="005D1A60" w:rsidP="00BA5362">
      <w:pPr>
        <w:widowControl w:val="0"/>
        <w:autoSpaceDE w:val="0"/>
        <w:autoSpaceDN w:val="0"/>
        <w:adjustRightInd w:val="0"/>
        <w:spacing w:after="0" w:line="240" w:lineRule="auto"/>
        <w:ind w:firstLine="278"/>
        <w:jc w:val="center"/>
        <w:rPr>
          <w:rFonts w:ascii="Times New Roman" w:eastAsia="Times New Roman" w:hAnsi="Times New Roman"/>
          <w:i/>
          <w:sz w:val="26"/>
          <w:szCs w:val="26"/>
          <w:vertAlign w:val="superscript"/>
          <w:lang w:eastAsia="ru-RU"/>
        </w:rPr>
      </w:pPr>
      <w:r w:rsidRPr="00BA5362">
        <w:rPr>
          <w:rFonts w:ascii="Times New Roman" w:eastAsia="Times New Roman" w:hAnsi="Times New Roman"/>
          <w:i/>
          <w:sz w:val="26"/>
          <w:szCs w:val="26"/>
          <w:vertAlign w:val="superscript"/>
          <w:lang w:eastAsia="ru-RU"/>
        </w:rPr>
        <w:t>(указывается перечень видов сведений из похозяйственных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похозяйственных книг о личном подсобном хозяйстве)</w:t>
      </w:r>
    </w:p>
    <w:p w:rsidR="002225EF" w:rsidRDefault="002225EF" w:rsidP="00D60917">
      <w:pPr>
        <w:widowControl w:val="0"/>
        <w:autoSpaceDE w:val="0"/>
        <w:autoSpaceDN w:val="0"/>
        <w:adjustRightInd w:val="0"/>
        <w:spacing w:after="0" w:line="240" w:lineRule="auto"/>
        <w:ind w:firstLine="279"/>
        <w:jc w:val="both"/>
        <w:rPr>
          <w:rFonts w:ascii="Times New Roman" w:eastAsia="Times New Roman" w:hAnsi="Times New Roman"/>
          <w:sz w:val="26"/>
          <w:szCs w:val="26"/>
          <w:lang w:eastAsia="ru-RU"/>
        </w:rPr>
      </w:pPr>
    </w:p>
    <w:p w:rsidR="004306FE" w:rsidRPr="00D60917" w:rsidRDefault="004306FE" w:rsidP="00D60917">
      <w:pPr>
        <w:widowControl w:val="0"/>
        <w:autoSpaceDE w:val="0"/>
        <w:autoSpaceDN w:val="0"/>
        <w:adjustRightInd w:val="0"/>
        <w:spacing w:after="0" w:line="240" w:lineRule="auto"/>
        <w:ind w:firstLine="27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 xml:space="preserve">Формат предоставления выписки: в форме электронного документа или на бумажном носителе </w:t>
      </w:r>
      <w:r w:rsidRPr="00D60917">
        <w:rPr>
          <w:rFonts w:ascii="Times New Roman" w:eastAsia="Times New Roman" w:hAnsi="Times New Roman"/>
          <w:i/>
          <w:sz w:val="26"/>
          <w:szCs w:val="26"/>
          <w:lang w:eastAsia="ru-RU"/>
        </w:rPr>
        <w:t>(нужное подчеркнуть)</w:t>
      </w:r>
      <w:r w:rsidRPr="00D60917">
        <w:rPr>
          <w:rFonts w:ascii="Times New Roman" w:eastAsia="Times New Roman" w:hAnsi="Times New Roman"/>
          <w:sz w:val="26"/>
          <w:szCs w:val="26"/>
          <w:lang w:eastAsia="ru-RU"/>
        </w:rPr>
        <w:t>.</w:t>
      </w:r>
    </w:p>
    <w:p w:rsidR="002225EF" w:rsidRDefault="002225EF" w:rsidP="00D60917">
      <w:pPr>
        <w:widowControl w:val="0"/>
        <w:autoSpaceDE w:val="0"/>
        <w:autoSpaceDN w:val="0"/>
        <w:adjustRightInd w:val="0"/>
        <w:spacing w:after="0" w:line="240" w:lineRule="auto"/>
        <w:ind w:firstLine="419"/>
        <w:jc w:val="both"/>
        <w:rPr>
          <w:rFonts w:ascii="Times New Roman" w:eastAsia="Times New Roman" w:hAnsi="Times New Roman"/>
          <w:sz w:val="26"/>
          <w:szCs w:val="26"/>
          <w:lang w:eastAsia="ru-RU"/>
        </w:rPr>
      </w:pPr>
    </w:p>
    <w:p w:rsidR="005D1A60" w:rsidRPr="00D60917" w:rsidRDefault="005D1A60" w:rsidP="00D60917">
      <w:pPr>
        <w:widowControl w:val="0"/>
        <w:autoSpaceDE w:val="0"/>
        <w:autoSpaceDN w:val="0"/>
        <w:adjustRightInd w:val="0"/>
        <w:spacing w:after="0" w:line="240" w:lineRule="auto"/>
        <w:ind w:firstLine="41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Приложения:</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1. ______________________________________________________________________</w:t>
      </w:r>
    </w:p>
    <w:p w:rsidR="005D1A60" w:rsidRPr="00D60917" w:rsidRDefault="005D1A60"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sidRPr="00D60917">
        <w:rPr>
          <w:rFonts w:ascii="Times New Roman" w:eastAsia="Times New Roman" w:hAnsi="Times New Roman"/>
          <w:sz w:val="26"/>
          <w:szCs w:val="26"/>
          <w:lang w:eastAsia="ru-RU"/>
        </w:rPr>
        <w:t>2. ______________________________________________________________________</w:t>
      </w:r>
    </w:p>
    <w:p w:rsidR="005D1A60" w:rsidRPr="00D60917" w:rsidRDefault="005D1A60" w:rsidP="00D6091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7D67A4" w:rsidRPr="00D60917" w:rsidRDefault="007D67A4" w:rsidP="00D60917">
      <w:pPr>
        <w:spacing w:after="0" w:line="240" w:lineRule="auto"/>
        <w:ind w:firstLine="709"/>
        <w:jc w:val="both"/>
        <w:rPr>
          <w:rFonts w:ascii="Times New Roman" w:hAnsi="Times New Roman"/>
          <w:sz w:val="26"/>
          <w:szCs w:val="26"/>
        </w:rPr>
      </w:pPr>
      <w:r w:rsidRPr="00D60917">
        <w:rPr>
          <w:rFonts w:ascii="Times New Roman" w:hAnsi="Times New Roman"/>
          <w:sz w:val="26"/>
          <w:szCs w:val="26"/>
        </w:rPr>
        <w:t>Сообщаю, что в соответствии с Федеральным законом от 27.07.2006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7D67A4" w:rsidRPr="00D60917" w:rsidRDefault="007D67A4" w:rsidP="00D60917">
      <w:pPr>
        <w:spacing w:after="0" w:line="240" w:lineRule="auto"/>
        <w:jc w:val="right"/>
        <w:rPr>
          <w:rFonts w:ascii="Times New Roman" w:hAnsi="Times New Roman"/>
          <w:sz w:val="26"/>
          <w:szCs w:val="26"/>
        </w:rPr>
      </w:pPr>
      <w:r w:rsidRPr="00D60917">
        <w:rPr>
          <w:rFonts w:ascii="Times New Roman" w:hAnsi="Times New Roman"/>
          <w:sz w:val="26"/>
          <w:szCs w:val="26"/>
        </w:rPr>
        <w:t>________________________</w:t>
      </w:r>
    </w:p>
    <w:p w:rsidR="007D67A4" w:rsidRPr="00D60917" w:rsidRDefault="002225EF" w:rsidP="00D60917">
      <w:pPr>
        <w:spacing w:after="0" w:line="240" w:lineRule="auto"/>
        <w:ind w:firstLine="708"/>
        <w:jc w:val="center"/>
        <w:rPr>
          <w:rFonts w:ascii="Times New Roman" w:hAnsi="Times New Roman"/>
          <w:sz w:val="26"/>
          <w:szCs w:val="26"/>
        </w:rPr>
      </w:pPr>
      <w:r>
        <w:rPr>
          <w:rFonts w:ascii="Times New Roman" w:hAnsi="Times New Roman"/>
          <w:sz w:val="26"/>
          <w:szCs w:val="26"/>
        </w:rPr>
        <w:t xml:space="preserve">                                                                                    </w:t>
      </w:r>
      <w:r w:rsidR="007D67A4" w:rsidRPr="00D60917">
        <w:rPr>
          <w:rFonts w:ascii="Times New Roman" w:hAnsi="Times New Roman"/>
          <w:sz w:val="26"/>
          <w:szCs w:val="26"/>
        </w:rPr>
        <w:t>(подпись)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4"/>
        <w:gridCol w:w="503"/>
        <w:gridCol w:w="337"/>
        <w:gridCol w:w="1789"/>
        <w:gridCol w:w="456"/>
        <w:gridCol w:w="537"/>
        <w:gridCol w:w="401"/>
        <w:gridCol w:w="733"/>
        <w:gridCol w:w="4252"/>
      </w:tblGrid>
      <w:tr w:rsidR="005D1A60" w:rsidRPr="00D60917" w:rsidTr="005D1A60">
        <w:tc>
          <w:tcPr>
            <w:tcW w:w="4337" w:type="dxa"/>
            <w:gridSpan w:val="7"/>
            <w:tcBorders>
              <w:top w:val="nil"/>
              <w:left w:val="nil"/>
              <w:bottom w:val="nil"/>
              <w:right w:val="nil"/>
            </w:tcBorders>
          </w:tcPr>
          <w:p w:rsidR="005D1A60" w:rsidRPr="00D60917" w:rsidRDefault="0013103C" w:rsidP="00D60917">
            <w:pPr>
              <w:widowControl w:val="0"/>
              <w:autoSpaceDE w:val="0"/>
              <w:autoSpaceDN w:val="0"/>
              <w:adjustRightInd w:val="0"/>
              <w:spacing w:after="0" w:line="240" w:lineRule="auto"/>
              <w:ind w:firstLine="55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5D1A60" w:rsidRPr="00D60917">
              <w:rPr>
                <w:rFonts w:ascii="Times New Roman" w:eastAsia="Times New Roman" w:hAnsi="Times New Roman"/>
                <w:sz w:val="26"/>
                <w:szCs w:val="26"/>
                <w:lang w:eastAsia="ru-RU"/>
              </w:rPr>
              <w:t>20</w:t>
            </w:r>
            <w:r>
              <w:rPr>
                <w:rFonts w:ascii="Times New Roman" w:eastAsia="Times New Roman" w:hAnsi="Times New Roman"/>
                <w:sz w:val="26"/>
                <w:szCs w:val="26"/>
                <w:lang w:eastAsia="ru-RU"/>
              </w:rPr>
              <w:t xml:space="preserve">   </w:t>
            </w:r>
            <w:r w:rsidR="005D1A60" w:rsidRPr="00D60917">
              <w:rPr>
                <w:rFonts w:ascii="Times New Roman" w:eastAsia="Times New Roman" w:hAnsi="Times New Roman"/>
                <w:sz w:val="26"/>
                <w:szCs w:val="26"/>
                <w:lang w:eastAsia="ru-RU"/>
              </w:rPr>
              <w:t xml:space="preserve"> г.</w:t>
            </w:r>
          </w:p>
        </w:tc>
        <w:tc>
          <w:tcPr>
            <w:tcW w:w="733" w:type="dxa"/>
            <w:tcBorders>
              <w:top w:val="nil"/>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4252" w:type="dxa"/>
            <w:tcBorders>
              <w:top w:val="nil"/>
              <w:left w:val="nil"/>
              <w:bottom w:val="single" w:sz="4" w:space="0" w:color="auto"/>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r>
      <w:tr w:rsidR="005D1A60" w:rsidRPr="00D60917" w:rsidTr="005D1A60">
        <w:tc>
          <w:tcPr>
            <w:tcW w:w="314" w:type="dxa"/>
            <w:tcBorders>
              <w:top w:val="nil"/>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503" w:type="dxa"/>
            <w:tcBorders>
              <w:top w:val="single" w:sz="4" w:space="0" w:color="auto"/>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337" w:type="dxa"/>
            <w:tcBorders>
              <w:top w:val="nil"/>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1789" w:type="dxa"/>
            <w:tcBorders>
              <w:top w:val="single" w:sz="4" w:space="0" w:color="auto"/>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456" w:type="dxa"/>
            <w:tcBorders>
              <w:top w:val="nil"/>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537" w:type="dxa"/>
            <w:tcBorders>
              <w:top w:val="single" w:sz="4" w:space="0" w:color="auto"/>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401" w:type="dxa"/>
            <w:tcBorders>
              <w:top w:val="nil"/>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733" w:type="dxa"/>
            <w:tcBorders>
              <w:top w:val="nil"/>
              <w:left w:val="nil"/>
              <w:bottom w:val="nil"/>
              <w:right w:val="nil"/>
            </w:tcBorders>
          </w:tcPr>
          <w:p w:rsidR="005D1A60" w:rsidRPr="00D60917" w:rsidRDefault="005D1A60" w:rsidP="00D6091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tc>
        <w:tc>
          <w:tcPr>
            <w:tcW w:w="4252" w:type="dxa"/>
            <w:tcBorders>
              <w:top w:val="single" w:sz="4" w:space="0" w:color="auto"/>
              <w:left w:val="nil"/>
              <w:bottom w:val="nil"/>
              <w:right w:val="nil"/>
            </w:tcBorders>
          </w:tcPr>
          <w:p w:rsidR="005D1A60" w:rsidRPr="002225EF" w:rsidRDefault="005D1A60" w:rsidP="00D60917">
            <w:pPr>
              <w:widowControl w:val="0"/>
              <w:autoSpaceDE w:val="0"/>
              <w:autoSpaceDN w:val="0"/>
              <w:adjustRightInd w:val="0"/>
              <w:spacing w:after="0" w:line="240" w:lineRule="auto"/>
              <w:rPr>
                <w:rFonts w:ascii="Times New Roman" w:eastAsia="Times New Roman" w:hAnsi="Times New Roman"/>
                <w:i/>
                <w:sz w:val="26"/>
                <w:szCs w:val="26"/>
                <w:vertAlign w:val="superscript"/>
                <w:lang w:eastAsia="ru-RU"/>
              </w:rPr>
            </w:pPr>
            <w:r w:rsidRPr="002225EF">
              <w:rPr>
                <w:rFonts w:ascii="Times New Roman" w:eastAsia="Times New Roman" w:hAnsi="Times New Roman"/>
                <w:i/>
                <w:sz w:val="26"/>
                <w:szCs w:val="26"/>
                <w:vertAlign w:val="superscript"/>
                <w:lang w:eastAsia="ru-RU"/>
              </w:rPr>
              <w:t>(подпись заявителя или представителя заявителя)</w:t>
            </w:r>
          </w:p>
        </w:tc>
      </w:tr>
    </w:tbl>
    <w:p w:rsidR="005D1A60" w:rsidRPr="005D1A60" w:rsidRDefault="005D1A60"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sectPr w:rsidR="005D1A60" w:rsidRPr="005D1A60" w:rsidSect="00E744DC">
      <w:pgSz w:w="11906" w:h="16838"/>
      <w:pgMar w:top="851"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A9A" w:rsidRDefault="00F77A9A" w:rsidP="005E4209">
      <w:pPr>
        <w:spacing w:after="0" w:line="240" w:lineRule="auto"/>
      </w:pPr>
      <w:r>
        <w:separator/>
      </w:r>
    </w:p>
  </w:endnote>
  <w:endnote w:type="continuationSeparator" w:id="0">
    <w:p w:rsidR="00F77A9A" w:rsidRDefault="00F77A9A" w:rsidP="005E42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A9A" w:rsidRDefault="00F77A9A" w:rsidP="005E4209">
      <w:pPr>
        <w:spacing w:after="0" w:line="240" w:lineRule="auto"/>
      </w:pPr>
      <w:r>
        <w:separator/>
      </w:r>
    </w:p>
  </w:footnote>
  <w:footnote w:type="continuationSeparator" w:id="0">
    <w:p w:rsidR="00F77A9A" w:rsidRDefault="00F77A9A" w:rsidP="005E42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102F"/>
    <w:multiLevelType w:val="multilevel"/>
    <w:tmpl w:val="258CC8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E24A7"/>
    <w:multiLevelType w:val="multilevel"/>
    <w:tmpl w:val="A72610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8574F"/>
    <w:multiLevelType w:val="multilevel"/>
    <w:tmpl w:val="8A80F6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C0A92"/>
    <w:multiLevelType w:val="multilevel"/>
    <w:tmpl w:val="68502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A2358"/>
    <w:multiLevelType w:val="multilevel"/>
    <w:tmpl w:val="1F4A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71B43"/>
    <w:multiLevelType w:val="multilevel"/>
    <w:tmpl w:val="0538B8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FE2AF5"/>
    <w:multiLevelType w:val="multilevel"/>
    <w:tmpl w:val="658895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0477D"/>
    <w:multiLevelType w:val="multilevel"/>
    <w:tmpl w:val="91665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F435DB"/>
    <w:multiLevelType w:val="multilevel"/>
    <w:tmpl w:val="C23C0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C28CF"/>
    <w:multiLevelType w:val="multilevel"/>
    <w:tmpl w:val="76F65F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63684B"/>
    <w:multiLevelType w:val="multilevel"/>
    <w:tmpl w:val="C9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E13870"/>
    <w:multiLevelType w:val="multilevel"/>
    <w:tmpl w:val="E54E91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5B6784"/>
    <w:multiLevelType w:val="multilevel"/>
    <w:tmpl w:val="FF1447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61C4C"/>
    <w:multiLevelType w:val="multilevel"/>
    <w:tmpl w:val="8B78F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015074"/>
    <w:multiLevelType w:val="multilevel"/>
    <w:tmpl w:val="6E44A8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C94F41"/>
    <w:multiLevelType w:val="multilevel"/>
    <w:tmpl w:val="8746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985021"/>
    <w:multiLevelType w:val="multilevel"/>
    <w:tmpl w:val="ADEA85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D6355C"/>
    <w:multiLevelType w:val="multilevel"/>
    <w:tmpl w:val="91A04F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1A1649"/>
    <w:multiLevelType w:val="multilevel"/>
    <w:tmpl w:val="578C0F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B43970"/>
    <w:multiLevelType w:val="multilevel"/>
    <w:tmpl w:val="718A1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742118"/>
    <w:multiLevelType w:val="multilevel"/>
    <w:tmpl w:val="89C4B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BC6DF4"/>
    <w:multiLevelType w:val="multilevel"/>
    <w:tmpl w:val="7CB84242"/>
    <w:lvl w:ilvl="0">
      <w:start w:val="1"/>
      <w:numFmt w:val="decimal"/>
      <w:lvlText w:val="%1."/>
      <w:lvlJc w:val="left"/>
      <w:pPr>
        <w:ind w:left="2650" w:hanging="287"/>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8" w:hanging="550"/>
      </w:pPr>
      <w:rPr>
        <w:rFonts w:hint="default"/>
        <w:i w:val="0"/>
        <w:spacing w:val="-1"/>
        <w:w w:val="100"/>
        <w:sz w:val="24"/>
        <w:szCs w:val="24"/>
        <w:lang w:val="ru-RU" w:eastAsia="en-US" w:bidi="ar-SA"/>
      </w:rPr>
    </w:lvl>
    <w:lvl w:ilvl="2">
      <w:start w:val="1"/>
      <w:numFmt w:val="decimal"/>
      <w:lvlText w:val="%1.%2.%3."/>
      <w:lvlJc w:val="left"/>
      <w:pPr>
        <w:ind w:left="1495" w:hanging="550"/>
      </w:pPr>
      <w:rPr>
        <w:rFonts w:hint="default"/>
        <w:w w:val="100"/>
        <w:lang w:val="ru-RU" w:eastAsia="en-US" w:bidi="ar-SA"/>
      </w:rPr>
    </w:lvl>
    <w:lvl w:ilvl="3">
      <w:numFmt w:val="bullet"/>
      <w:lvlText w:val="•"/>
      <w:lvlJc w:val="left"/>
      <w:pPr>
        <w:ind w:left="1340" w:hanging="550"/>
      </w:pPr>
      <w:rPr>
        <w:rFonts w:hint="default"/>
        <w:lang w:val="ru-RU" w:eastAsia="en-US" w:bidi="ar-SA"/>
      </w:rPr>
    </w:lvl>
    <w:lvl w:ilvl="4">
      <w:numFmt w:val="bullet"/>
      <w:lvlText w:val="•"/>
      <w:lvlJc w:val="left"/>
      <w:pPr>
        <w:ind w:left="1480" w:hanging="550"/>
      </w:pPr>
      <w:rPr>
        <w:rFonts w:hint="default"/>
        <w:lang w:val="ru-RU" w:eastAsia="en-US" w:bidi="ar-SA"/>
      </w:rPr>
    </w:lvl>
    <w:lvl w:ilvl="5">
      <w:numFmt w:val="bullet"/>
      <w:lvlText w:val="•"/>
      <w:lvlJc w:val="left"/>
      <w:pPr>
        <w:ind w:left="1500" w:hanging="550"/>
      </w:pPr>
      <w:rPr>
        <w:rFonts w:hint="default"/>
        <w:lang w:val="ru-RU" w:eastAsia="en-US" w:bidi="ar-SA"/>
      </w:rPr>
    </w:lvl>
    <w:lvl w:ilvl="6">
      <w:numFmt w:val="bullet"/>
      <w:lvlText w:val="•"/>
      <w:lvlJc w:val="left"/>
      <w:pPr>
        <w:ind w:left="2340" w:hanging="550"/>
      </w:pPr>
      <w:rPr>
        <w:rFonts w:hint="default"/>
        <w:lang w:val="ru-RU" w:eastAsia="en-US" w:bidi="ar-SA"/>
      </w:rPr>
    </w:lvl>
    <w:lvl w:ilvl="7">
      <w:numFmt w:val="bullet"/>
      <w:lvlText w:val="•"/>
      <w:lvlJc w:val="left"/>
      <w:pPr>
        <w:ind w:left="2660" w:hanging="550"/>
      </w:pPr>
      <w:rPr>
        <w:rFonts w:hint="default"/>
        <w:lang w:val="ru-RU" w:eastAsia="en-US" w:bidi="ar-SA"/>
      </w:rPr>
    </w:lvl>
    <w:lvl w:ilvl="8">
      <w:numFmt w:val="bullet"/>
      <w:lvlText w:val="•"/>
      <w:lvlJc w:val="left"/>
      <w:pPr>
        <w:ind w:left="5302" w:hanging="550"/>
      </w:pPr>
      <w:rPr>
        <w:rFonts w:hint="default"/>
        <w:lang w:val="ru-RU" w:eastAsia="en-US" w:bidi="ar-SA"/>
      </w:rPr>
    </w:lvl>
  </w:abstractNum>
  <w:abstractNum w:abstractNumId="22">
    <w:nsid w:val="64776CA8"/>
    <w:multiLevelType w:val="multilevel"/>
    <w:tmpl w:val="778240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3E1F28"/>
    <w:multiLevelType w:val="multilevel"/>
    <w:tmpl w:val="EA86D8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99456C"/>
    <w:multiLevelType w:val="multilevel"/>
    <w:tmpl w:val="FD7E8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E768C3"/>
    <w:multiLevelType w:val="multilevel"/>
    <w:tmpl w:val="A7285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3E366D"/>
    <w:multiLevelType w:val="multilevel"/>
    <w:tmpl w:val="3DF8D5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F40734"/>
    <w:multiLevelType w:val="multilevel"/>
    <w:tmpl w:val="2E5253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FF2DE5"/>
    <w:multiLevelType w:val="multilevel"/>
    <w:tmpl w:val="DBDC17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32306C"/>
    <w:multiLevelType w:val="multilevel"/>
    <w:tmpl w:val="BD1439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19"/>
  </w:num>
  <w:num w:numId="4">
    <w:abstractNumId w:val="3"/>
  </w:num>
  <w:num w:numId="5">
    <w:abstractNumId w:val="24"/>
  </w:num>
  <w:num w:numId="6">
    <w:abstractNumId w:val="8"/>
  </w:num>
  <w:num w:numId="7">
    <w:abstractNumId w:val="7"/>
  </w:num>
  <w:num w:numId="8">
    <w:abstractNumId w:val="18"/>
  </w:num>
  <w:num w:numId="9">
    <w:abstractNumId w:val="20"/>
  </w:num>
  <w:num w:numId="10">
    <w:abstractNumId w:val="26"/>
  </w:num>
  <w:num w:numId="11">
    <w:abstractNumId w:val="0"/>
  </w:num>
  <w:num w:numId="12">
    <w:abstractNumId w:val="11"/>
  </w:num>
  <w:num w:numId="13">
    <w:abstractNumId w:val="13"/>
  </w:num>
  <w:num w:numId="14">
    <w:abstractNumId w:val="1"/>
  </w:num>
  <w:num w:numId="15">
    <w:abstractNumId w:val="9"/>
  </w:num>
  <w:num w:numId="16">
    <w:abstractNumId w:val="16"/>
  </w:num>
  <w:num w:numId="17">
    <w:abstractNumId w:val="28"/>
  </w:num>
  <w:num w:numId="18">
    <w:abstractNumId w:val="22"/>
  </w:num>
  <w:num w:numId="19">
    <w:abstractNumId w:val="23"/>
  </w:num>
  <w:num w:numId="20">
    <w:abstractNumId w:val="5"/>
  </w:num>
  <w:num w:numId="21">
    <w:abstractNumId w:val="25"/>
  </w:num>
  <w:num w:numId="22">
    <w:abstractNumId w:val="17"/>
  </w:num>
  <w:num w:numId="23">
    <w:abstractNumId w:val="2"/>
  </w:num>
  <w:num w:numId="24">
    <w:abstractNumId w:val="6"/>
  </w:num>
  <w:num w:numId="25">
    <w:abstractNumId w:val="29"/>
  </w:num>
  <w:num w:numId="26">
    <w:abstractNumId w:val="27"/>
  </w:num>
  <w:num w:numId="27">
    <w:abstractNumId w:val="12"/>
  </w:num>
  <w:num w:numId="28">
    <w:abstractNumId w:val="14"/>
  </w:num>
  <w:num w:numId="29">
    <w:abstractNumId w:val="4"/>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5A1C2C"/>
    <w:rsid w:val="00007B7F"/>
    <w:rsid w:val="00040BF6"/>
    <w:rsid w:val="00054C9F"/>
    <w:rsid w:val="00082FD7"/>
    <w:rsid w:val="00094797"/>
    <w:rsid w:val="00094986"/>
    <w:rsid w:val="0009511E"/>
    <w:rsid w:val="000B0B90"/>
    <w:rsid w:val="001020F0"/>
    <w:rsid w:val="00116C66"/>
    <w:rsid w:val="0013103C"/>
    <w:rsid w:val="00135FAF"/>
    <w:rsid w:val="00161194"/>
    <w:rsid w:val="0016615A"/>
    <w:rsid w:val="0017170F"/>
    <w:rsid w:val="00181249"/>
    <w:rsid w:val="001908B8"/>
    <w:rsid w:val="001A0962"/>
    <w:rsid w:val="001D75D7"/>
    <w:rsid w:val="001E592E"/>
    <w:rsid w:val="001E6E22"/>
    <w:rsid w:val="002015ED"/>
    <w:rsid w:val="00206001"/>
    <w:rsid w:val="00214ED6"/>
    <w:rsid w:val="0021733A"/>
    <w:rsid w:val="002225EF"/>
    <w:rsid w:val="00267DBD"/>
    <w:rsid w:val="0027060E"/>
    <w:rsid w:val="00296067"/>
    <w:rsid w:val="002D0A1A"/>
    <w:rsid w:val="002E06D1"/>
    <w:rsid w:val="002E6C62"/>
    <w:rsid w:val="002E75E3"/>
    <w:rsid w:val="00301990"/>
    <w:rsid w:val="00314F66"/>
    <w:rsid w:val="003238C0"/>
    <w:rsid w:val="0033631A"/>
    <w:rsid w:val="00340410"/>
    <w:rsid w:val="00381DE0"/>
    <w:rsid w:val="003A056F"/>
    <w:rsid w:val="003A61D6"/>
    <w:rsid w:val="003E638F"/>
    <w:rsid w:val="004306FE"/>
    <w:rsid w:val="004340F8"/>
    <w:rsid w:val="004523D9"/>
    <w:rsid w:val="00495001"/>
    <w:rsid w:val="004F43D0"/>
    <w:rsid w:val="004F5E4C"/>
    <w:rsid w:val="0050386D"/>
    <w:rsid w:val="00506B0C"/>
    <w:rsid w:val="00507BD4"/>
    <w:rsid w:val="00522391"/>
    <w:rsid w:val="0052243B"/>
    <w:rsid w:val="0052384D"/>
    <w:rsid w:val="0052490A"/>
    <w:rsid w:val="005260A3"/>
    <w:rsid w:val="0057305D"/>
    <w:rsid w:val="005A1C2C"/>
    <w:rsid w:val="005C32BF"/>
    <w:rsid w:val="005C53FA"/>
    <w:rsid w:val="005C5FB7"/>
    <w:rsid w:val="005D1A60"/>
    <w:rsid w:val="005E26DC"/>
    <w:rsid w:val="005E3CBA"/>
    <w:rsid w:val="005E4209"/>
    <w:rsid w:val="005E59F3"/>
    <w:rsid w:val="00601BA4"/>
    <w:rsid w:val="00624FD1"/>
    <w:rsid w:val="00626BCE"/>
    <w:rsid w:val="00633B32"/>
    <w:rsid w:val="006550C2"/>
    <w:rsid w:val="006675D9"/>
    <w:rsid w:val="00695D42"/>
    <w:rsid w:val="006A3C96"/>
    <w:rsid w:val="006C7D76"/>
    <w:rsid w:val="006D319F"/>
    <w:rsid w:val="006E1238"/>
    <w:rsid w:val="006E2685"/>
    <w:rsid w:val="007415FC"/>
    <w:rsid w:val="007621B6"/>
    <w:rsid w:val="00775F4F"/>
    <w:rsid w:val="007835F5"/>
    <w:rsid w:val="007B71F8"/>
    <w:rsid w:val="007C19E3"/>
    <w:rsid w:val="007D67A4"/>
    <w:rsid w:val="0081404A"/>
    <w:rsid w:val="008359EE"/>
    <w:rsid w:val="00846999"/>
    <w:rsid w:val="00855081"/>
    <w:rsid w:val="00864580"/>
    <w:rsid w:val="00871D60"/>
    <w:rsid w:val="0088214F"/>
    <w:rsid w:val="00890151"/>
    <w:rsid w:val="00893AD7"/>
    <w:rsid w:val="00893D13"/>
    <w:rsid w:val="008B207E"/>
    <w:rsid w:val="008C46FC"/>
    <w:rsid w:val="008C6DFF"/>
    <w:rsid w:val="008D5392"/>
    <w:rsid w:val="008F2A65"/>
    <w:rsid w:val="008F2B06"/>
    <w:rsid w:val="00901E6F"/>
    <w:rsid w:val="00922548"/>
    <w:rsid w:val="0092655A"/>
    <w:rsid w:val="00943415"/>
    <w:rsid w:val="009576BE"/>
    <w:rsid w:val="00964890"/>
    <w:rsid w:val="00991522"/>
    <w:rsid w:val="009957C1"/>
    <w:rsid w:val="009B30FC"/>
    <w:rsid w:val="009C465A"/>
    <w:rsid w:val="009D1604"/>
    <w:rsid w:val="009D67F6"/>
    <w:rsid w:val="00A34CBA"/>
    <w:rsid w:val="00A96BEF"/>
    <w:rsid w:val="00AA5692"/>
    <w:rsid w:val="00AB32DE"/>
    <w:rsid w:val="00AE140E"/>
    <w:rsid w:val="00AE4B02"/>
    <w:rsid w:val="00AF127C"/>
    <w:rsid w:val="00AF7932"/>
    <w:rsid w:val="00B22675"/>
    <w:rsid w:val="00B251B7"/>
    <w:rsid w:val="00B53866"/>
    <w:rsid w:val="00BA11FB"/>
    <w:rsid w:val="00BA422C"/>
    <w:rsid w:val="00BA52E1"/>
    <w:rsid w:val="00BA5362"/>
    <w:rsid w:val="00BB262D"/>
    <w:rsid w:val="00BB7DAB"/>
    <w:rsid w:val="00BD3487"/>
    <w:rsid w:val="00BE1F34"/>
    <w:rsid w:val="00BF20F2"/>
    <w:rsid w:val="00C101A2"/>
    <w:rsid w:val="00C21004"/>
    <w:rsid w:val="00C23CC4"/>
    <w:rsid w:val="00C26668"/>
    <w:rsid w:val="00C35C3C"/>
    <w:rsid w:val="00C47914"/>
    <w:rsid w:val="00C526EF"/>
    <w:rsid w:val="00C57010"/>
    <w:rsid w:val="00C62889"/>
    <w:rsid w:val="00C71B18"/>
    <w:rsid w:val="00CB4D1E"/>
    <w:rsid w:val="00CC3982"/>
    <w:rsid w:val="00CC5FA6"/>
    <w:rsid w:val="00CE796C"/>
    <w:rsid w:val="00CF01CF"/>
    <w:rsid w:val="00D074F9"/>
    <w:rsid w:val="00D119E0"/>
    <w:rsid w:val="00D22D9D"/>
    <w:rsid w:val="00D52E28"/>
    <w:rsid w:val="00D60917"/>
    <w:rsid w:val="00D60918"/>
    <w:rsid w:val="00D6420A"/>
    <w:rsid w:val="00D648BC"/>
    <w:rsid w:val="00D72795"/>
    <w:rsid w:val="00D835F1"/>
    <w:rsid w:val="00D873B7"/>
    <w:rsid w:val="00DB04D5"/>
    <w:rsid w:val="00DE4F53"/>
    <w:rsid w:val="00DF0C4E"/>
    <w:rsid w:val="00DF71D7"/>
    <w:rsid w:val="00E02295"/>
    <w:rsid w:val="00E102D5"/>
    <w:rsid w:val="00E115CB"/>
    <w:rsid w:val="00E744DC"/>
    <w:rsid w:val="00E8070B"/>
    <w:rsid w:val="00EA5FC4"/>
    <w:rsid w:val="00EA7355"/>
    <w:rsid w:val="00EA7501"/>
    <w:rsid w:val="00EC3A9C"/>
    <w:rsid w:val="00EC7344"/>
    <w:rsid w:val="00EE2494"/>
    <w:rsid w:val="00EE4B2A"/>
    <w:rsid w:val="00EF0F0D"/>
    <w:rsid w:val="00F061BF"/>
    <w:rsid w:val="00F152EB"/>
    <w:rsid w:val="00F1721D"/>
    <w:rsid w:val="00F37BFA"/>
    <w:rsid w:val="00F4163A"/>
    <w:rsid w:val="00F465BA"/>
    <w:rsid w:val="00F72C7F"/>
    <w:rsid w:val="00F77A9A"/>
    <w:rsid w:val="00F84856"/>
    <w:rsid w:val="00FE67D2"/>
    <w:rsid w:val="00FF7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0FC"/>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iPriority w:val="99"/>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 w:type="character" w:customStyle="1" w:styleId="UnresolvedMention">
    <w:name w:val="Unresolved Mention"/>
    <w:basedOn w:val="a0"/>
    <w:uiPriority w:val="99"/>
    <w:semiHidden/>
    <w:unhideWhenUsed/>
    <w:rsid w:val="00381DE0"/>
    <w:rPr>
      <w:color w:val="605E5C"/>
      <w:shd w:val="clear" w:color="auto" w:fill="E1DFDD"/>
    </w:rPr>
  </w:style>
  <w:style w:type="paragraph" w:customStyle="1" w:styleId="no-indent">
    <w:name w:val="no-indent"/>
    <w:basedOn w:val="a"/>
    <w:rsid w:val="005E59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BB7DAB"/>
    <w:pPr>
      <w:autoSpaceDE w:val="0"/>
      <w:autoSpaceDN w:val="0"/>
      <w:adjustRightInd w:val="0"/>
    </w:pPr>
    <w:rPr>
      <w:rFonts w:ascii="Times New Roman" w:eastAsia="Times New Roman" w:hAnsi="Times New Roman"/>
      <w:color w:val="000000"/>
      <w:sz w:val="24"/>
      <w:szCs w:val="24"/>
    </w:rPr>
  </w:style>
  <w:style w:type="paragraph" w:styleId="a6">
    <w:name w:val="header"/>
    <w:basedOn w:val="a"/>
    <w:link w:val="a7"/>
    <w:uiPriority w:val="99"/>
    <w:semiHidden/>
    <w:unhideWhenUsed/>
    <w:rsid w:val="005E420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E4209"/>
    <w:rPr>
      <w:sz w:val="22"/>
      <w:szCs w:val="22"/>
      <w:lang w:eastAsia="en-US"/>
    </w:rPr>
  </w:style>
  <w:style w:type="paragraph" w:styleId="a8">
    <w:name w:val="footer"/>
    <w:basedOn w:val="a"/>
    <w:link w:val="a9"/>
    <w:uiPriority w:val="99"/>
    <w:semiHidden/>
    <w:unhideWhenUsed/>
    <w:rsid w:val="005E420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E420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9771104">
      <w:bodyDiv w:val="1"/>
      <w:marLeft w:val="0"/>
      <w:marRight w:val="0"/>
      <w:marTop w:val="0"/>
      <w:marBottom w:val="0"/>
      <w:divBdr>
        <w:top w:val="none" w:sz="0" w:space="0" w:color="auto"/>
        <w:left w:val="none" w:sz="0" w:space="0" w:color="auto"/>
        <w:bottom w:val="none" w:sz="0" w:space="0" w:color="auto"/>
        <w:right w:val="none" w:sz="0" w:space="0" w:color="auto"/>
      </w:divBdr>
      <w:divsChild>
        <w:div w:id="486896872">
          <w:marLeft w:val="0"/>
          <w:marRight w:val="0"/>
          <w:marTop w:val="0"/>
          <w:marBottom w:val="0"/>
          <w:divBdr>
            <w:top w:val="none" w:sz="0" w:space="0" w:color="auto"/>
            <w:left w:val="none" w:sz="0" w:space="0" w:color="auto"/>
            <w:bottom w:val="none" w:sz="0" w:space="0" w:color="auto"/>
            <w:right w:val="none" w:sz="0" w:space="0" w:color="auto"/>
          </w:divBdr>
        </w:div>
        <w:div w:id="219561241">
          <w:marLeft w:val="0"/>
          <w:marRight w:val="0"/>
          <w:marTop w:val="0"/>
          <w:marBottom w:val="0"/>
          <w:divBdr>
            <w:top w:val="none" w:sz="0" w:space="0" w:color="auto"/>
            <w:left w:val="none" w:sz="0" w:space="0" w:color="auto"/>
            <w:bottom w:val="none" w:sz="0" w:space="0" w:color="auto"/>
            <w:right w:val="none" w:sz="0" w:space="0" w:color="auto"/>
          </w:divBdr>
        </w:div>
      </w:divsChild>
    </w:div>
    <w:div w:id="783695476">
      <w:bodyDiv w:val="1"/>
      <w:marLeft w:val="0"/>
      <w:marRight w:val="0"/>
      <w:marTop w:val="0"/>
      <w:marBottom w:val="0"/>
      <w:divBdr>
        <w:top w:val="none" w:sz="0" w:space="0" w:color="auto"/>
        <w:left w:val="none" w:sz="0" w:space="0" w:color="auto"/>
        <w:bottom w:val="none" w:sz="0" w:space="0" w:color="auto"/>
        <w:right w:val="none" w:sz="0" w:space="0" w:color="auto"/>
      </w:divBdr>
    </w:div>
    <w:div w:id="839583315">
      <w:bodyDiv w:val="1"/>
      <w:marLeft w:val="0"/>
      <w:marRight w:val="0"/>
      <w:marTop w:val="0"/>
      <w:marBottom w:val="0"/>
      <w:divBdr>
        <w:top w:val="none" w:sz="0" w:space="0" w:color="auto"/>
        <w:left w:val="none" w:sz="0" w:space="0" w:color="auto"/>
        <w:bottom w:val="none" w:sz="0" w:space="0" w:color="auto"/>
        <w:right w:val="none" w:sz="0" w:space="0" w:color="auto"/>
      </w:divBdr>
      <w:divsChild>
        <w:div w:id="734546034">
          <w:marLeft w:val="0"/>
          <w:marRight w:val="0"/>
          <w:marTop w:val="0"/>
          <w:marBottom w:val="0"/>
          <w:divBdr>
            <w:top w:val="none" w:sz="0" w:space="0" w:color="auto"/>
            <w:left w:val="none" w:sz="0" w:space="0" w:color="auto"/>
            <w:bottom w:val="none" w:sz="0" w:space="0" w:color="auto"/>
            <w:right w:val="none" w:sz="0" w:space="0" w:color="auto"/>
          </w:divBdr>
        </w:div>
        <w:div w:id="1394425505">
          <w:marLeft w:val="0"/>
          <w:marRight w:val="0"/>
          <w:marTop w:val="0"/>
          <w:marBottom w:val="0"/>
          <w:divBdr>
            <w:top w:val="none" w:sz="0" w:space="0" w:color="auto"/>
            <w:left w:val="none" w:sz="0" w:space="0" w:color="auto"/>
            <w:bottom w:val="none" w:sz="0" w:space="0" w:color="auto"/>
            <w:right w:val="none" w:sz="0" w:space="0" w:color="auto"/>
          </w:divBdr>
        </w:div>
        <w:div w:id="1408304887">
          <w:marLeft w:val="0"/>
          <w:marRight w:val="0"/>
          <w:marTop w:val="0"/>
          <w:marBottom w:val="0"/>
          <w:divBdr>
            <w:top w:val="none" w:sz="0" w:space="0" w:color="auto"/>
            <w:left w:val="none" w:sz="0" w:space="0" w:color="auto"/>
            <w:bottom w:val="none" w:sz="0" w:space="0" w:color="auto"/>
            <w:right w:val="none" w:sz="0" w:space="0" w:color="auto"/>
          </w:divBdr>
        </w:div>
      </w:divsChild>
    </w:div>
    <w:div w:id="1405840344">
      <w:bodyDiv w:val="1"/>
      <w:marLeft w:val="0"/>
      <w:marRight w:val="0"/>
      <w:marTop w:val="0"/>
      <w:marBottom w:val="0"/>
      <w:divBdr>
        <w:top w:val="none" w:sz="0" w:space="0" w:color="auto"/>
        <w:left w:val="none" w:sz="0" w:space="0" w:color="auto"/>
        <w:bottom w:val="none" w:sz="0" w:space="0" w:color="auto"/>
        <w:right w:val="none" w:sz="0" w:space="0" w:color="auto"/>
      </w:divBdr>
    </w:div>
    <w:div w:id="14370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5798/d44bdb356e6a691d0c72fef05ed16f68af0af9eb/" TargetMode="External"/><Relationship Id="rId13" Type="http://schemas.openxmlformats.org/officeDocument/2006/relationships/hyperlink" Target="https://www.consultant.ru/document/cons_doc_LAW_465798/a2588b2a1374c05e0939bb4df8e54fc0dfd6e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65798/a2588b2a1374c05e0939bb4df8e54fc0dfd6e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65798/585cf44cd76d6cfd2491e5713fd663e8e56a3831/" TargetMode="External"/><Relationship Id="rId5" Type="http://schemas.openxmlformats.org/officeDocument/2006/relationships/webSettings" Target="webSettings.xml"/><Relationship Id="rId15" Type="http://schemas.openxmlformats.org/officeDocument/2006/relationships/hyperlink" Target="https://www.consultant.ru/document/cons_doc_LAW_465798/a2588b2a1374c05e0939bb4df8e54fc0dfd6e000/" TargetMode="External"/><Relationship Id="rId10" Type="http://schemas.openxmlformats.org/officeDocument/2006/relationships/hyperlink" Target="https://www.consultant.ru/document/cons_doc_LAW_465798/a593eaab768d34bf2d7419322eac79481e73cf03/" TargetMode="External"/><Relationship Id="rId4" Type="http://schemas.openxmlformats.org/officeDocument/2006/relationships/settings" Target="settings.xml"/><Relationship Id="rId9" Type="http://schemas.openxmlformats.org/officeDocument/2006/relationships/hyperlink" Target="https://www.consultant.ru/document/cons_doc_LAW_126420/" TargetMode="External"/><Relationship Id="rId14" Type="http://schemas.openxmlformats.org/officeDocument/2006/relationships/hyperlink" Target="https://www.consultant.ru/document/cons_doc_LAW_465798/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FB54D-FBFD-426A-9413-164350DC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30</Pages>
  <Words>12641</Words>
  <Characters>72054</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84526</CharactersWithSpaces>
  <SharedDoc>false</SharedDoc>
  <HLinks>
    <vt:vector size="18" baseType="variant">
      <vt:variant>
        <vt:i4>7602273</vt:i4>
      </vt:variant>
      <vt:variant>
        <vt:i4>6</vt:i4>
      </vt:variant>
      <vt:variant>
        <vt:i4>0</vt:i4>
      </vt:variant>
      <vt:variant>
        <vt:i4>5</vt:i4>
      </vt:variant>
      <vt:variant>
        <vt:lpwstr>https://pgu.omskportal.ru/</vt:lpwstr>
      </vt:variant>
      <vt:variant>
        <vt:lpwstr/>
      </vt:variant>
      <vt:variant>
        <vt:i4>5963849</vt:i4>
      </vt:variant>
      <vt:variant>
        <vt:i4>3</vt:i4>
      </vt:variant>
      <vt:variant>
        <vt:i4>0</vt:i4>
      </vt:variant>
      <vt:variant>
        <vt:i4>5</vt:i4>
      </vt:variant>
      <vt:variant>
        <vt:lpwstr>https://gosuslugi.ru/</vt:lpwstr>
      </vt:variant>
      <vt:variant>
        <vt:lpwstr/>
      </vt:variant>
      <vt:variant>
        <vt:i4>720919</vt:i4>
      </vt:variant>
      <vt:variant>
        <vt:i4>0</vt:i4>
      </vt:variant>
      <vt:variant>
        <vt:i4>0</vt:i4>
      </vt:variant>
      <vt:variant>
        <vt:i4>5</vt:i4>
      </vt:variant>
      <vt:variant>
        <vt:lpwstr>http://krasn.lubin.omskportal.ru/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1111</dc:creator>
  <cp:lastModifiedBy>Пользователь</cp:lastModifiedBy>
  <cp:revision>90</cp:revision>
  <cp:lastPrinted>2024-03-20T01:56:00Z</cp:lastPrinted>
  <dcterms:created xsi:type="dcterms:W3CDTF">2024-01-09T04:24:00Z</dcterms:created>
  <dcterms:modified xsi:type="dcterms:W3CDTF">2024-12-20T03:05:00Z</dcterms:modified>
</cp:coreProperties>
</file>