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proofErr w:type="gramStart"/>
      <w:r w:rsidRPr="0065177A">
        <w:rPr>
          <w:b/>
          <w:sz w:val="26"/>
          <w:szCs w:val="26"/>
        </w:rPr>
        <w:t>П</w:t>
      </w:r>
      <w:proofErr w:type="gramEnd"/>
      <w:r w:rsidRPr="0065177A">
        <w:rPr>
          <w:b/>
          <w:sz w:val="26"/>
          <w:szCs w:val="26"/>
        </w:rPr>
        <w:t xml:space="preserve">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Pr="001E12DB" w:rsidRDefault="005F3272" w:rsidP="00772D45">
      <w:pPr>
        <w:rPr>
          <w:color w:val="FF0000"/>
          <w:sz w:val="26"/>
          <w:szCs w:val="26"/>
        </w:rPr>
      </w:pPr>
      <w:r w:rsidRPr="00EA7939">
        <w:rPr>
          <w:sz w:val="26"/>
          <w:szCs w:val="26"/>
        </w:rPr>
        <w:t>26</w:t>
      </w:r>
      <w:r w:rsidR="00FE7DCE" w:rsidRPr="00EA7939">
        <w:rPr>
          <w:sz w:val="26"/>
          <w:szCs w:val="26"/>
        </w:rPr>
        <w:t xml:space="preserve"> </w:t>
      </w:r>
      <w:r w:rsidR="008E3ED3" w:rsidRPr="00EA7939">
        <w:rPr>
          <w:sz w:val="26"/>
          <w:szCs w:val="26"/>
        </w:rPr>
        <w:t>апреля</w:t>
      </w:r>
      <w:r w:rsidR="008D45E5" w:rsidRPr="00EA7939">
        <w:rPr>
          <w:sz w:val="26"/>
          <w:szCs w:val="26"/>
        </w:rPr>
        <w:t xml:space="preserve"> </w:t>
      </w:r>
      <w:r w:rsidR="002963C6" w:rsidRPr="00EA7939">
        <w:rPr>
          <w:sz w:val="26"/>
          <w:szCs w:val="26"/>
        </w:rPr>
        <w:t>20</w:t>
      </w:r>
      <w:r w:rsidR="008D45E5" w:rsidRPr="00EA7939">
        <w:rPr>
          <w:sz w:val="26"/>
          <w:szCs w:val="26"/>
        </w:rPr>
        <w:t>2</w:t>
      </w:r>
      <w:r w:rsidR="008E3ED3" w:rsidRPr="00EA7939">
        <w:rPr>
          <w:sz w:val="26"/>
          <w:szCs w:val="26"/>
        </w:rPr>
        <w:t>3</w:t>
      </w:r>
      <w:r w:rsidR="00C973E9" w:rsidRPr="00EA7939">
        <w:rPr>
          <w:sz w:val="26"/>
          <w:szCs w:val="26"/>
        </w:rPr>
        <w:t xml:space="preserve"> г</w:t>
      </w:r>
      <w:r w:rsidR="002B0EBE" w:rsidRPr="00EA7939">
        <w:rPr>
          <w:sz w:val="26"/>
          <w:szCs w:val="26"/>
        </w:rPr>
        <w:t>.</w:t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2B0EBE" w:rsidRPr="00EA7939">
        <w:rPr>
          <w:sz w:val="26"/>
          <w:szCs w:val="26"/>
        </w:rPr>
        <w:tab/>
      </w:r>
      <w:r w:rsidR="00DA40EB" w:rsidRPr="00EA7939">
        <w:rPr>
          <w:sz w:val="26"/>
          <w:szCs w:val="26"/>
        </w:rPr>
        <w:t xml:space="preserve">  </w:t>
      </w:r>
      <w:r w:rsidRPr="00EA7939">
        <w:rPr>
          <w:sz w:val="26"/>
          <w:szCs w:val="26"/>
        </w:rPr>
        <w:t xml:space="preserve">     </w:t>
      </w:r>
      <w:r w:rsidR="00E8638C" w:rsidRPr="00EA7939">
        <w:rPr>
          <w:sz w:val="26"/>
          <w:szCs w:val="26"/>
        </w:rPr>
        <w:t xml:space="preserve">  </w:t>
      </w:r>
      <w:r w:rsidR="00BC6E09" w:rsidRPr="00EA7939">
        <w:rPr>
          <w:sz w:val="26"/>
          <w:szCs w:val="26"/>
        </w:rPr>
        <w:t xml:space="preserve">      </w:t>
      </w:r>
      <w:r w:rsidR="0065177A" w:rsidRPr="00EA7939">
        <w:rPr>
          <w:sz w:val="26"/>
          <w:szCs w:val="26"/>
        </w:rPr>
        <w:t xml:space="preserve">№ </w:t>
      </w:r>
      <w:r w:rsidRPr="00EA7939">
        <w:rPr>
          <w:sz w:val="26"/>
          <w:szCs w:val="26"/>
        </w:rPr>
        <w:t>22/1</w:t>
      </w:r>
    </w:p>
    <w:p w:rsidR="00C973E9" w:rsidRPr="001E12DB" w:rsidRDefault="00C973E9" w:rsidP="00772D45">
      <w:pPr>
        <w:rPr>
          <w:color w:val="FF0000"/>
          <w:sz w:val="26"/>
          <w:szCs w:val="26"/>
        </w:rPr>
      </w:pPr>
    </w:p>
    <w:p w:rsidR="0050768E" w:rsidRDefault="0050768E" w:rsidP="0050768E">
      <w:pPr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>джета муниципального</w:t>
      </w:r>
    </w:p>
    <w:p w:rsidR="0050768E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Ореховский</w:t>
      </w:r>
      <w:r w:rsidRPr="00FC6B6A">
        <w:rPr>
          <w:b/>
          <w:sz w:val="28"/>
          <w:szCs w:val="28"/>
        </w:rPr>
        <w:t xml:space="preserve"> сельсовет </w:t>
      </w:r>
    </w:p>
    <w:p w:rsidR="0050768E" w:rsidRPr="00FC6B6A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6B6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1 квартал</w:t>
      </w:r>
      <w:r w:rsidRPr="00FC6B6A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FC6B6A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sz w:val="28"/>
          <w:szCs w:val="28"/>
        </w:rPr>
      </w:pPr>
    </w:p>
    <w:p w:rsidR="0050768E" w:rsidRDefault="0050768E" w:rsidP="005076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768E" w:rsidRPr="00EC0FEF" w:rsidRDefault="0050768E" w:rsidP="0050768E">
      <w:pPr>
        <w:jc w:val="both"/>
        <w:rPr>
          <w:sz w:val="28"/>
          <w:szCs w:val="28"/>
        </w:rPr>
      </w:pPr>
      <w:r w:rsidRPr="00EC0FEF">
        <w:rPr>
          <w:sz w:val="28"/>
          <w:szCs w:val="28"/>
        </w:rPr>
        <w:t xml:space="preserve"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</w:t>
      </w:r>
      <w:r w:rsidR="00686646">
        <w:rPr>
          <w:sz w:val="28"/>
          <w:szCs w:val="28"/>
        </w:rPr>
        <w:t xml:space="preserve">Сельского </w:t>
      </w:r>
      <w:r w:rsidRPr="00EC0FEF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 xml:space="preserve">ского сельсовета от </w:t>
      </w:r>
      <w:r w:rsidR="00686646" w:rsidRPr="00686646">
        <w:rPr>
          <w:color w:val="000000"/>
          <w:sz w:val="28"/>
          <w:szCs w:val="28"/>
        </w:rPr>
        <w:t>17.06.</w:t>
      </w:r>
      <w:r w:rsidR="0014495C">
        <w:rPr>
          <w:color w:val="000000"/>
          <w:sz w:val="28"/>
          <w:szCs w:val="28"/>
        </w:rPr>
        <w:t>2022</w:t>
      </w:r>
      <w:r w:rsidRPr="00686646">
        <w:rPr>
          <w:color w:val="000000"/>
          <w:sz w:val="28"/>
          <w:szCs w:val="28"/>
        </w:rPr>
        <w:t xml:space="preserve"> года № </w:t>
      </w:r>
      <w:r w:rsidR="00686646" w:rsidRPr="00686646">
        <w:rPr>
          <w:color w:val="000000"/>
          <w:sz w:val="28"/>
          <w:szCs w:val="28"/>
        </w:rPr>
        <w:t>0</w:t>
      </w:r>
      <w:r w:rsidRPr="00686646">
        <w:rPr>
          <w:color w:val="000000"/>
          <w:sz w:val="28"/>
          <w:szCs w:val="28"/>
        </w:rPr>
        <w:t>6,</w:t>
      </w:r>
      <w:r w:rsidRPr="00EC0FEF">
        <w:rPr>
          <w:sz w:val="28"/>
          <w:szCs w:val="28"/>
        </w:rPr>
        <w:t xml:space="preserve"> статьей 53 Устава муниципального образования </w:t>
      </w:r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>ский сельсовет Бурлинского района Алтайского края</w:t>
      </w:r>
    </w:p>
    <w:p w:rsidR="0050768E" w:rsidRPr="00625EC9" w:rsidRDefault="0050768E" w:rsidP="00507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25E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625EC9">
        <w:rPr>
          <w:sz w:val="28"/>
          <w:szCs w:val="28"/>
        </w:rPr>
        <w:t xml:space="preserve"> о с т а н о в л я ю:</w:t>
      </w:r>
    </w:p>
    <w:p w:rsidR="0050768E" w:rsidRDefault="0050768E" w:rsidP="00507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отчет «Об исполнении бюджета муниципального образования      Ореховский сельсовет 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года» (прилагается).</w:t>
      </w:r>
    </w:p>
    <w:p w:rsidR="0050768E" w:rsidRDefault="0050768E" w:rsidP="0050768E">
      <w:pPr>
        <w:suppressAutoHyphens/>
        <w:ind w:left="82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Н</w:t>
      </w:r>
      <w:r w:rsidRPr="0043233F">
        <w:rPr>
          <w:sz w:val="28"/>
          <w:szCs w:val="28"/>
          <w:lang w:eastAsia="zh-CN"/>
        </w:rPr>
        <w:t xml:space="preserve">астоящее </w:t>
      </w:r>
      <w:r>
        <w:rPr>
          <w:sz w:val="28"/>
          <w:szCs w:val="28"/>
          <w:lang w:eastAsia="zh-CN"/>
        </w:rPr>
        <w:t xml:space="preserve">постановление обнародовать </w:t>
      </w:r>
      <w:r w:rsidRPr="0043233F">
        <w:rPr>
          <w:sz w:val="28"/>
          <w:szCs w:val="28"/>
          <w:lang w:eastAsia="zh-CN"/>
        </w:rPr>
        <w:t>на информационном стенде</w:t>
      </w:r>
    </w:p>
    <w:p w:rsidR="0050768E" w:rsidRPr="0043233F" w:rsidRDefault="0050768E" w:rsidP="0050768E">
      <w:pPr>
        <w:suppressAutoHyphens/>
        <w:ind w:left="82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</w:t>
      </w:r>
      <w:r w:rsidRPr="0043233F">
        <w:rPr>
          <w:sz w:val="28"/>
          <w:szCs w:val="28"/>
          <w:lang w:eastAsia="zh-CN"/>
        </w:rPr>
        <w:t xml:space="preserve">дминистрации </w:t>
      </w:r>
      <w:r>
        <w:rPr>
          <w:sz w:val="28"/>
          <w:szCs w:val="28"/>
          <w:lang w:eastAsia="zh-CN"/>
        </w:rPr>
        <w:t>Ореховского</w:t>
      </w:r>
      <w:r w:rsidRPr="0043233F">
        <w:rPr>
          <w:sz w:val="28"/>
          <w:szCs w:val="28"/>
          <w:lang w:eastAsia="zh-CN"/>
        </w:rPr>
        <w:t xml:space="preserve"> сельсовета</w:t>
      </w:r>
      <w:r>
        <w:rPr>
          <w:sz w:val="28"/>
          <w:szCs w:val="28"/>
          <w:lang w:eastAsia="zh-CN"/>
        </w:rPr>
        <w:t xml:space="preserve"> и разместить на официальном интернет-сайте Администрации Бурлинского района</w:t>
      </w:r>
      <w:r w:rsidRPr="0043233F">
        <w:rPr>
          <w:sz w:val="28"/>
          <w:szCs w:val="28"/>
          <w:lang w:eastAsia="zh-CN"/>
        </w:rPr>
        <w:t>.</w:t>
      </w:r>
    </w:p>
    <w:p w:rsidR="0050768E" w:rsidRDefault="0050768E" w:rsidP="0050768E">
      <w:pPr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14495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</w:t>
      </w:r>
      <w:r w:rsidR="0014495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</w:t>
      </w:r>
      <w:r w:rsidR="0068664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М.Т.</w:t>
      </w:r>
      <w:r w:rsidR="00686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Швец             </w:t>
      </w:r>
    </w:p>
    <w:p w:rsidR="0050768E" w:rsidRDefault="00B970E5" w:rsidP="0050768E">
      <w:pPr>
        <w:jc w:val="center"/>
        <w:rPr>
          <w:b/>
          <w:sz w:val="28"/>
          <w:szCs w:val="28"/>
        </w:rPr>
      </w:pPr>
      <w:r>
        <w:br w:type="page"/>
      </w:r>
      <w:r w:rsidR="0050768E" w:rsidRPr="00BA132B">
        <w:rPr>
          <w:b/>
          <w:sz w:val="28"/>
          <w:szCs w:val="28"/>
        </w:rPr>
        <w:lastRenderedPageBreak/>
        <w:t>О Т Ч Е Т</w:t>
      </w: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об исполнении бюджета муниципального образования</w:t>
      </w:r>
    </w:p>
    <w:p w:rsidR="0050768E" w:rsidRDefault="0050768E" w:rsidP="00507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</w:t>
      </w:r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1</w:t>
      </w:r>
      <w:r w:rsidR="005A7C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</w:t>
      </w:r>
      <w:r w:rsidRPr="00BA132B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BA132B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b/>
          <w:sz w:val="28"/>
          <w:szCs w:val="28"/>
        </w:rPr>
      </w:pPr>
    </w:p>
    <w:p w:rsidR="0050768E" w:rsidRPr="00526D55" w:rsidRDefault="0050768E" w:rsidP="0050768E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Pr="00526D55">
        <w:t>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843"/>
        <w:gridCol w:w="2268"/>
      </w:tblGrid>
      <w:tr w:rsidR="0050768E" w:rsidRPr="00897E9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Уточненный план на   </w:t>
            </w:r>
            <w:r w:rsidR="0014495C">
              <w:rPr>
                <w:sz w:val="28"/>
                <w:szCs w:val="28"/>
              </w:rPr>
              <w:t>2023</w:t>
            </w:r>
            <w:r w:rsidRPr="000D2BE4"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Фактическое исполнение за 1 квартал </w:t>
            </w:r>
            <w:r w:rsidR="0014495C">
              <w:rPr>
                <w:sz w:val="28"/>
                <w:szCs w:val="28"/>
              </w:rPr>
              <w:t>2023</w:t>
            </w:r>
            <w:r w:rsidRPr="000D2BE4">
              <w:rPr>
                <w:sz w:val="28"/>
                <w:szCs w:val="28"/>
              </w:rPr>
              <w:t xml:space="preserve"> года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 xml:space="preserve">ДОХОДЫ бюджета </w:t>
            </w:r>
            <w:proofErr w:type="gramStart"/>
            <w:r w:rsidRPr="000D2BE4">
              <w:rPr>
                <w:b/>
                <w:sz w:val="28"/>
                <w:szCs w:val="28"/>
              </w:rPr>
              <w:t>–в</w:t>
            </w:r>
            <w:proofErr w:type="gramEnd"/>
            <w:r w:rsidRPr="000D2BE4">
              <w:rPr>
                <w:b/>
                <w:sz w:val="28"/>
                <w:szCs w:val="28"/>
              </w:rPr>
              <w:t>сего: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1650500,00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616937,42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</w:t>
            </w:r>
            <w:r w:rsidR="0050768E" w:rsidRPr="000D2BE4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15731,78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50768E" w:rsidP="0014495C">
            <w:pPr>
              <w:tabs>
                <w:tab w:val="center" w:pos="1026"/>
                <w:tab w:val="right" w:pos="2052"/>
              </w:tabs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ab/>
            </w:r>
            <w:r w:rsidR="0014495C">
              <w:rPr>
                <w:sz w:val="28"/>
                <w:szCs w:val="28"/>
              </w:rPr>
              <w:t>8441,20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Налог на имущество физ</w:t>
            </w:r>
            <w:proofErr w:type="gramStart"/>
            <w:r w:rsidRPr="000D2BE4">
              <w:rPr>
                <w:sz w:val="28"/>
                <w:szCs w:val="28"/>
              </w:rPr>
              <w:t>.л</w:t>
            </w:r>
            <w:proofErr w:type="gramEnd"/>
            <w:r w:rsidRPr="000D2BE4">
              <w:rPr>
                <w:sz w:val="28"/>
                <w:szCs w:val="28"/>
              </w:rPr>
              <w:t>иц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5697,00</w:t>
            </w:r>
          </w:p>
        </w:tc>
      </w:tr>
      <w:tr w:rsidR="0050768E" w:rsidRPr="000D2BE4" w:rsidTr="00B970E5">
        <w:trPr>
          <w:trHeight w:val="453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085F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1593,58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  <w:r w:rsidR="0050768E" w:rsidRPr="000D2BE4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190209,86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9285,00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Доходы от компенсации затрат государства 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75708,66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105216,20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СОБСТВЕННЫЕ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664000,00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204348,06</w:t>
            </w:r>
          </w:p>
        </w:tc>
      </w:tr>
      <w:tr w:rsidR="0050768E" w:rsidRPr="000D2BE4" w:rsidTr="00B970E5">
        <w:trPr>
          <w:trHeight w:val="345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 районов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23600,00</w:t>
            </w:r>
          </w:p>
        </w:tc>
      </w:tr>
      <w:tr w:rsidR="0050768E" w:rsidRPr="000D2BE4" w:rsidTr="00B970E5">
        <w:trPr>
          <w:trHeight w:val="345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Субвенции бюджетам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16700</w:t>
            </w:r>
            <w:r w:rsidR="0050768E" w:rsidRPr="000D2BE4">
              <w:rPr>
                <w:sz w:val="28"/>
                <w:szCs w:val="28"/>
              </w:rPr>
              <w:t>,00</w:t>
            </w:r>
          </w:p>
        </w:tc>
      </w:tr>
      <w:tr w:rsidR="0050768E" w:rsidRPr="000D2BE4" w:rsidTr="00B970E5">
        <w:trPr>
          <w:trHeight w:val="352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372289,36</w:t>
            </w:r>
          </w:p>
        </w:tc>
      </w:tr>
      <w:tr w:rsidR="0050768E" w:rsidRPr="000D2BE4" w:rsidTr="00B970E5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986500,00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412589,36</w:t>
            </w:r>
          </w:p>
        </w:tc>
      </w:tr>
    </w:tbl>
    <w:p w:rsidR="00B970E5" w:rsidRDefault="00B970E5">
      <w:r>
        <w:br w:type="page"/>
      </w:r>
    </w:p>
    <w:tbl>
      <w:tblPr>
        <w:tblW w:w="94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89"/>
        <w:gridCol w:w="1842"/>
        <w:gridCol w:w="2127"/>
      </w:tblGrid>
      <w:tr w:rsidR="0050768E" w:rsidRPr="00A5128E" w:rsidTr="00B970E5">
        <w:tc>
          <w:tcPr>
            <w:tcW w:w="496" w:type="dxa"/>
            <w:shd w:val="clear" w:color="auto" w:fill="auto"/>
          </w:tcPr>
          <w:p w:rsidR="0050768E" w:rsidRDefault="0050768E" w:rsidP="003F3D63">
            <w:pPr>
              <w:jc w:val="center"/>
              <w:rPr>
                <w:sz w:val="22"/>
                <w:szCs w:val="22"/>
              </w:rPr>
            </w:pP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Уточненный </w:t>
            </w:r>
            <w:r w:rsidRPr="00A5128E">
              <w:rPr>
                <w:sz w:val="22"/>
                <w:szCs w:val="22"/>
              </w:rPr>
              <w:t xml:space="preserve">план на   </w:t>
            </w:r>
            <w:r w:rsidR="0014495C">
              <w:rPr>
                <w:sz w:val="22"/>
                <w:szCs w:val="22"/>
              </w:rPr>
              <w:t>2023</w:t>
            </w:r>
            <w:r w:rsidRPr="00A5128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Фактическое</w:t>
            </w: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исполнение</w:t>
            </w:r>
            <w:r>
              <w:rPr>
                <w:sz w:val="22"/>
                <w:szCs w:val="22"/>
              </w:rPr>
              <w:t xml:space="preserve"> за 1 квартал </w:t>
            </w:r>
            <w:r w:rsidR="0014495C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года</w:t>
            </w: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</w:rPr>
            </w:pPr>
            <w:r w:rsidRPr="000D2BE4">
              <w:rPr>
                <w:b/>
              </w:rPr>
              <w:t>РАСХОДЫ БЮДЖЕТА-всего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</w:rPr>
            </w:pPr>
            <w:r>
              <w:rPr>
                <w:b/>
              </w:rPr>
              <w:t>1798889,36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</w:rPr>
            </w:pPr>
            <w:r>
              <w:rPr>
                <w:b/>
              </w:rPr>
              <w:t>592860,38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958089,36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371949,75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Глава сельсовета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085F9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3</w:t>
            </w:r>
            <w:r w:rsidR="00085F9E">
              <w:rPr>
                <w:sz w:val="26"/>
                <w:szCs w:val="26"/>
              </w:rPr>
              <w:t>8</w:t>
            </w:r>
            <w:r w:rsidRPr="000D2BE4">
              <w:rPr>
                <w:sz w:val="26"/>
                <w:szCs w:val="26"/>
              </w:rPr>
              <w:t>0000,00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140412,22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Содержание администрации сельсовета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085F9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</w:t>
            </w:r>
            <w:r w:rsidR="00085F9E">
              <w:rPr>
                <w:sz w:val="26"/>
                <w:szCs w:val="26"/>
              </w:rPr>
              <w:t>92</w:t>
            </w:r>
            <w:r w:rsidRPr="000D2BE4">
              <w:rPr>
                <w:sz w:val="26"/>
                <w:szCs w:val="26"/>
              </w:rPr>
              <w:t>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54881,72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385089,36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176655,81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 оборона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67000,00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14639,44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0D2BE4">
              <w:rPr>
                <w:sz w:val="26"/>
                <w:szCs w:val="26"/>
              </w:rPr>
              <w:t>первичного</w:t>
            </w:r>
            <w:proofErr w:type="gramEnd"/>
            <w:r w:rsidRPr="000D2BE4">
              <w:rPr>
                <w:sz w:val="26"/>
                <w:szCs w:val="26"/>
              </w:rPr>
              <w:t xml:space="preserve"> </w:t>
            </w:r>
          </w:p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воинского учета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14639,44</w:t>
            </w:r>
          </w:p>
        </w:tc>
      </w:tr>
      <w:tr w:rsidR="0050768E" w:rsidRPr="000D2BE4" w:rsidTr="00B970E5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9400,00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0,0</w:t>
            </w:r>
          </w:p>
        </w:tc>
      </w:tr>
      <w:tr w:rsidR="0050768E" w:rsidRPr="000D2BE4" w:rsidTr="00B970E5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9400,00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B970E5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157</w:t>
            </w:r>
            <w:r w:rsidR="0050768E" w:rsidRPr="000D2BE4">
              <w:rPr>
                <w:b/>
                <w:sz w:val="26"/>
                <w:szCs w:val="26"/>
              </w:rPr>
              <w:t>400,00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28392,01</w:t>
            </w:r>
          </w:p>
        </w:tc>
      </w:tr>
      <w:tr w:rsidR="0050768E" w:rsidRPr="000D2BE4" w:rsidTr="00B970E5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50768E" w:rsidP="00085F9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15</w:t>
            </w:r>
            <w:r w:rsidR="00085F9E">
              <w:rPr>
                <w:sz w:val="26"/>
                <w:szCs w:val="26"/>
              </w:rPr>
              <w:t>7</w:t>
            </w:r>
            <w:r w:rsidRPr="000D2BE4">
              <w:rPr>
                <w:sz w:val="26"/>
                <w:szCs w:val="26"/>
              </w:rPr>
              <w:t>400,00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28392,01</w:t>
            </w:r>
          </w:p>
        </w:tc>
      </w:tr>
      <w:tr w:rsidR="0050768E" w:rsidRPr="000D2BE4" w:rsidTr="00B970E5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57951,30</w:t>
            </w:r>
          </w:p>
        </w:tc>
      </w:tr>
      <w:tr w:rsidR="0050768E" w:rsidRPr="000D2BE4" w:rsidTr="00B970E5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0768E" w:rsidRPr="000D2BE4">
              <w:rPr>
                <w:sz w:val="26"/>
                <w:szCs w:val="26"/>
              </w:rPr>
              <w:t>0000,00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57951,30</w:t>
            </w:r>
          </w:p>
        </w:tc>
      </w:tr>
      <w:tr w:rsidR="0050768E" w:rsidRPr="000D2BE4" w:rsidTr="00B970E5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0768E" w:rsidRPr="000D2BE4">
              <w:rPr>
                <w:sz w:val="26"/>
                <w:szCs w:val="26"/>
              </w:rPr>
              <w:t>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</w:t>
            </w:r>
          </w:p>
        </w:tc>
      </w:tr>
      <w:tr w:rsidR="0050768E" w:rsidRPr="000D2BE4" w:rsidTr="00B970E5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511000,00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118427,88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28847,34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Учреждение культуры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28847,34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89580,54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83178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50768E" w:rsidRPr="000D2BE4">
              <w:rPr>
                <w:b/>
                <w:sz w:val="26"/>
                <w:szCs w:val="26"/>
              </w:rPr>
              <w:t>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1572,00</w:t>
            </w:r>
          </w:p>
        </w:tc>
      </w:tr>
      <w:tr w:rsidR="0050768E" w:rsidRPr="000D2BE4" w:rsidTr="00B970E5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50768E" w:rsidRPr="000D2BE4" w:rsidRDefault="0083178E" w:rsidP="008317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6</w:t>
            </w:r>
            <w:r w:rsidR="0050768E" w:rsidRPr="000D2BE4">
              <w:rPr>
                <w:sz w:val="26"/>
                <w:szCs w:val="26"/>
              </w:rPr>
              <w:t>000,00</w:t>
            </w:r>
          </w:p>
        </w:tc>
        <w:tc>
          <w:tcPr>
            <w:tcW w:w="2127" w:type="dxa"/>
            <w:shd w:val="clear" w:color="auto" w:fill="auto"/>
          </w:tcPr>
          <w:p w:rsidR="0050768E" w:rsidRPr="000D2BE4" w:rsidRDefault="0050768E" w:rsidP="0083178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15</w:t>
            </w:r>
            <w:r w:rsidR="0083178E">
              <w:rPr>
                <w:sz w:val="26"/>
                <w:szCs w:val="26"/>
              </w:rPr>
              <w:t>00</w:t>
            </w:r>
            <w:r w:rsidRPr="000D2BE4">
              <w:rPr>
                <w:sz w:val="26"/>
                <w:szCs w:val="26"/>
              </w:rPr>
              <w:t>,00</w:t>
            </w:r>
          </w:p>
        </w:tc>
      </w:tr>
    </w:tbl>
    <w:p w:rsidR="0050768E" w:rsidRPr="000D2BE4" w:rsidRDefault="0050768E" w:rsidP="0050768E">
      <w:pPr>
        <w:tabs>
          <w:tab w:val="left" w:pos="3990"/>
        </w:tabs>
        <w:jc w:val="center"/>
      </w:pPr>
    </w:p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  <w:r w:rsidRPr="000D2BE4">
        <w:rPr>
          <w:b/>
          <w:sz w:val="28"/>
          <w:szCs w:val="28"/>
        </w:rPr>
        <w:t xml:space="preserve">Источники финансирования дефицита  бюджета за 1 квартал </w:t>
      </w:r>
      <w:r w:rsidR="0014495C">
        <w:rPr>
          <w:b/>
          <w:sz w:val="28"/>
          <w:szCs w:val="28"/>
        </w:rPr>
        <w:t>2023</w:t>
      </w:r>
      <w:r w:rsidRPr="000D2BE4">
        <w:rPr>
          <w:b/>
          <w:sz w:val="28"/>
          <w:szCs w:val="28"/>
        </w:rPr>
        <w:t>год</w:t>
      </w:r>
    </w:p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</w:p>
    <w:p w:rsidR="0050768E" w:rsidRPr="000D2BE4" w:rsidRDefault="0050768E" w:rsidP="0050768E">
      <w:pPr>
        <w:ind w:firstLine="709"/>
        <w:jc w:val="right"/>
        <w:rPr>
          <w:sz w:val="28"/>
          <w:szCs w:val="28"/>
        </w:rPr>
      </w:pPr>
      <w:r w:rsidRPr="000D2BE4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245"/>
        <w:gridCol w:w="1523"/>
      </w:tblGrid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Источники финансирования  дефицита бюджета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Сумма</w:t>
            </w:r>
          </w:p>
        </w:tc>
      </w:tr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3</w:t>
            </w:r>
          </w:p>
        </w:tc>
      </w:tr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303 01 05 00 00 10 0000 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B04028">
            <w:pPr>
              <w:jc w:val="both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Изменение остатков средств на счетах по учету средств бюджета в течени</w:t>
            </w:r>
            <w:proofErr w:type="gramStart"/>
            <w:r w:rsidRPr="000D2BE4">
              <w:rPr>
                <w:sz w:val="28"/>
                <w:szCs w:val="28"/>
              </w:rPr>
              <w:t>и</w:t>
            </w:r>
            <w:proofErr w:type="gramEnd"/>
            <w:r w:rsidR="00B04028">
              <w:rPr>
                <w:sz w:val="28"/>
                <w:szCs w:val="28"/>
              </w:rPr>
              <w:t xml:space="preserve"> </w:t>
            </w:r>
            <w:r w:rsidRPr="000D2BE4">
              <w:rPr>
                <w:sz w:val="28"/>
                <w:szCs w:val="28"/>
              </w:rPr>
              <w:t>года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B04028">
            <w:pPr>
              <w:jc w:val="center"/>
              <w:rPr>
                <w:color w:val="000000"/>
                <w:sz w:val="28"/>
                <w:szCs w:val="28"/>
              </w:rPr>
            </w:pPr>
            <w:r w:rsidRPr="000D2BE4">
              <w:rPr>
                <w:color w:val="000000"/>
                <w:sz w:val="28"/>
                <w:szCs w:val="28"/>
              </w:rPr>
              <w:t>-</w:t>
            </w:r>
            <w:r w:rsidR="00B04028">
              <w:rPr>
                <w:color w:val="000000"/>
                <w:sz w:val="28"/>
                <w:szCs w:val="28"/>
              </w:rPr>
              <w:t>24077,04</w:t>
            </w:r>
          </w:p>
        </w:tc>
      </w:tr>
    </w:tbl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</w:p>
    <w:p w:rsidR="00686646" w:rsidRDefault="0050768E" w:rsidP="0050768E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</w:p>
    <w:p w:rsidR="00B04028" w:rsidRDefault="00B04028" w:rsidP="0050768E">
      <w:pPr>
        <w:pStyle w:val="a6"/>
        <w:rPr>
          <w:color w:val="000000"/>
          <w:sz w:val="27"/>
          <w:szCs w:val="27"/>
        </w:rPr>
      </w:pPr>
    </w:p>
    <w:p w:rsidR="00B04028" w:rsidRDefault="00B04028" w:rsidP="0050768E">
      <w:pPr>
        <w:pStyle w:val="a6"/>
        <w:rPr>
          <w:color w:val="000000"/>
          <w:sz w:val="27"/>
          <w:szCs w:val="27"/>
        </w:rPr>
      </w:pPr>
    </w:p>
    <w:p w:rsidR="0050768E" w:rsidRDefault="0050768E" w:rsidP="00686646">
      <w:pPr>
        <w:pStyle w:val="a6"/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lastRenderedPageBreak/>
        <w:t>Пояснительная записка к отчету об исполнении бюджета</w:t>
      </w: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муниципального образования</w:t>
      </w:r>
    </w:p>
    <w:p w:rsidR="0050768E" w:rsidRPr="00526D55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</w:t>
      </w:r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1 квартал</w:t>
      </w:r>
      <w:r w:rsidRPr="00BA132B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BA132B">
        <w:rPr>
          <w:b/>
          <w:sz w:val="28"/>
          <w:szCs w:val="28"/>
        </w:rPr>
        <w:t xml:space="preserve"> </w:t>
      </w:r>
      <w:r w:rsidRPr="00526D55">
        <w:rPr>
          <w:b/>
          <w:sz w:val="28"/>
          <w:szCs w:val="28"/>
        </w:rPr>
        <w:t>г.</w:t>
      </w:r>
    </w:p>
    <w:p w:rsidR="0050768E" w:rsidRDefault="0050768E" w:rsidP="0050768E">
      <w:pPr>
        <w:tabs>
          <w:tab w:val="left" w:pos="3990"/>
        </w:tabs>
        <w:jc w:val="center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center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t>Доходы бюджета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26D5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>г.</w:t>
      </w:r>
      <w:r w:rsidRPr="00526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доходы бюджета составили </w:t>
      </w:r>
      <w:r w:rsidR="00B04028">
        <w:rPr>
          <w:sz w:val="28"/>
          <w:szCs w:val="28"/>
        </w:rPr>
        <w:t>616937,42</w:t>
      </w:r>
      <w:r>
        <w:rPr>
          <w:sz w:val="28"/>
          <w:szCs w:val="28"/>
        </w:rPr>
        <w:t xml:space="preserve"> руб. или 3</w:t>
      </w:r>
      <w:r w:rsidR="00B04028">
        <w:rPr>
          <w:sz w:val="28"/>
          <w:szCs w:val="28"/>
        </w:rPr>
        <w:t>7</w:t>
      </w:r>
      <w:r>
        <w:rPr>
          <w:sz w:val="28"/>
          <w:szCs w:val="28"/>
        </w:rPr>
        <w:t xml:space="preserve">% от годового плана. Налоговых и неналоговых доходов 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поступило в бюджет </w:t>
      </w:r>
      <w:r w:rsidR="00B04028">
        <w:rPr>
          <w:sz w:val="28"/>
          <w:szCs w:val="28"/>
        </w:rPr>
        <w:t>204348,06</w:t>
      </w:r>
      <w:r>
        <w:rPr>
          <w:sz w:val="28"/>
          <w:szCs w:val="28"/>
        </w:rPr>
        <w:t xml:space="preserve"> руб.-23% от годового плана.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 w:rsidRPr="00F649B3">
        <w:rPr>
          <w:b/>
          <w:sz w:val="28"/>
          <w:szCs w:val="28"/>
        </w:rPr>
        <w:t>Расходы бюджета</w:t>
      </w: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За 1 квартал</w:t>
      </w:r>
      <w:r w:rsidRPr="00F649B3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 w:rsidRPr="00F649B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произведено расходов на сумму </w:t>
      </w:r>
      <w:r w:rsidR="00B04028">
        <w:rPr>
          <w:sz w:val="28"/>
          <w:szCs w:val="28"/>
        </w:rPr>
        <w:t>592860,38</w:t>
      </w:r>
      <w:r>
        <w:rPr>
          <w:sz w:val="28"/>
          <w:szCs w:val="28"/>
        </w:rPr>
        <w:t xml:space="preserve"> руб.-3</w:t>
      </w:r>
      <w:r w:rsidR="00B04028">
        <w:rPr>
          <w:sz w:val="28"/>
          <w:szCs w:val="28"/>
        </w:rPr>
        <w:t>3</w:t>
      </w:r>
      <w:r>
        <w:rPr>
          <w:sz w:val="28"/>
          <w:szCs w:val="28"/>
        </w:rPr>
        <w:t>% от годового плана.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разделам исполнены следующим образом: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</w:p>
    <w:p w:rsidR="0050768E" w:rsidRPr="008A5D9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A5D9E">
        <w:rPr>
          <w:b/>
          <w:sz w:val="28"/>
          <w:szCs w:val="28"/>
        </w:rPr>
        <w:t>Раздел 01.Общегосударствен</w:t>
      </w:r>
      <w:r>
        <w:rPr>
          <w:b/>
          <w:sz w:val="28"/>
          <w:szCs w:val="28"/>
        </w:rPr>
        <w:t>н</w:t>
      </w:r>
      <w:r w:rsidRPr="008A5D9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</w:t>
      </w:r>
      <w:r w:rsidRPr="008A5D9E">
        <w:rPr>
          <w:b/>
          <w:sz w:val="28"/>
          <w:szCs w:val="28"/>
        </w:rPr>
        <w:t xml:space="preserve"> вопросы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B04028">
        <w:rPr>
          <w:sz w:val="28"/>
          <w:szCs w:val="28"/>
        </w:rPr>
        <w:t>592860,38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«Функционирование высшего должностного лица субъекта Российской Федерации и муниципального образования» расходы составили </w:t>
      </w:r>
      <w:r w:rsidR="00B04028">
        <w:rPr>
          <w:sz w:val="28"/>
          <w:szCs w:val="28"/>
        </w:rPr>
        <w:t>140412,22</w:t>
      </w:r>
      <w:r>
        <w:rPr>
          <w:sz w:val="28"/>
          <w:szCs w:val="28"/>
        </w:rPr>
        <w:t xml:space="preserve"> руб.</w:t>
      </w:r>
      <w:r w:rsidRPr="00E71E61">
        <w:rPr>
          <w:sz w:val="28"/>
          <w:szCs w:val="28"/>
        </w:rPr>
        <w:t xml:space="preserve"> </w:t>
      </w:r>
      <w:r>
        <w:rPr>
          <w:sz w:val="28"/>
          <w:szCs w:val="28"/>
        </w:rPr>
        <w:t>(средства были направлены на заработную плату с отчислениями).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04</w:t>
      </w:r>
      <w:r>
        <w:rPr>
          <w:sz w:val="28"/>
          <w:szCs w:val="28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составили  </w:t>
      </w:r>
      <w:r w:rsidR="00B04028">
        <w:rPr>
          <w:sz w:val="28"/>
          <w:szCs w:val="28"/>
        </w:rPr>
        <w:t>54881,72</w:t>
      </w:r>
      <w:r>
        <w:rPr>
          <w:sz w:val="28"/>
          <w:szCs w:val="28"/>
        </w:rPr>
        <w:t xml:space="preserve"> руб. (средства были направлены  на заработную плату с отчислениями).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</w:t>
      </w:r>
      <w:r>
        <w:rPr>
          <w:b/>
          <w:sz w:val="28"/>
          <w:szCs w:val="28"/>
        </w:rPr>
        <w:t xml:space="preserve"> </w:t>
      </w:r>
      <w:r w:rsidRPr="00481F24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«Другие общегосударственные вопросы» расходы составили </w:t>
      </w:r>
      <w:r w:rsidR="00B04028">
        <w:rPr>
          <w:sz w:val="28"/>
          <w:szCs w:val="28"/>
        </w:rPr>
        <w:t>176655,81</w:t>
      </w:r>
      <w:r>
        <w:rPr>
          <w:sz w:val="28"/>
          <w:szCs w:val="28"/>
        </w:rPr>
        <w:t xml:space="preserve"> руб. (средства были направлены на функционирование  административно-хозяйственного структурного подразделения, оплату услуг связи, закупки энергетических ресурсов, </w:t>
      </w:r>
      <w:r w:rsidRPr="000B34BA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материальных запасов, на оплату теплоснабжения)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2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оборона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B04028">
        <w:rPr>
          <w:sz w:val="28"/>
          <w:szCs w:val="28"/>
        </w:rPr>
        <w:t>14639,44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подраздел </w:t>
      </w:r>
      <w:r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«Осуществление первичного воинского учета» расходы составили </w:t>
      </w:r>
      <w:r w:rsidR="00B04028">
        <w:rPr>
          <w:sz w:val="28"/>
          <w:szCs w:val="28"/>
        </w:rPr>
        <w:t>14639,44</w:t>
      </w:r>
      <w:r>
        <w:rPr>
          <w:sz w:val="28"/>
          <w:szCs w:val="28"/>
        </w:rPr>
        <w:t xml:space="preserve"> руб. </w:t>
      </w:r>
      <w:r w:rsidRPr="001D5949">
        <w:rPr>
          <w:sz w:val="28"/>
          <w:szCs w:val="28"/>
        </w:rPr>
        <w:t xml:space="preserve">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BC30B1">
        <w:rPr>
          <w:b/>
          <w:sz w:val="28"/>
          <w:szCs w:val="28"/>
        </w:rPr>
        <w:t>Раздел 03.</w:t>
      </w:r>
      <w:r>
        <w:rPr>
          <w:b/>
          <w:sz w:val="28"/>
          <w:szCs w:val="28"/>
        </w:rPr>
        <w:t xml:space="preserve"> Национальная безопасность и правоохранительная деятельность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в 1 квартале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не производились.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4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экономика</w:t>
      </w: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1 квартал 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B04028">
        <w:rPr>
          <w:sz w:val="28"/>
          <w:szCs w:val="28"/>
        </w:rPr>
        <w:t>28392,01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04 подраздел 09</w:t>
      </w:r>
      <w:r>
        <w:rPr>
          <w:b/>
          <w:sz w:val="28"/>
          <w:szCs w:val="28"/>
        </w:rPr>
        <w:t xml:space="preserve"> « Дорожное хозяйство » </w:t>
      </w:r>
      <w:r w:rsidRPr="00481F24">
        <w:rPr>
          <w:sz w:val="28"/>
          <w:szCs w:val="28"/>
        </w:rPr>
        <w:t>ра</w:t>
      </w:r>
      <w:r>
        <w:rPr>
          <w:sz w:val="28"/>
          <w:szCs w:val="28"/>
        </w:rPr>
        <w:t xml:space="preserve">сходы составили – </w:t>
      </w:r>
      <w:r w:rsidR="00B04028">
        <w:rPr>
          <w:sz w:val="28"/>
          <w:szCs w:val="28"/>
        </w:rPr>
        <w:t xml:space="preserve">28392,01 </w:t>
      </w:r>
      <w:r>
        <w:rPr>
          <w:sz w:val="28"/>
          <w:szCs w:val="28"/>
        </w:rPr>
        <w:t>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очистка улиц от снега).</w:t>
      </w:r>
      <w:r w:rsidRPr="00507B6A">
        <w:rPr>
          <w:sz w:val="28"/>
          <w:szCs w:val="28"/>
        </w:rPr>
        <w:t xml:space="preserve">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40465C">
        <w:rPr>
          <w:b/>
          <w:sz w:val="28"/>
          <w:szCs w:val="28"/>
        </w:rPr>
        <w:t>Раздел 05.</w:t>
      </w:r>
      <w:r>
        <w:rPr>
          <w:b/>
          <w:sz w:val="28"/>
          <w:szCs w:val="28"/>
        </w:rPr>
        <w:t xml:space="preserve"> Жилищн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коммунальное хозяйство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5A7C0B">
        <w:rPr>
          <w:sz w:val="28"/>
          <w:szCs w:val="28"/>
        </w:rPr>
        <w:t>57951,30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03</w:t>
      </w:r>
      <w:r>
        <w:rPr>
          <w:sz w:val="28"/>
          <w:szCs w:val="28"/>
        </w:rPr>
        <w:t xml:space="preserve"> </w:t>
      </w:r>
      <w:r w:rsidRPr="00317DE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Коммунальное хозяйство</w:t>
      </w:r>
      <w:r w:rsidRPr="00317DE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составили – </w:t>
      </w:r>
      <w:r w:rsidR="005A7C0B">
        <w:rPr>
          <w:sz w:val="28"/>
          <w:szCs w:val="28"/>
        </w:rPr>
        <w:t>57951,30</w:t>
      </w:r>
      <w:r>
        <w:rPr>
          <w:sz w:val="28"/>
          <w:szCs w:val="28"/>
        </w:rPr>
        <w:t xml:space="preserve"> руб.</w:t>
      </w:r>
    </w:p>
    <w:p w:rsidR="0050768E" w:rsidRPr="00F573EB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03</w:t>
      </w:r>
      <w:r>
        <w:rPr>
          <w:b/>
          <w:sz w:val="28"/>
          <w:szCs w:val="28"/>
        </w:rPr>
        <w:t xml:space="preserve"> «Благоустройство» </w:t>
      </w:r>
      <w:r w:rsidRPr="00F573EB">
        <w:rPr>
          <w:sz w:val="28"/>
          <w:szCs w:val="28"/>
        </w:rPr>
        <w:t>расходы не производились.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F2243">
        <w:rPr>
          <w:b/>
          <w:sz w:val="28"/>
          <w:szCs w:val="28"/>
        </w:rPr>
        <w:t>Раздел 08. Культура</w:t>
      </w:r>
      <w:r>
        <w:rPr>
          <w:b/>
          <w:sz w:val="28"/>
          <w:szCs w:val="28"/>
        </w:rPr>
        <w:t>, кинематография</w:t>
      </w:r>
      <w:r w:rsidRPr="009216EB">
        <w:rPr>
          <w:sz w:val="28"/>
          <w:szCs w:val="28"/>
        </w:rPr>
        <w:t xml:space="preserve"> 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квартал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5A7C0B">
        <w:rPr>
          <w:sz w:val="28"/>
          <w:szCs w:val="28"/>
        </w:rPr>
        <w:t>118427,88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885278">
        <w:rPr>
          <w:b/>
          <w:sz w:val="28"/>
          <w:szCs w:val="28"/>
        </w:rPr>
        <w:t>08 подраздел 01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«Культура»</w:t>
      </w:r>
      <w:r>
        <w:rPr>
          <w:sz w:val="28"/>
          <w:szCs w:val="28"/>
        </w:rPr>
        <w:t xml:space="preserve"> расходы сложились в сумме </w:t>
      </w:r>
      <w:r w:rsidR="005A7C0B">
        <w:rPr>
          <w:sz w:val="28"/>
          <w:szCs w:val="28"/>
        </w:rPr>
        <w:t>28847,34</w:t>
      </w:r>
      <w:r>
        <w:rPr>
          <w:sz w:val="28"/>
          <w:szCs w:val="28"/>
        </w:rPr>
        <w:t xml:space="preserve"> (оплата за теплоснабжения, за изготовления </w:t>
      </w:r>
      <w:proofErr w:type="spellStart"/>
      <w:r>
        <w:rPr>
          <w:sz w:val="28"/>
          <w:szCs w:val="28"/>
        </w:rPr>
        <w:t>меж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лана</w:t>
      </w:r>
      <w:proofErr w:type="spellEnd"/>
      <w:r>
        <w:rPr>
          <w:sz w:val="28"/>
          <w:szCs w:val="28"/>
        </w:rPr>
        <w:t xml:space="preserve">, тех.плана на сооружение-обелиск воинам, погибшим в годы ВОВ ). 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885278">
        <w:rPr>
          <w:b/>
          <w:sz w:val="28"/>
          <w:szCs w:val="28"/>
        </w:rPr>
        <w:t>08 подраздел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Другие вопросы в области культуры, кинематографии</w:t>
      </w:r>
      <w:r w:rsidRPr="0088527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сложились в сумме </w:t>
      </w:r>
      <w:r w:rsidR="005A7C0B">
        <w:rPr>
          <w:sz w:val="28"/>
          <w:szCs w:val="28"/>
        </w:rPr>
        <w:t>89580,54</w:t>
      </w:r>
      <w:r>
        <w:rPr>
          <w:sz w:val="28"/>
          <w:szCs w:val="28"/>
        </w:rPr>
        <w:t xml:space="preserve"> руб.</w:t>
      </w:r>
      <w:r w:rsidRPr="0088527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были направлены на обеспечение деятельности культуры - на заработную плату с отчислениями)</w:t>
      </w:r>
      <w:proofErr w:type="gramEnd"/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Раздел 10. Социальная политика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подраздел 01 «Пенсионное обеспечение» </w:t>
      </w:r>
      <w:r w:rsidRPr="00885278">
        <w:rPr>
          <w:sz w:val="28"/>
          <w:szCs w:val="28"/>
        </w:rPr>
        <w:t>расходы составили</w:t>
      </w:r>
      <w:r>
        <w:rPr>
          <w:sz w:val="28"/>
          <w:szCs w:val="28"/>
        </w:rPr>
        <w:t xml:space="preserve"> 15</w:t>
      </w:r>
      <w:r w:rsidR="005A7C0B">
        <w:rPr>
          <w:sz w:val="28"/>
          <w:szCs w:val="28"/>
        </w:rPr>
        <w:t>00</w:t>
      </w:r>
      <w:r>
        <w:rPr>
          <w:sz w:val="28"/>
          <w:szCs w:val="28"/>
        </w:rPr>
        <w:t>,00руб. (доплата к пенсии муниципальным служащим)</w:t>
      </w: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F2BA9"/>
    <w:rsid w:val="00347822"/>
    <w:rsid w:val="00370AFA"/>
    <w:rsid w:val="003919DC"/>
    <w:rsid w:val="00397A2C"/>
    <w:rsid w:val="003A1B15"/>
    <w:rsid w:val="003A47B3"/>
    <w:rsid w:val="003F3D63"/>
    <w:rsid w:val="0042611B"/>
    <w:rsid w:val="00455B50"/>
    <w:rsid w:val="0050768E"/>
    <w:rsid w:val="005A7C0B"/>
    <w:rsid w:val="005F3272"/>
    <w:rsid w:val="005F73A3"/>
    <w:rsid w:val="0065177A"/>
    <w:rsid w:val="0066745A"/>
    <w:rsid w:val="00686646"/>
    <w:rsid w:val="006F31FA"/>
    <w:rsid w:val="00772D45"/>
    <w:rsid w:val="007A7F92"/>
    <w:rsid w:val="007D2012"/>
    <w:rsid w:val="00815CD1"/>
    <w:rsid w:val="00817B0B"/>
    <w:rsid w:val="0083178E"/>
    <w:rsid w:val="008C69CB"/>
    <w:rsid w:val="008D45E5"/>
    <w:rsid w:val="008E3ED3"/>
    <w:rsid w:val="00916AD2"/>
    <w:rsid w:val="009D02DA"/>
    <w:rsid w:val="00A078AA"/>
    <w:rsid w:val="00A326D9"/>
    <w:rsid w:val="00A46125"/>
    <w:rsid w:val="00A8519D"/>
    <w:rsid w:val="00AA1CCB"/>
    <w:rsid w:val="00AA47C0"/>
    <w:rsid w:val="00AB77B7"/>
    <w:rsid w:val="00B04028"/>
    <w:rsid w:val="00B45D74"/>
    <w:rsid w:val="00B52AED"/>
    <w:rsid w:val="00B85A8F"/>
    <w:rsid w:val="00B970E5"/>
    <w:rsid w:val="00BC6E09"/>
    <w:rsid w:val="00BF5016"/>
    <w:rsid w:val="00BF572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A7939"/>
    <w:rsid w:val="00EF31A0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2022-06-28T01:07:00Z</cp:lastPrinted>
  <dcterms:created xsi:type="dcterms:W3CDTF">2023-07-21T05:09:00Z</dcterms:created>
  <dcterms:modified xsi:type="dcterms:W3CDTF">2023-07-21T05:09:00Z</dcterms:modified>
</cp:coreProperties>
</file>