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93" w:rsidRPr="00B35D93" w:rsidRDefault="00B35D93" w:rsidP="00B35D93">
      <w:pPr>
        <w:jc w:val="center"/>
        <w:rPr>
          <w:b/>
          <w:sz w:val="26"/>
          <w:szCs w:val="26"/>
        </w:rPr>
      </w:pPr>
      <w:r w:rsidRPr="00B35D93">
        <w:rPr>
          <w:b/>
          <w:sz w:val="26"/>
          <w:szCs w:val="26"/>
        </w:rPr>
        <w:t>РОССИЙСКАЯ ФЕДЕРАЦИЯ</w:t>
      </w:r>
    </w:p>
    <w:p w:rsidR="00B35D93" w:rsidRPr="00B35D93" w:rsidRDefault="00B35D93" w:rsidP="00B35D93">
      <w:pPr>
        <w:jc w:val="center"/>
        <w:rPr>
          <w:b/>
          <w:sz w:val="26"/>
          <w:szCs w:val="26"/>
        </w:rPr>
      </w:pPr>
      <w:r w:rsidRPr="00B35D93">
        <w:rPr>
          <w:b/>
          <w:sz w:val="26"/>
          <w:szCs w:val="26"/>
        </w:rPr>
        <w:t>АДМИНИСТРАЦИЯ ОРЕХОВСКОГО СЕЛЬСОВЕТА</w:t>
      </w:r>
    </w:p>
    <w:p w:rsidR="00B35D93" w:rsidRPr="00B35D93" w:rsidRDefault="00B35D93" w:rsidP="00B35D93">
      <w:pPr>
        <w:jc w:val="center"/>
        <w:rPr>
          <w:b/>
          <w:sz w:val="26"/>
          <w:szCs w:val="26"/>
        </w:rPr>
      </w:pPr>
      <w:r w:rsidRPr="00B35D93">
        <w:rPr>
          <w:b/>
          <w:sz w:val="26"/>
          <w:szCs w:val="26"/>
        </w:rPr>
        <w:t>БУРЛИНСКОГО РАЙОНА АЛТАЙСКОГО КРАЯ</w:t>
      </w:r>
    </w:p>
    <w:p w:rsidR="00B35D93" w:rsidRPr="00B35D93" w:rsidRDefault="00B35D93" w:rsidP="00B35D93">
      <w:pPr>
        <w:jc w:val="center"/>
        <w:rPr>
          <w:b/>
          <w:sz w:val="26"/>
          <w:szCs w:val="26"/>
        </w:rPr>
      </w:pPr>
    </w:p>
    <w:p w:rsidR="00B35D93" w:rsidRPr="00B35D93" w:rsidRDefault="00B35D93" w:rsidP="00B35D93">
      <w:pPr>
        <w:jc w:val="center"/>
        <w:rPr>
          <w:b/>
          <w:sz w:val="28"/>
          <w:szCs w:val="28"/>
        </w:rPr>
      </w:pPr>
      <w:proofErr w:type="gramStart"/>
      <w:r w:rsidRPr="00B35D93">
        <w:rPr>
          <w:b/>
          <w:sz w:val="28"/>
          <w:szCs w:val="28"/>
        </w:rPr>
        <w:t>П</w:t>
      </w:r>
      <w:proofErr w:type="gramEnd"/>
      <w:r w:rsidRPr="00B35D93">
        <w:rPr>
          <w:b/>
          <w:sz w:val="28"/>
          <w:szCs w:val="28"/>
        </w:rPr>
        <w:t xml:space="preserve"> О С Т А Н О В Л Е Н И Е</w:t>
      </w:r>
    </w:p>
    <w:p w:rsidR="00B35D93" w:rsidRPr="00B35D93" w:rsidRDefault="00B35D93" w:rsidP="00B35D93">
      <w:pPr>
        <w:rPr>
          <w:sz w:val="26"/>
          <w:szCs w:val="26"/>
        </w:rPr>
      </w:pPr>
    </w:p>
    <w:p w:rsidR="00B35D93" w:rsidRPr="00B35D93" w:rsidRDefault="00B35D93" w:rsidP="00B35D93">
      <w:pPr>
        <w:rPr>
          <w:color w:val="000000"/>
          <w:sz w:val="26"/>
          <w:szCs w:val="26"/>
        </w:rPr>
      </w:pPr>
      <w:r>
        <w:rPr>
          <w:sz w:val="26"/>
          <w:szCs w:val="26"/>
        </w:rPr>
        <w:t>28</w:t>
      </w:r>
      <w:r w:rsidRPr="00B35D93">
        <w:rPr>
          <w:sz w:val="26"/>
          <w:szCs w:val="26"/>
        </w:rPr>
        <w:t xml:space="preserve"> августа 2025 г.</w:t>
      </w:r>
      <w:r w:rsidRPr="00B35D93">
        <w:rPr>
          <w:sz w:val="26"/>
          <w:szCs w:val="26"/>
        </w:rPr>
        <w:tab/>
      </w:r>
      <w:r w:rsidRPr="00B35D93">
        <w:rPr>
          <w:color w:val="000000"/>
          <w:sz w:val="26"/>
          <w:szCs w:val="26"/>
        </w:rPr>
        <w:tab/>
        <w:t xml:space="preserve">  </w:t>
      </w:r>
      <w:r w:rsidRPr="00B35D93">
        <w:rPr>
          <w:color w:val="000000"/>
          <w:sz w:val="26"/>
          <w:szCs w:val="26"/>
        </w:rPr>
        <w:tab/>
      </w:r>
      <w:r w:rsidRPr="00B35D93">
        <w:rPr>
          <w:color w:val="000000"/>
          <w:sz w:val="26"/>
          <w:szCs w:val="26"/>
        </w:rPr>
        <w:tab/>
      </w:r>
      <w:r w:rsidRPr="00B35D93">
        <w:rPr>
          <w:color w:val="000000"/>
          <w:sz w:val="26"/>
          <w:szCs w:val="26"/>
        </w:rPr>
        <w:tab/>
      </w:r>
      <w:r w:rsidRPr="00B35D93">
        <w:rPr>
          <w:color w:val="000000"/>
          <w:sz w:val="26"/>
          <w:szCs w:val="26"/>
        </w:rPr>
        <w:tab/>
      </w:r>
      <w:r w:rsidRPr="00B35D93">
        <w:rPr>
          <w:color w:val="000000"/>
          <w:sz w:val="26"/>
          <w:szCs w:val="26"/>
        </w:rPr>
        <w:tab/>
      </w:r>
      <w:r w:rsidRPr="00B35D93">
        <w:rPr>
          <w:color w:val="000000"/>
          <w:sz w:val="26"/>
          <w:szCs w:val="26"/>
        </w:rPr>
        <w:tab/>
      </w:r>
      <w:r w:rsidRPr="00B35D93">
        <w:rPr>
          <w:color w:val="000000"/>
          <w:sz w:val="26"/>
          <w:szCs w:val="26"/>
        </w:rPr>
        <w:tab/>
        <w:t xml:space="preserve">                   № </w:t>
      </w:r>
      <w:r>
        <w:rPr>
          <w:color w:val="000000"/>
          <w:sz w:val="26"/>
          <w:szCs w:val="26"/>
        </w:rPr>
        <w:t>28</w:t>
      </w:r>
    </w:p>
    <w:p w:rsidR="00B35D93" w:rsidRPr="00B35D93" w:rsidRDefault="00B35D93" w:rsidP="00B35D93">
      <w:pPr>
        <w:jc w:val="center"/>
        <w:rPr>
          <w:sz w:val="22"/>
          <w:szCs w:val="22"/>
        </w:rPr>
      </w:pPr>
      <w:r w:rsidRPr="00B35D93">
        <w:rPr>
          <w:sz w:val="22"/>
          <w:szCs w:val="22"/>
        </w:rPr>
        <w:t>с. Орехово</w:t>
      </w:r>
    </w:p>
    <w:p w:rsidR="00ED44D5" w:rsidRDefault="00ED44D5" w:rsidP="00ED44D5">
      <w:pPr>
        <w:jc w:val="center"/>
        <w:rPr>
          <w:sz w:val="22"/>
        </w:rPr>
      </w:pPr>
    </w:p>
    <w:p w:rsidR="00DA0AF5" w:rsidRDefault="00DA0AF5" w:rsidP="00DA0AF5">
      <w:pPr>
        <w:jc w:val="center"/>
        <w:rPr>
          <w:sz w:val="22"/>
        </w:rPr>
      </w:pPr>
    </w:p>
    <w:p w:rsidR="00152131" w:rsidRDefault="00152131" w:rsidP="00823996">
      <w:pPr>
        <w:pStyle w:val="a5"/>
        <w:rPr>
          <w:b/>
          <w:bCs/>
          <w:lang w:val="ru-RU"/>
        </w:rPr>
      </w:pPr>
      <w:r>
        <w:rPr>
          <w:b/>
          <w:bCs/>
        </w:rPr>
        <w:t xml:space="preserve">О </w:t>
      </w:r>
      <w:r>
        <w:rPr>
          <w:b/>
          <w:bCs/>
          <w:lang w:val="ru-RU"/>
        </w:rPr>
        <w:t>постановке на балансовый учет</w:t>
      </w:r>
    </w:p>
    <w:p w:rsidR="00152131" w:rsidRDefault="00152131" w:rsidP="00823996">
      <w:pPr>
        <w:pStyle w:val="a5"/>
        <w:rPr>
          <w:b/>
          <w:bCs/>
          <w:lang w:val="ru-RU"/>
        </w:rPr>
      </w:pPr>
      <w:r>
        <w:rPr>
          <w:b/>
          <w:bCs/>
          <w:lang w:val="ru-RU"/>
        </w:rPr>
        <w:t xml:space="preserve"> и включения </w:t>
      </w:r>
      <w:r w:rsidR="006D5E37">
        <w:rPr>
          <w:b/>
          <w:bCs/>
          <w:lang w:val="ru-RU"/>
        </w:rPr>
        <w:t xml:space="preserve">в реестр </w:t>
      </w:r>
    </w:p>
    <w:p w:rsidR="00DA0AF5" w:rsidRDefault="00152131" w:rsidP="00823996">
      <w:pPr>
        <w:pStyle w:val="a5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муниципального </w:t>
      </w:r>
      <w:r w:rsidR="006D5E37">
        <w:rPr>
          <w:b/>
          <w:bCs/>
          <w:lang w:val="ru-RU"/>
        </w:rPr>
        <w:t>имущества</w:t>
      </w:r>
    </w:p>
    <w:p w:rsidR="00157B27" w:rsidRDefault="00157B27" w:rsidP="00823996">
      <w:pPr>
        <w:pStyle w:val="a5"/>
        <w:rPr>
          <w:b/>
          <w:bCs/>
          <w:lang w:val="ru-RU"/>
        </w:rPr>
      </w:pPr>
      <w:r>
        <w:rPr>
          <w:b/>
          <w:bCs/>
          <w:lang w:val="ru-RU"/>
        </w:rPr>
        <w:t>муниципального образования</w:t>
      </w:r>
    </w:p>
    <w:p w:rsidR="00157B27" w:rsidRDefault="00157B27" w:rsidP="00823996">
      <w:pPr>
        <w:pStyle w:val="a5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Ореховский</w:t>
      </w:r>
      <w:proofErr w:type="spellEnd"/>
      <w:r>
        <w:rPr>
          <w:b/>
          <w:bCs/>
          <w:lang w:val="ru-RU"/>
        </w:rPr>
        <w:t xml:space="preserve"> сельсовет</w:t>
      </w:r>
    </w:p>
    <w:p w:rsidR="00152131" w:rsidRPr="00152131" w:rsidRDefault="00152131" w:rsidP="00823996">
      <w:pPr>
        <w:pStyle w:val="a5"/>
        <w:rPr>
          <w:b/>
          <w:bCs/>
        </w:rPr>
      </w:pPr>
      <w:r>
        <w:rPr>
          <w:b/>
          <w:bCs/>
          <w:lang w:val="ru-RU"/>
        </w:rPr>
        <w:t>недвижимое имущество</w:t>
      </w:r>
    </w:p>
    <w:p w:rsidR="00DA0AF5" w:rsidRDefault="00DA0AF5" w:rsidP="00DA0AF5">
      <w:pPr>
        <w:pStyle w:val="a5"/>
        <w:ind w:firstLine="708"/>
        <w:jc w:val="both"/>
      </w:pPr>
    </w:p>
    <w:p w:rsidR="00DA0AF5" w:rsidRDefault="00157B27" w:rsidP="00DA0AF5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связи  с проведенной инвентаризацией</w:t>
      </w:r>
      <w:r w:rsidR="00DD6929">
        <w:rPr>
          <w:rFonts w:ascii="Times New Roman" w:hAnsi="Times New Roman"/>
          <w:sz w:val="26"/>
          <w:szCs w:val="26"/>
        </w:rPr>
        <w:t>, земля</w:t>
      </w:r>
      <w:r>
        <w:rPr>
          <w:rFonts w:ascii="Times New Roman" w:hAnsi="Times New Roman"/>
          <w:sz w:val="26"/>
          <w:szCs w:val="26"/>
        </w:rPr>
        <w:t>,</w:t>
      </w:r>
      <w:r w:rsidR="00DD6929">
        <w:rPr>
          <w:rFonts w:ascii="Times New Roman" w:hAnsi="Times New Roman"/>
          <w:sz w:val="26"/>
          <w:szCs w:val="26"/>
        </w:rPr>
        <w:t xml:space="preserve"> находящаяся под сооружением, а именно под водонапорной скважиной, зарегистрированной</w:t>
      </w:r>
      <w:r>
        <w:rPr>
          <w:rFonts w:ascii="Times New Roman" w:hAnsi="Times New Roman"/>
          <w:sz w:val="26"/>
          <w:szCs w:val="26"/>
        </w:rPr>
        <w:t xml:space="preserve"> в ЕГРН,  </w:t>
      </w:r>
      <w:r w:rsidR="00DD6929">
        <w:rPr>
          <w:rFonts w:ascii="Times New Roman" w:hAnsi="Times New Roman"/>
          <w:sz w:val="26"/>
          <w:szCs w:val="26"/>
        </w:rPr>
        <w:t xml:space="preserve">  не числится на балансе муниципального образования </w:t>
      </w:r>
      <w:proofErr w:type="spellStart"/>
      <w:r w:rsidR="00DD6929">
        <w:rPr>
          <w:rFonts w:ascii="Times New Roman" w:hAnsi="Times New Roman"/>
          <w:sz w:val="26"/>
          <w:szCs w:val="26"/>
        </w:rPr>
        <w:t>Ореховский</w:t>
      </w:r>
      <w:proofErr w:type="spellEnd"/>
      <w:r w:rsidR="00DD6929">
        <w:rPr>
          <w:rFonts w:ascii="Times New Roman" w:hAnsi="Times New Roman"/>
          <w:sz w:val="26"/>
          <w:szCs w:val="26"/>
        </w:rPr>
        <w:t xml:space="preserve"> сельсовет, а в соответствии с законодательством, земля</w:t>
      </w:r>
      <w:r>
        <w:rPr>
          <w:rFonts w:ascii="Times New Roman" w:hAnsi="Times New Roman"/>
          <w:sz w:val="26"/>
          <w:szCs w:val="26"/>
        </w:rPr>
        <w:t>,</w:t>
      </w:r>
      <w:r w:rsidR="00DD6929">
        <w:rPr>
          <w:rFonts w:ascii="Times New Roman" w:hAnsi="Times New Roman"/>
          <w:sz w:val="26"/>
          <w:szCs w:val="26"/>
        </w:rPr>
        <w:t xml:space="preserve"> находящаяся под объектами муниципальной собственности принадлежит муниципальному образованию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Ореховский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 Бурлинского района Алтайского края. На основании вышеизложенного, </w:t>
      </w:r>
      <w:r w:rsidR="00DD692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</w:t>
      </w:r>
      <w:r w:rsidR="00DA0AF5" w:rsidRPr="00ED44D5">
        <w:rPr>
          <w:rFonts w:ascii="Times New Roman" w:hAnsi="Times New Roman"/>
          <w:sz w:val="26"/>
          <w:szCs w:val="26"/>
        </w:rPr>
        <w:t xml:space="preserve">уководствуясь Уставом муниципального образования </w:t>
      </w:r>
      <w:proofErr w:type="spellStart"/>
      <w:r w:rsidR="00B35D93">
        <w:rPr>
          <w:rFonts w:ascii="Times New Roman" w:hAnsi="Times New Roman"/>
          <w:sz w:val="26"/>
          <w:szCs w:val="26"/>
        </w:rPr>
        <w:t>Ореховский</w:t>
      </w:r>
      <w:proofErr w:type="spellEnd"/>
      <w:r w:rsidR="00B35D93">
        <w:rPr>
          <w:rFonts w:ascii="Times New Roman" w:hAnsi="Times New Roman"/>
          <w:sz w:val="26"/>
          <w:szCs w:val="26"/>
        </w:rPr>
        <w:t xml:space="preserve"> </w:t>
      </w:r>
      <w:r w:rsidR="00DA0AF5" w:rsidRPr="00ED44D5">
        <w:rPr>
          <w:rFonts w:ascii="Times New Roman" w:hAnsi="Times New Roman"/>
          <w:sz w:val="26"/>
          <w:szCs w:val="26"/>
        </w:rPr>
        <w:t xml:space="preserve">сельсовет Бурлинского района Алтайского края, </w:t>
      </w:r>
      <w:r w:rsidR="00AF705D">
        <w:rPr>
          <w:rFonts w:ascii="Times New Roman" w:hAnsi="Times New Roman"/>
          <w:sz w:val="26"/>
          <w:szCs w:val="26"/>
        </w:rPr>
        <w:t>выписк</w:t>
      </w:r>
      <w:r w:rsidR="00EB4D3E">
        <w:rPr>
          <w:rFonts w:ascii="Times New Roman" w:hAnsi="Times New Roman"/>
          <w:sz w:val="26"/>
          <w:szCs w:val="26"/>
        </w:rPr>
        <w:t>ами</w:t>
      </w:r>
      <w:r w:rsidR="00AF705D">
        <w:rPr>
          <w:rFonts w:ascii="Times New Roman" w:hAnsi="Times New Roman"/>
          <w:sz w:val="26"/>
          <w:szCs w:val="26"/>
        </w:rPr>
        <w:t xml:space="preserve"> из Единого государстве</w:t>
      </w:r>
      <w:r w:rsidR="005D4830">
        <w:rPr>
          <w:rFonts w:ascii="Times New Roman" w:hAnsi="Times New Roman"/>
          <w:sz w:val="26"/>
          <w:szCs w:val="26"/>
        </w:rPr>
        <w:t>нного реестра недвижимости от</w:t>
      </w:r>
      <w:r w:rsidR="00B35D93">
        <w:rPr>
          <w:rFonts w:ascii="Times New Roman" w:hAnsi="Times New Roman"/>
          <w:sz w:val="26"/>
          <w:szCs w:val="26"/>
        </w:rPr>
        <w:t xml:space="preserve"> 27.08</w:t>
      </w:r>
      <w:r w:rsidR="00EB4D3E">
        <w:rPr>
          <w:rFonts w:ascii="Times New Roman" w:hAnsi="Times New Roman"/>
          <w:sz w:val="26"/>
          <w:szCs w:val="26"/>
        </w:rPr>
        <w:t>.2025г.</w:t>
      </w:r>
      <w:r w:rsidR="00DC2D16">
        <w:rPr>
          <w:rFonts w:ascii="Times New Roman" w:hAnsi="Times New Roman"/>
          <w:sz w:val="26"/>
          <w:szCs w:val="26"/>
        </w:rPr>
        <w:t xml:space="preserve">, </w:t>
      </w:r>
    </w:p>
    <w:p w:rsidR="00B35D93" w:rsidRDefault="00B35D93" w:rsidP="00B35D93">
      <w:pPr>
        <w:jc w:val="center"/>
        <w:rPr>
          <w:sz w:val="26"/>
        </w:rPr>
      </w:pPr>
    </w:p>
    <w:p w:rsidR="00B35D93" w:rsidRPr="00B35D93" w:rsidRDefault="00B35D93" w:rsidP="00B35D93">
      <w:pPr>
        <w:jc w:val="center"/>
        <w:rPr>
          <w:sz w:val="26"/>
        </w:rPr>
      </w:pPr>
      <w:r w:rsidRPr="00B35D93">
        <w:rPr>
          <w:sz w:val="26"/>
        </w:rPr>
        <w:t>ПОСТАНОВЛЯЮ:</w:t>
      </w:r>
    </w:p>
    <w:p w:rsidR="00DA0AF5" w:rsidRPr="00ED44D5" w:rsidRDefault="00DA0AF5" w:rsidP="00DA0AF5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DA0AF5" w:rsidRDefault="00050003" w:rsidP="00050003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1.</w:t>
      </w:r>
      <w:r w:rsidR="00152131">
        <w:rPr>
          <w:rFonts w:ascii="Times New Roman" w:hAnsi="Times New Roman"/>
          <w:sz w:val="26"/>
          <w:szCs w:val="26"/>
        </w:rPr>
        <w:t>Принять</w:t>
      </w:r>
      <w:r w:rsidR="000B7AC9">
        <w:rPr>
          <w:rFonts w:ascii="Times New Roman" w:hAnsi="Times New Roman"/>
          <w:sz w:val="26"/>
          <w:szCs w:val="26"/>
        </w:rPr>
        <w:t xml:space="preserve"> </w:t>
      </w:r>
      <w:r w:rsidR="00152131">
        <w:rPr>
          <w:rFonts w:ascii="Times New Roman" w:hAnsi="Times New Roman"/>
          <w:sz w:val="26"/>
          <w:szCs w:val="26"/>
        </w:rPr>
        <w:t>на балансовый учет</w:t>
      </w:r>
      <w:r w:rsidR="000B7AC9">
        <w:rPr>
          <w:rFonts w:ascii="Times New Roman" w:hAnsi="Times New Roman"/>
          <w:sz w:val="26"/>
          <w:szCs w:val="26"/>
        </w:rPr>
        <w:t xml:space="preserve">  муниципального образования </w:t>
      </w:r>
      <w:proofErr w:type="spellStart"/>
      <w:r>
        <w:rPr>
          <w:rFonts w:ascii="Times New Roman" w:hAnsi="Times New Roman"/>
          <w:sz w:val="26"/>
          <w:szCs w:val="26"/>
        </w:rPr>
        <w:t>Ореховский</w:t>
      </w:r>
      <w:proofErr w:type="spellEnd"/>
      <w:r w:rsidR="000B7AC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="000B7AC9">
        <w:rPr>
          <w:rFonts w:ascii="Times New Roman" w:hAnsi="Times New Roman"/>
          <w:sz w:val="26"/>
          <w:szCs w:val="26"/>
        </w:rPr>
        <w:t xml:space="preserve">сельсовет </w:t>
      </w:r>
      <w:r w:rsidR="00AF705D">
        <w:rPr>
          <w:rFonts w:ascii="Times New Roman" w:hAnsi="Times New Roman"/>
          <w:sz w:val="26"/>
          <w:szCs w:val="26"/>
        </w:rPr>
        <w:t>не</w:t>
      </w:r>
      <w:r w:rsidR="000B7AC9">
        <w:rPr>
          <w:rFonts w:ascii="Times New Roman" w:hAnsi="Times New Roman"/>
          <w:sz w:val="26"/>
          <w:szCs w:val="26"/>
        </w:rPr>
        <w:t>движимое имущество согласно приложению №1.</w:t>
      </w:r>
    </w:p>
    <w:p w:rsidR="00050003" w:rsidRDefault="00212F89" w:rsidP="00050003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2.Внести в Р</w:t>
      </w:r>
      <w:r w:rsidR="00050003">
        <w:rPr>
          <w:rFonts w:ascii="Times New Roman" w:hAnsi="Times New Roman"/>
          <w:sz w:val="26"/>
          <w:szCs w:val="26"/>
        </w:rPr>
        <w:t xml:space="preserve">еестр </w:t>
      </w:r>
      <w:r>
        <w:rPr>
          <w:rFonts w:ascii="Times New Roman" w:hAnsi="Times New Roman"/>
          <w:sz w:val="26"/>
          <w:szCs w:val="26"/>
        </w:rPr>
        <w:t>муниципального</w:t>
      </w:r>
      <w:r w:rsidR="00152131">
        <w:rPr>
          <w:rFonts w:ascii="Times New Roman" w:hAnsi="Times New Roman"/>
          <w:sz w:val="26"/>
          <w:szCs w:val="26"/>
        </w:rPr>
        <w:t xml:space="preserve"> </w:t>
      </w:r>
      <w:r w:rsidR="00050003">
        <w:rPr>
          <w:rFonts w:ascii="Times New Roman" w:hAnsi="Times New Roman"/>
          <w:sz w:val="26"/>
          <w:szCs w:val="26"/>
        </w:rPr>
        <w:t xml:space="preserve">имущества муниципального образования </w:t>
      </w:r>
      <w:proofErr w:type="spellStart"/>
      <w:r w:rsidR="00050003">
        <w:rPr>
          <w:rFonts w:ascii="Times New Roman" w:hAnsi="Times New Roman"/>
          <w:sz w:val="26"/>
          <w:szCs w:val="26"/>
        </w:rPr>
        <w:t>Ореховский</w:t>
      </w:r>
      <w:proofErr w:type="spellEnd"/>
      <w:r w:rsidR="00050003">
        <w:rPr>
          <w:rFonts w:ascii="Times New Roman" w:hAnsi="Times New Roman"/>
          <w:sz w:val="26"/>
          <w:szCs w:val="26"/>
        </w:rPr>
        <w:t xml:space="preserve"> сельсовет недвижимое имущество согласно приложению №2.</w:t>
      </w:r>
    </w:p>
    <w:p w:rsidR="000B7AC9" w:rsidRDefault="00050003" w:rsidP="000B7AC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0B7AC9">
        <w:rPr>
          <w:rFonts w:ascii="Times New Roman" w:hAnsi="Times New Roman"/>
          <w:sz w:val="26"/>
          <w:szCs w:val="26"/>
        </w:rPr>
        <w:t>Ведущему бухгалтеру Крысько А.М. в книге бухгалтерского учета отметить поступление основных средств.</w:t>
      </w:r>
    </w:p>
    <w:p w:rsidR="00DA0AF5" w:rsidRPr="00ED44D5" w:rsidRDefault="00157B27" w:rsidP="000B7AC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DA0AF5" w:rsidRPr="00ED44D5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DA0AF5" w:rsidRPr="00ED44D5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DA0AF5" w:rsidRPr="00ED44D5">
        <w:rPr>
          <w:rFonts w:ascii="Times New Roman" w:hAnsi="Times New Roman"/>
          <w:sz w:val="26"/>
          <w:szCs w:val="26"/>
        </w:rPr>
        <w:t xml:space="preserve"> исполнением настоящего </w:t>
      </w:r>
      <w:r w:rsidR="006D5E37">
        <w:rPr>
          <w:rFonts w:ascii="Times New Roman" w:hAnsi="Times New Roman"/>
          <w:sz w:val="26"/>
          <w:szCs w:val="26"/>
        </w:rPr>
        <w:t>постановления</w:t>
      </w:r>
      <w:r w:rsidR="00DA0AF5" w:rsidRPr="00ED44D5">
        <w:rPr>
          <w:rFonts w:ascii="Times New Roman" w:hAnsi="Times New Roman"/>
          <w:sz w:val="26"/>
          <w:szCs w:val="26"/>
        </w:rPr>
        <w:t xml:space="preserve"> оставляю за собой.</w:t>
      </w:r>
    </w:p>
    <w:p w:rsidR="00DA0AF5" w:rsidRPr="00ED44D5" w:rsidRDefault="00DA0AF5" w:rsidP="00DA0AF5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A0AF5" w:rsidRDefault="00DA0AF5" w:rsidP="00DA0AF5">
      <w:pPr>
        <w:pStyle w:val="a7"/>
        <w:rPr>
          <w:rFonts w:ascii="Arial" w:hAnsi="Arial" w:cs="Arial"/>
          <w:sz w:val="24"/>
          <w:szCs w:val="24"/>
        </w:rPr>
      </w:pPr>
    </w:p>
    <w:p w:rsidR="00DA0AF5" w:rsidRDefault="00AF705D" w:rsidP="00AF705D">
      <w:pPr>
        <w:pStyle w:val="a3"/>
        <w:ind w:right="-284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Г</w:t>
      </w:r>
      <w:r w:rsidR="00DA0AF5">
        <w:rPr>
          <w:b w:val="0"/>
          <w:bCs w:val="0"/>
          <w:sz w:val="26"/>
        </w:rPr>
        <w:t>лав</w:t>
      </w:r>
      <w:r>
        <w:rPr>
          <w:b w:val="0"/>
          <w:bCs w:val="0"/>
          <w:sz w:val="26"/>
        </w:rPr>
        <w:t>а</w:t>
      </w:r>
      <w:r w:rsidR="00DA0AF5">
        <w:rPr>
          <w:b w:val="0"/>
          <w:bCs w:val="0"/>
          <w:sz w:val="26"/>
        </w:rPr>
        <w:t xml:space="preserve"> сельсовета                                 </w:t>
      </w:r>
      <w:r>
        <w:rPr>
          <w:b w:val="0"/>
          <w:bCs w:val="0"/>
          <w:sz w:val="26"/>
        </w:rPr>
        <w:t xml:space="preserve">         </w:t>
      </w:r>
      <w:r w:rsidR="00DA0AF5">
        <w:rPr>
          <w:b w:val="0"/>
          <w:bCs w:val="0"/>
          <w:sz w:val="26"/>
        </w:rPr>
        <w:t xml:space="preserve">                                              </w:t>
      </w:r>
      <w:r w:rsidR="00EB4D3E">
        <w:rPr>
          <w:b w:val="0"/>
          <w:bCs w:val="0"/>
          <w:sz w:val="26"/>
        </w:rPr>
        <w:t xml:space="preserve">         </w:t>
      </w:r>
      <w:r w:rsidR="00DA0AF5">
        <w:rPr>
          <w:b w:val="0"/>
          <w:bCs w:val="0"/>
          <w:sz w:val="26"/>
        </w:rPr>
        <w:t xml:space="preserve"> </w:t>
      </w:r>
      <w:r w:rsidR="00B35D93">
        <w:rPr>
          <w:b w:val="0"/>
          <w:bCs w:val="0"/>
          <w:sz w:val="26"/>
        </w:rPr>
        <w:t>М.Т. Швец</w:t>
      </w:r>
    </w:p>
    <w:p w:rsidR="00DA0AF5" w:rsidRDefault="00DA0AF5" w:rsidP="00DA0AF5">
      <w:pPr>
        <w:rPr>
          <w:sz w:val="26"/>
        </w:rPr>
      </w:pPr>
    </w:p>
    <w:p w:rsidR="00DA0AF5" w:rsidRDefault="00DA0AF5" w:rsidP="00DA0AF5">
      <w:pPr>
        <w:jc w:val="both"/>
        <w:rPr>
          <w:sz w:val="26"/>
          <w:szCs w:val="26"/>
        </w:rPr>
      </w:pPr>
    </w:p>
    <w:p w:rsidR="00DA0AF5" w:rsidRDefault="00DA0AF5" w:rsidP="00DA0AF5">
      <w:pPr>
        <w:rPr>
          <w:sz w:val="26"/>
        </w:rPr>
      </w:pPr>
    </w:p>
    <w:p w:rsidR="007F46DB" w:rsidRDefault="007F46DB" w:rsidP="00DA0AF5">
      <w:pPr>
        <w:rPr>
          <w:sz w:val="26"/>
        </w:rPr>
      </w:pPr>
    </w:p>
    <w:p w:rsidR="007F46DB" w:rsidRDefault="007F46DB" w:rsidP="00DA0AF5">
      <w:pPr>
        <w:rPr>
          <w:sz w:val="26"/>
        </w:rPr>
      </w:pPr>
    </w:p>
    <w:p w:rsidR="000B7AC9" w:rsidRDefault="000B7AC9" w:rsidP="00DA0AF5">
      <w:pPr>
        <w:rPr>
          <w:sz w:val="26"/>
        </w:rPr>
      </w:pPr>
    </w:p>
    <w:p w:rsidR="00157B27" w:rsidRDefault="00157B27" w:rsidP="00DA0AF5">
      <w:pPr>
        <w:rPr>
          <w:sz w:val="26"/>
        </w:rPr>
      </w:pPr>
    </w:p>
    <w:p w:rsidR="006D5E37" w:rsidRDefault="006D5E37" w:rsidP="00DA0AF5">
      <w:pPr>
        <w:rPr>
          <w:sz w:val="26"/>
        </w:rPr>
      </w:pPr>
    </w:p>
    <w:p w:rsidR="00B35D93" w:rsidRDefault="000B7AC9" w:rsidP="000B7AC9">
      <w:r>
        <w:t xml:space="preserve">                                                                      </w:t>
      </w:r>
      <w:r w:rsidR="00BA5781">
        <w:t xml:space="preserve">                             </w:t>
      </w:r>
    </w:p>
    <w:p w:rsidR="00B35D93" w:rsidRPr="00B35D93" w:rsidRDefault="00B35D93" w:rsidP="00B35D93">
      <w:pPr>
        <w:pStyle w:val="a3"/>
        <w:jc w:val="left"/>
        <w:rPr>
          <w:b w:val="0"/>
        </w:rPr>
      </w:pPr>
      <w:r w:rsidRPr="00B35D93">
        <w:rPr>
          <w:b w:val="0"/>
        </w:rPr>
        <w:lastRenderedPageBreak/>
        <w:t xml:space="preserve">                                                                                                        Приложение</w:t>
      </w:r>
      <w:r w:rsidR="00DC2D16">
        <w:rPr>
          <w:b w:val="0"/>
        </w:rPr>
        <w:t xml:space="preserve"> 1</w:t>
      </w:r>
    </w:p>
    <w:p w:rsidR="00B35D93" w:rsidRPr="00B35D93" w:rsidRDefault="00B35D93" w:rsidP="00B35D93">
      <w:pPr>
        <w:ind w:left="4537" w:firstLine="708"/>
        <w:jc w:val="both"/>
      </w:pPr>
      <w:r w:rsidRPr="00B35D93">
        <w:t xml:space="preserve"> </w:t>
      </w:r>
      <w:r w:rsidRPr="00B35D93">
        <w:tab/>
        <w:t xml:space="preserve"> к постановлению Администрации</w:t>
      </w:r>
    </w:p>
    <w:p w:rsidR="00B35D93" w:rsidRPr="00B35D93" w:rsidRDefault="00B35D93" w:rsidP="00B35D93">
      <w:pPr>
        <w:ind w:left="5220" w:firstLine="444"/>
      </w:pPr>
      <w:r w:rsidRPr="00B35D93">
        <w:t xml:space="preserve"> Ореховского сельсовета</w:t>
      </w:r>
    </w:p>
    <w:p w:rsidR="00B35D93" w:rsidRPr="00B35D93" w:rsidRDefault="00B35D93" w:rsidP="00B35D93">
      <w:pPr>
        <w:ind w:left="4956" w:firstLine="708"/>
      </w:pPr>
      <w:r w:rsidRPr="00B35D93">
        <w:t xml:space="preserve"> Бурлинского района Алтайского края</w:t>
      </w:r>
    </w:p>
    <w:p w:rsidR="00B35D93" w:rsidRPr="00B35D93" w:rsidRDefault="00B35D93" w:rsidP="00B35D93">
      <w:pPr>
        <w:ind w:left="5220" w:right="423" w:firstLine="444"/>
        <w:jc w:val="both"/>
      </w:pPr>
      <w:r w:rsidRPr="00B35D93">
        <w:t xml:space="preserve"> от </w:t>
      </w:r>
      <w:r>
        <w:t>28</w:t>
      </w:r>
      <w:r w:rsidRPr="00B35D93">
        <w:t xml:space="preserve">.08.2025 г. № </w:t>
      </w:r>
      <w:r>
        <w:t>28</w:t>
      </w:r>
    </w:p>
    <w:p w:rsidR="000B7AC9" w:rsidRDefault="000B7AC9" w:rsidP="00B35D93"/>
    <w:p w:rsidR="000B7AC9" w:rsidRDefault="000B7AC9" w:rsidP="000B7AC9"/>
    <w:p w:rsidR="000B7AC9" w:rsidRDefault="000B7AC9" w:rsidP="000B7AC9"/>
    <w:p w:rsidR="000B7AC9" w:rsidRDefault="000B7AC9" w:rsidP="000B7AC9">
      <w:r>
        <w:rPr>
          <w:sz w:val="26"/>
        </w:rPr>
        <w:t xml:space="preserve">                                                      </w:t>
      </w:r>
    </w:p>
    <w:p w:rsidR="000B7AC9" w:rsidRDefault="000B7AC9" w:rsidP="000B7AC9">
      <w:pPr>
        <w:jc w:val="center"/>
        <w:rPr>
          <w:sz w:val="26"/>
        </w:rPr>
      </w:pPr>
      <w:r>
        <w:rPr>
          <w:sz w:val="26"/>
        </w:rPr>
        <w:t>Перечень</w:t>
      </w:r>
    </w:p>
    <w:p w:rsidR="000B7AC9" w:rsidRDefault="00AF705D" w:rsidP="000B7AC9">
      <w:pPr>
        <w:jc w:val="center"/>
        <w:rPr>
          <w:sz w:val="26"/>
        </w:rPr>
      </w:pPr>
      <w:r>
        <w:rPr>
          <w:sz w:val="26"/>
        </w:rPr>
        <w:t>не</w:t>
      </w:r>
      <w:r w:rsidR="00212F89">
        <w:rPr>
          <w:sz w:val="26"/>
        </w:rPr>
        <w:t xml:space="preserve">движимого имущества </w:t>
      </w:r>
      <w:r w:rsidR="000B7AC9">
        <w:rPr>
          <w:sz w:val="26"/>
        </w:rPr>
        <w:t xml:space="preserve">принимаемого </w:t>
      </w:r>
      <w:r w:rsidR="00212F89">
        <w:rPr>
          <w:sz w:val="26"/>
        </w:rPr>
        <w:t>на балансовый учет</w:t>
      </w:r>
    </w:p>
    <w:p w:rsidR="000B7AC9" w:rsidRDefault="000B7AC9" w:rsidP="000B7AC9">
      <w:pPr>
        <w:jc w:val="center"/>
        <w:rPr>
          <w:sz w:val="26"/>
        </w:rPr>
      </w:pPr>
      <w:r>
        <w:rPr>
          <w:sz w:val="26"/>
        </w:rPr>
        <w:t xml:space="preserve"> муниципального образования</w:t>
      </w:r>
    </w:p>
    <w:p w:rsidR="000B7AC9" w:rsidRDefault="00E4002C" w:rsidP="000B7AC9">
      <w:pPr>
        <w:jc w:val="center"/>
        <w:rPr>
          <w:sz w:val="26"/>
        </w:rPr>
      </w:pPr>
      <w:proofErr w:type="spellStart"/>
      <w:r>
        <w:rPr>
          <w:sz w:val="26"/>
        </w:rPr>
        <w:t>Ореховский</w:t>
      </w:r>
      <w:proofErr w:type="spellEnd"/>
      <w:r w:rsidR="000B7AC9">
        <w:rPr>
          <w:sz w:val="26"/>
        </w:rPr>
        <w:t xml:space="preserve"> сельсовет Бурлинского района Алтайского края</w:t>
      </w:r>
    </w:p>
    <w:p w:rsidR="000B7AC9" w:rsidRDefault="000B7AC9" w:rsidP="000B7AC9">
      <w:pPr>
        <w:rPr>
          <w:sz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933"/>
        <w:gridCol w:w="2268"/>
        <w:gridCol w:w="1985"/>
        <w:gridCol w:w="1843"/>
      </w:tblGrid>
      <w:tr w:rsidR="00865D28" w:rsidRPr="00FC6EF7" w:rsidTr="00AF705D">
        <w:tc>
          <w:tcPr>
            <w:tcW w:w="577" w:type="dxa"/>
          </w:tcPr>
          <w:p w:rsidR="00865D28" w:rsidRPr="00FC6EF7" w:rsidRDefault="00865D28" w:rsidP="00474803">
            <w:pPr>
              <w:rPr>
                <w:sz w:val="26"/>
              </w:rPr>
            </w:pPr>
            <w:r w:rsidRPr="00FC6EF7">
              <w:rPr>
                <w:sz w:val="26"/>
              </w:rPr>
              <w:t>№</w:t>
            </w:r>
          </w:p>
          <w:p w:rsidR="00865D28" w:rsidRPr="00FC6EF7" w:rsidRDefault="00865D28" w:rsidP="00474803">
            <w:pPr>
              <w:rPr>
                <w:sz w:val="26"/>
              </w:rPr>
            </w:pPr>
            <w:proofErr w:type="gramStart"/>
            <w:r w:rsidRPr="00FC6EF7">
              <w:rPr>
                <w:sz w:val="26"/>
              </w:rPr>
              <w:t>п</w:t>
            </w:r>
            <w:proofErr w:type="gramEnd"/>
            <w:r w:rsidRPr="00FC6EF7">
              <w:rPr>
                <w:sz w:val="26"/>
              </w:rPr>
              <w:t>/п</w:t>
            </w:r>
          </w:p>
        </w:tc>
        <w:tc>
          <w:tcPr>
            <w:tcW w:w="2933" w:type="dxa"/>
          </w:tcPr>
          <w:p w:rsidR="00865D28" w:rsidRPr="00FC6EF7" w:rsidRDefault="00865D28" w:rsidP="00865D28">
            <w:pPr>
              <w:jc w:val="center"/>
              <w:rPr>
                <w:sz w:val="26"/>
              </w:rPr>
            </w:pPr>
            <w:r w:rsidRPr="00FC6EF7">
              <w:rPr>
                <w:sz w:val="26"/>
              </w:rPr>
              <w:t xml:space="preserve">Наименование </w:t>
            </w:r>
            <w:r w:rsidR="00AF705D">
              <w:rPr>
                <w:sz w:val="26"/>
              </w:rPr>
              <w:t xml:space="preserve">недвижимого </w:t>
            </w:r>
            <w:r w:rsidRPr="00FC6EF7">
              <w:rPr>
                <w:sz w:val="26"/>
              </w:rPr>
              <w:t>имущества</w:t>
            </w:r>
          </w:p>
        </w:tc>
        <w:tc>
          <w:tcPr>
            <w:tcW w:w="2268" w:type="dxa"/>
          </w:tcPr>
          <w:p w:rsidR="00865D28" w:rsidRDefault="00AF705D" w:rsidP="00865D28">
            <w:pPr>
              <w:jc w:val="center"/>
              <w:rPr>
                <w:sz w:val="26"/>
              </w:rPr>
            </w:pPr>
            <w:r>
              <w:rPr>
                <w:sz w:val="26"/>
              </w:rPr>
              <w:t>Адрес</w:t>
            </w:r>
          </w:p>
          <w:p w:rsidR="00AF705D" w:rsidRPr="00FC6EF7" w:rsidRDefault="00AF705D" w:rsidP="00865D28">
            <w:pPr>
              <w:jc w:val="center"/>
              <w:rPr>
                <w:sz w:val="26"/>
              </w:rPr>
            </w:pPr>
            <w:r>
              <w:rPr>
                <w:sz w:val="26"/>
              </w:rPr>
              <w:t>местоположения</w:t>
            </w:r>
          </w:p>
        </w:tc>
        <w:tc>
          <w:tcPr>
            <w:tcW w:w="1985" w:type="dxa"/>
          </w:tcPr>
          <w:p w:rsidR="00865D28" w:rsidRDefault="00AF705D" w:rsidP="00865D28">
            <w:pPr>
              <w:jc w:val="center"/>
              <w:rPr>
                <w:sz w:val="26"/>
                <w:vertAlign w:val="superscript"/>
              </w:rPr>
            </w:pPr>
            <w:r>
              <w:rPr>
                <w:sz w:val="26"/>
              </w:rPr>
              <w:t>Площадь, м</w:t>
            </w:r>
            <w:proofErr w:type="gramStart"/>
            <w:r>
              <w:rPr>
                <w:sz w:val="26"/>
                <w:vertAlign w:val="superscript"/>
              </w:rPr>
              <w:t>2</w:t>
            </w:r>
            <w:proofErr w:type="gramEnd"/>
          </w:p>
          <w:p w:rsidR="00EB4D3E" w:rsidRPr="00EB4D3E" w:rsidRDefault="00EB4D3E" w:rsidP="00865D28">
            <w:pPr>
              <w:jc w:val="center"/>
              <w:rPr>
                <w:sz w:val="26"/>
              </w:rPr>
            </w:pPr>
            <w:r w:rsidRPr="00EB4D3E">
              <w:rPr>
                <w:sz w:val="26"/>
              </w:rPr>
              <w:t xml:space="preserve">протяженность, </w:t>
            </w:r>
            <w:proofErr w:type="gramStart"/>
            <w:r w:rsidRPr="00EB4D3E">
              <w:rPr>
                <w:sz w:val="26"/>
              </w:rPr>
              <w:t>м</w:t>
            </w:r>
            <w:proofErr w:type="gramEnd"/>
          </w:p>
          <w:p w:rsidR="00865D28" w:rsidRPr="00FC6EF7" w:rsidRDefault="00865D28" w:rsidP="00474803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865D28" w:rsidRPr="00FC6EF7" w:rsidRDefault="00AF705D" w:rsidP="00865D28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Кадастровая </w:t>
            </w:r>
            <w:r w:rsidR="00865D28">
              <w:rPr>
                <w:sz w:val="26"/>
              </w:rPr>
              <w:t>стоимость</w:t>
            </w:r>
            <w:r>
              <w:rPr>
                <w:sz w:val="26"/>
              </w:rPr>
              <w:t>, руб.</w:t>
            </w:r>
          </w:p>
        </w:tc>
      </w:tr>
      <w:tr w:rsidR="00865D28" w:rsidRPr="00FC6EF7" w:rsidTr="00AF705D">
        <w:tc>
          <w:tcPr>
            <w:tcW w:w="577" w:type="dxa"/>
          </w:tcPr>
          <w:p w:rsidR="00865D28" w:rsidRPr="00FC6EF7" w:rsidRDefault="00865D28" w:rsidP="00865D28">
            <w:pPr>
              <w:jc w:val="center"/>
              <w:rPr>
                <w:sz w:val="26"/>
              </w:rPr>
            </w:pPr>
            <w:r w:rsidRPr="00FC6EF7">
              <w:rPr>
                <w:sz w:val="26"/>
              </w:rPr>
              <w:t>1.</w:t>
            </w:r>
          </w:p>
        </w:tc>
        <w:tc>
          <w:tcPr>
            <w:tcW w:w="2933" w:type="dxa"/>
          </w:tcPr>
          <w:p w:rsidR="00EB4D3E" w:rsidRDefault="00E4002C" w:rsidP="00AF705D">
            <w:pPr>
              <w:jc w:val="both"/>
              <w:rPr>
                <w:sz w:val="26"/>
              </w:rPr>
            </w:pPr>
            <w:r>
              <w:rPr>
                <w:sz w:val="26"/>
              </w:rPr>
              <w:t>Земельный участок</w:t>
            </w:r>
          </w:p>
          <w:p w:rsidR="00AF705D" w:rsidRDefault="00E4002C" w:rsidP="00AF705D">
            <w:pPr>
              <w:jc w:val="both"/>
              <w:rPr>
                <w:sz w:val="26"/>
              </w:rPr>
            </w:pPr>
            <w:r>
              <w:rPr>
                <w:sz w:val="26"/>
              </w:rPr>
              <w:t>кадастровый номер 22:06:010503:1739</w:t>
            </w:r>
            <w:r w:rsidR="00EB4D3E">
              <w:rPr>
                <w:sz w:val="26"/>
              </w:rPr>
              <w:t>,</w:t>
            </w:r>
          </w:p>
          <w:p w:rsidR="00EB4D3E" w:rsidRPr="00FC6EF7" w:rsidRDefault="00E4002C" w:rsidP="00AF705D">
            <w:pPr>
              <w:jc w:val="both"/>
              <w:rPr>
                <w:sz w:val="26"/>
              </w:rPr>
            </w:pPr>
            <w:r>
              <w:rPr>
                <w:sz w:val="26"/>
              </w:rPr>
              <w:t>сооружение коммунального  обслуживания</w:t>
            </w:r>
          </w:p>
        </w:tc>
        <w:tc>
          <w:tcPr>
            <w:tcW w:w="2268" w:type="dxa"/>
          </w:tcPr>
          <w:p w:rsidR="00EB4D3E" w:rsidRPr="00FC6EF7" w:rsidRDefault="00EB4D3E" w:rsidP="00E4002C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РФ, Алтайский край, </w:t>
            </w:r>
            <w:proofErr w:type="spellStart"/>
            <w:r>
              <w:rPr>
                <w:sz w:val="26"/>
              </w:rPr>
              <w:t>Бурлинский</w:t>
            </w:r>
            <w:proofErr w:type="spellEnd"/>
            <w:r>
              <w:rPr>
                <w:sz w:val="26"/>
              </w:rPr>
              <w:t xml:space="preserve"> муниципальный район, </w:t>
            </w:r>
            <w:r w:rsidR="00E4002C">
              <w:rPr>
                <w:sz w:val="26"/>
              </w:rPr>
              <w:t>300 м северо-восточнее с. Орехово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1985" w:type="dxa"/>
          </w:tcPr>
          <w:p w:rsidR="00865D28" w:rsidRPr="00FC6EF7" w:rsidRDefault="00DC2D16" w:rsidP="00865D28">
            <w:pPr>
              <w:jc w:val="center"/>
              <w:rPr>
                <w:sz w:val="26"/>
              </w:rPr>
            </w:pPr>
            <w:r>
              <w:rPr>
                <w:sz w:val="26"/>
              </w:rPr>
              <w:t>667</w:t>
            </w:r>
            <w:r w:rsidR="00BA5781">
              <w:rPr>
                <w:sz w:val="26"/>
              </w:rPr>
              <w:t xml:space="preserve"> м</w:t>
            </w:r>
            <w:proofErr w:type="gramStart"/>
            <w:r w:rsidR="00BA5781">
              <w:rPr>
                <w:sz w:val="26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</w:tcPr>
          <w:p w:rsidR="00865D28" w:rsidRPr="0087419F" w:rsidRDefault="00DC2D16" w:rsidP="00865D28">
            <w:pPr>
              <w:jc w:val="center"/>
              <w:rPr>
                <w:sz w:val="26"/>
              </w:rPr>
            </w:pPr>
            <w:r>
              <w:rPr>
                <w:sz w:val="26"/>
              </w:rPr>
              <w:t>53706,84</w:t>
            </w:r>
          </w:p>
        </w:tc>
      </w:tr>
      <w:tr w:rsidR="00EB4D3E" w:rsidRPr="00FC6EF7" w:rsidTr="00AF705D">
        <w:tc>
          <w:tcPr>
            <w:tcW w:w="577" w:type="dxa"/>
          </w:tcPr>
          <w:p w:rsidR="00EB4D3E" w:rsidRPr="00FC6EF7" w:rsidRDefault="00EB4D3E" w:rsidP="00865D28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933" w:type="dxa"/>
          </w:tcPr>
          <w:p w:rsidR="00EB4D3E" w:rsidRDefault="00EB4D3E" w:rsidP="00AE318B">
            <w:pPr>
              <w:rPr>
                <w:sz w:val="26"/>
              </w:rPr>
            </w:pPr>
            <w:r>
              <w:rPr>
                <w:sz w:val="26"/>
              </w:rPr>
              <w:t xml:space="preserve">Земельный участок - </w:t>
            </w:r>
          </w:p>
          <w:p w:rsidR="00EB4D3E" w:rsidRPr="00FC6EF7" w:rsidRDefault="00EB4D3E" w:rsidP="00EB4D3E">
            <w:pPr>
              <w:jc w:val="both"/>
              <w:rPr>
                <w:sz w:val="26"/>
              </w:rPr>
            </w:pPr>
            <w:r>
              <w:rPr>
                <w:sz w:val="26"/>
              </w:rPr>
              <w:t>кад</w:t>
            </w:r>
            <w:r w:rsidR="00DC2D16">
              <w:rPr>
                <w:sz w:val="26"/>
              </w:rPr>
              <w:t>астровый номер 22:06:010503:1744</w:t>
            </w:r>
            <w:r>
              <w:rPr>
                <w:sz w:val="26"/>
              </w:rPr>
              <w:t xml:space="preserve">, сооружение </w:t>
            </w:r>
            <w:r w:rsidR="00E4002C">
              <w:rPr>
                <w:sz w:val="26"/>
              </w:rPr>
              <w:t>коммунального обслуживания</w:t>
            </w:r>
          </w:p>
        </w:tc>
        <w:tc>
          <w:tcPr>
            <w:tcW w:w="2268" w:type="dxa"/>
          </w:tcPr>
          <w:p w:rsidR="00EB4D3E" w:rsidRPr="00FC6EF7" w:rsidRDefault="00E4002C" w:rsidP="00DC2D16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РФ, Алтайский край, </w:t>
            </w:r>
            <w:proofErr w:type="spellStart"/>
            <w:r>
              <w:rPr>
                <w:sz w:val="26"/>
              </w:rPr>
              <w:t>Бурлинский</w:t>
            </w:r>
            <w:proofErr w:type="spellEnd"/>
            <w:r>
              <w:rPr>
                <w:sz w:val="26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6"/>
              </w:rPr>
              <w:t>Ореховский</w:t>
            </w:r>
            <w:proofErr w:type="spellEnd"/>
            <w:r>
              <w:rPr>
                <w:sz w:val="26"/>
              </w:rPr>
              <w:t xml:space="preserve"> сельсовет</w:t>
            </w:r>
            <w:r w:rsidR="00DC2D16">
              <w:rPr>
                <w:sz w:val="26"/>
              </w:rPr>
              <w:t>, примерно 250</w:t>
            </w:r>
            <w:r w:rsidR="00EB4D3E">
              <w:rPr>
                <w:sz w:val="26"/>
              </w:rPr>
              <w:t xml:space="preserve"> м </w:t>
            </w:r>
            <w:r w:rsidR="00DC2D16">
              <w:rPr>
                <w:sz w:val="26"/>
              </w:rPr>
              <w:t xml:space="preserve">по направлению от </w:t>
            </w:r>
            <w:proofErr w:type="spellStart"/>
            <w:r w:rsidR="00DC2D16">
              <w:rPr>
                <w:sz w:val="26"/>
              </w:rPr>
              <w:t>с</w:t>
            </w:r>
            <w:proofErr w:type="gramStart"/>
            <w:r w:rsidR="00DC2D16">
              <w:rPr>
                <w:sz w:val="26"/>
              </w:rPr>
              <w:t>.Ч</w:t>
            </w:r>
            <w:proofErr w:type="gramEnd"/>
            <w:r w:rsidR="00DC2D16">
              <w:rPr>
                <w:sz w:val="26"/>
              </w:rPr>
              <w:t>ернавка</w:t>
            </w:r>
            <w:proofErr w:type="spellEnd"/>
            <w:r w:rsidR="00DC2D16">
              <w:rPr>
                <w:sz w:val="26"/>
              </w:rPr>
              <w:t xml:space="preserve">, </w:t>
            </w:r>
          </w:p>
        </w:tc>
        <w:tc>
          <w:tcPr>
            <w:tcW w:w="1985" w:type="dxa"/>
          </w:tcPr>
          <w:p w:rsidR="00EB4D3E" w:rsidRPr="00FC6EF7" w:rsidRDefault="00DC2D16" w:rsidP="00AE318B">
            <w:pPr>
              <w:jc w:val="center"/>
              <w:rPr>
                <w:sz w:val="26"/>
              </w:rPr>
            </w:pPr>
            <w:r>
              <w:rPr>
                <w:sz w:val="26"/>
              </w:rPr>
              <w:t>608</w:t>
            </w:r>
            <w:r w:rsidR="00BA5781">
              <w:rPr>
                <w:sz w:val="26"/>
              </w:rPr>
              <w:t xml:space="preserve"> м</w:t>
            </w:r>
            <w:proofErr w:type="gramStart"/>
            <w:r w:rsidR="00BA5781">
              <w:rPr>
                <w:sz w:val="26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</w:tcPr>
          <w:p w:rsidR="00EB4D3E" w:rsidRPr="0087419F" w:rsidRDefault="00DC2D16" w:rsidP="00AE318B">
            <w:pPr>
              <w:jc w:val="center"/>
              <w:rPr>
                <w:sz w:val="26"/>
              </w:rPr>
            </w:pPr>
            <w:r>
              <w:rPr>
                <w:sz w:val="26"/>
              </w:rPr>
              <w:t>50226,88</w:t>
            </w:r>
          </w:p>
        </w:tc>
      </w:tr>
    </w:tbl>
    <w:p w:rsidR="000B7AC9" w:rsidRDefault="000B7AC9" w:rsidP="000B7AC9">
      <w:pPr>
        <w:rPr>
          <w:sz w:val="26"/>
        </w:rPr>
      </w:pPr>
    </w:p>
    <w:p w:rsidR="000B7AC9" w:rsidRPr="00AE1C55" w:rsidRDefault="000B7AC9" w:rsidP="000B7AC9">
      <w:pPr>
        <w:rPr>
          <w:sz w:val="26"/>
        </w:rPr>
      </w:pPr>
    </w:p>
    <w:p w:rsidR="00DC2D16" w:rsidRDefault="000B7AC9" w:rsidP="00DC2D16">
      <w:pPr>
        <w:pStyle w:val="a3"/>
        <w:jc w:val="left"/>
      </w:pPr>
      <w:r>
        <w:t xml:space="preserve">     </w:t>
      </w:r>
      <w:r w:rsidR="00DC2D16">
        <w:t xml:space="preserve">                                                                                       </w:t>
      </w:r>
      <w:r>
        <w:t xml:space="preserve">   </w:t>
      </w:r>
    </w:p>
    <w:p w:rsidR="00DC2D16" w:rsidRDefault="00DC2D16" w:rsidP="00DC2D16">
      <w:pPr>
        <w:pStyle w:val="a3"/>
        <w:jc w:val="left"/>
      </w:pPr>
    </w:p>
    <w:p w:rsidR="00DC2D16" w:rsidRDefault="00DC2D16" w:rsidP="00DC2D16">
      <w:pPr>
        <w:pStyle w:val="a3"/>
        <w:jc w:val="left"/>
      </w:pPr>
    </w:p>
    <w:p w:rsidR="00DC2D16" w:rsidRDefault="00DC2D16" w:rsidP="00DC2D16">
      <w:pPr>
        <w:pStyle w:val="a3"/>
        <w:jc w:val="left"/>
      </w:pPr>
    </w:p>
    <w:p w:rsidR="00DC2D16" w:rsidRDefault="00DC2D16" w:rsidP="00DC2D16">
      <w:pPr>
        <w:pStyle w:val="a3"/>
        <w:jc w:val="left"/>
      </w:pPr>
    </w:p>
    <w:p w:rsidR="00DC2D16" w:rsidRDefault="00DC2D16" w:rsidP="00DC2D16">
      <w:pPr>
        <w:pStyle w:val="a3"/>
        <w:jc w:val="left"/>
      </w:pPr>
    </w:p>
    <w:p w:rsidR="00DC2D16" w:rsidRDefault="00DC2D16" w:rsidP="00DC2D16">
      <w:pPr>
        <w:pStyle w:val="a3"/>
        <w:jc w:val="left"/>
      </w:pPr>
    </w:p>
    <w:p w:rsidR="00BA5781" w:rsidRDefault="00BA5781" w:rsidP="00DC2D16">
      <w:pPr>
        <w:pStyle w:val="a3"/>
        <w:jc w:val="left"/>
      </w:pPr>
    </w:p>
    <w:p w:rsidR="00BA5781" w:rsidRDefault="00BA5781" w:rsidP="00DC2D16">
      <w:pPr>
        <w:pStyle w:val="a3"/>
        <w:jc w:val="left"/>
      </w:pPr>
    </w:p>
    <w:p w:rsidR="00BA5781" w:rsidRDefault="00BA5781" w:rsidP="00DC2D16">
      <w:pPr>
        <w:pStyle w:val="a3"/>
        <w:jc w:val="left"/>
      </w:pPr>
    </w:p>
    <w:p w:rsidR="00DC2D16" w:rsidRDefault="00DC2D16" w:rsidP="00DC2D16">
      <w:pPr>
        <w:pStyle w:val="a3"/>
        <w:jc w:val="left"/>
      </w:pPr>
    </w:p>
    <w:p w:rsidR="00DC2D16" w:rsidRDefault="00DC2D16" w:rsidP="00DC2D16">
      <w:pPr>
        <w:pStyle w:val="a3"/>
        <w:jc w:val="left"/>
      </w:pPr>
    </w:p>
    <w:p w:rsidR="00157B27" w:rsidRDefault="00157B27" w:rsidP="00DC2D16">
      <w:pPr>
        <w:pStyle w:val="a3"/>
        <w:jc w:val="left"/>
      </w:pPr>
    </w:p>
    <w:p w:rsidR="00157B27" w:rsidRDefault="00157B27" w:rsidP="00DC2D16">
      <w:pPr>
        <w:pStyle w:val="a3"/>
        <w:jc w:val="left"/>
      </w:pPr>
    </w:p>
    <w:p w:rsidR="00DC2D16" w:rsidRPr="00B35D93" w:rsidRDefault="00DC2D16" w:rsidP="00DC2D16">
      <w:pPr>
        <w:pStyle w:val="a3"/>
        <w:jc w:val="left"/>
        <w:rPr>
          <w:b w:val="0"/>
        </w:rPr>
      </w:pPr>
      <w:r>
        <w:lastRenderedPageBreak/>
        <w:t xml:space="preserve">                                                                                                </w:t>
      </w:r>
      <w:r w:rsidRPr="00B35D93">
        <w:rPr>
          <w:b w:val="0"/>
        </w:rPr>
        <w:t>Приложение</w:t>
      </w:r>
      <w:r>
        <w:rPr>
          <w:b w:val="0"/>
        </w:rPr>
        <w:t xml:space="preserve"> 2</w:t>
      </w:r>
    </w:p>
    <w:p w:rsidR="00DC2D16" w:rsidRPr="00B35D93" w:rsidRDefault="00DC2D16" w:rsidP="00DC2D16">
      <w:pPr>
        <w:ind w:left="4537" w:firstLine="708"/>
        <w:jc w:val="both"/>
      </w:pPr>
      <w:r w:rsidRPr="00B35D93">
        <w:t xml:space="preserve"> </w:t>
      </w:r>
      <w:r w:rsidRPr="00B35D93">
        <w:tab/>
        <w:t xml:space="preserve"> к постановлению Администрации</w:t>
      </w:r>
    </w:p>
    <w:p w:rsidR="00DC2D16" w:rsidRPr="00B35D93" w:rsidRDefault="00DC2D16" w:rsidP="00DC2D16">
      <w:pPr>
        <w:ind w:left="5220" w:firstLine="444"/>
      </w:pPr>
      <w:r w:rsidRPr="00B35D93">
        <w:t xml:space="preserve"> Ореховского сельсовета</w:t>
      </w:r>
    </w:p>
    <w:p w:rsidR="00DC2D16" w:rsidRPr="00B35D93" w:rsidRDefault="00DC2D16" w:rsidP="00DC2D16">
      <w:pPr>
        <w:ind w:left="4956" w:firstLine="708"/>
      </w:pPr>
      <w:r w:rsidRPr="00B35D93">
        <w:t xml:space="preserve"> Бурлинского района Алтайского края</w:t>
      </w:r>
    </w:p>
    <w:p w:rsidR="00DC2D16" w:rsidRPr="00B35D93" w:rsidRDefault="00DC2D16" w:rsidP="00DC2D16">
      <w:pPr>
        <w:ind w:left="5220" w:right="423" w:firstLine="444"/>
        <w:jc w:val="both"/>
      </w:pPr>
      <w:r w:rsidRPr="00B35D93">
        <w:t xml:space="preserve"> от </w:t>
      </w:r>
      <w:r>
        <w:t>28</w:t>
      </w:r>
      <w:r w:rsidRPr="00B35D93">
        <w:t xml:space="preserve">.08.2025 г. № </w:t>
      </w:r>
      <w:r>
        <w:t>28</w:t>
      </w:r>
    </w:p>
    <w:p w:rsidR="00DC2D16" w:rsidRDefault="00DC2D16" w:rsidP="00DC2D16"/>
    <w:p w:rsidR="00DC2D16" w:rsidRDefault="00DC2D16" w:rsidP="00DC2D16"/>
    <w:p w:rsidR="00DC2D16" w:rsidRDefault="00DC2D16" w:rsidP="00DC2D16"/>
    <w:p w:rsidR="00DC2D16" w:rsidRDefault="00DC2D16" w:rsidP="00DC2D16">
      <w:r>
        <w:rPr>
          <w:sz w:val="26"/>
        </w:rPr>
        <w:t xml:space="preserve">                                                      </w:t>
      </w:r>
    </w:p>
    <w:p w:rsidR="00DC2D16" w:rsidRDefault="00DC2D16" w:rsidP="00DC2D16">
      <w:pPr>
        <w:jc w:val="center"/>
        <w:rPr>
          <w:sz w:val="26"/>
        </w:rPr>
      </w:pPr>
      <w:r>
        <w:rPr>
          <w:sz w:val="26"/>
        </w:rPr>
        <w:t>Перечень</w:t>
      </w:r>
    </w:p>
    <w:p w:rsidR="00DC2D16" w:rsidRDefault="00DC2D16" w:rsidP="00DC2D16">
      <w:pPr>
        <w:jc w:val="center"/>
        <w:rPr>
          <w:sz w:val="26"/>
        </w:rPr>
      </w:pPr>
      <w:r>
        <w:rPr>
          <w:sz w:val="26"/>
        </w:rPr>
        <w:t>нед</w:t>
      </w:r>
      <w:r w:rsidR="00212F89">
        <w:rPr>
          <w:sz w:val="26"/>
        </w:rPr>
        <w:t xml:space="preserve">вижимого имущества, для включения </w:t>
      </w:r>
      <w:r>
        <w:rPr>
          <w:sz w:val="26"/>
        </w:rPr>
        <w:t xml:space="preserve"> в Реестр </w:t>
      </w:r>
      <w:r w:rsidR="00212F89">
        <w:rPr>
          <w:sz w:val="26"/>
        </w:rPr>
        <w:t xml:space="preserve">муниципального </w:t>
      </w:r>
      <w:r>
        <w:rPr>
          <w:sz w:val="26"/>
        </w:rPr>
        <w:t>имущества</w:t>
      </w:r>
    </w:p>
    <w:p w:rsidR="00DC2D16" w:rsidRDefault="00DC2D16" w:rsidP="00DC2D16">
      <w:pPr>
        <w:jc w:val="center"/>
        <w:rPr>
          <w:sz w:val="26"/>
        </w:rPr>
      </w:pPr>
      <w:r>
        <w:rPr>
          <w:sz w:val="26"/>
        </w:rPr>
        <w:t xml:space="preserve"> муниципального образования</w:t>
      </w:r>
    </w:p>
    <w:p w:rsidR="00DC2D16" w:rsidRDefault="00DC2D16" w:rsidP="00DC2D16">
      <w:pPr>
        <w:jc w:val="center"/>
        <w:rPr>
          <w:sz w:val="26"/>
        </w:rPr>
      </w:pPr>
      <w:proofErr w:type="spellStart"/>
      <w:r>
        <w:rPr>
          <w:sz w:val="26"/>
        </w:rPr>
        <w:t>Ореховский</w:t>
      </w:r>
      <w:proofErr w:type="spellEnd"/>
      <w:r>
        <w:rPr>
          <w:sz w:val="26"/>
        </w:rPr>
        <w:t xml:space="preserve"> сельсовет Бурлинского района Алтайского края</w:t>
      </w:r>
    </w:p>
    <w:p w:rsidR="00DC2D16" w:rsidRDefault="00DC2D16" w:rsidP="00DC2D16">
      <w:pPr>
        <w:rPr>
          <w:sz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933"/>
        <w:gridCol w:w="2268"/>
        <w:gridCol w:w="1985"/>
        <w:gridCol w:w="1843"/>
      </w:tblGrid>
      <w:tr w:rsidR="00DC2D16" w:rsidRPr="00FC6EF7" w:rsidTr="00CD47FE">
        <w:tc>
          <w:tcPr>
            <w:tcW w:w="577" w:type="dxa"/>
          </w:tcPr>
          <w:p w:rsidR="00DC2D16" w:rsidRPr="00FC6EF7" w:rsidRDefault="00DC2D16" w:rsidP="00CD47FE">
            <w:pPr>
              <w:rPr>
                <w:sz w:val="26"/>
              </w:rPr>
            </w:pPr>
            <w:r w:rsidRPr="00FC6EF7">
              <w:rPr>
                <w:sz w:val="26"/>
              </w:rPr>
              <w:t>№</w:t>
            </w:r>
          </w:p>
          <w:p w:rsidR="00DC2D16" w:rsidRPr="00FC6EF7" w:rsidRDefault="00DC2D16" w:rsidP="00CD47FE">
            <w:pPr>
              <w:rPr>
                <w:sz w:val="26"/>
              </w:rPr>
            </w:pPr>
            <w:proofErr w:type="gramStart"/>
            <w:r w:rsidRPr="00FC6EF7">
              <w:rPr>
                <w:sz w:val="26"/>
              </w:rPr>
              <w:t>п</w:t>
            </w:r>
            <w:proofErr w:type="gramEnd"/>
            <w:r w:rsidRPr="00FC6EF7">
              <w:rPr>
                <w:sz w:val="26"/>
              </w:rPr>
              <w:t>/п</w:t>
            </w:r>
          </w:p>
        </w:tc>
        <w:tc>
          <w:tcPr>
            <w:tcW w:w="2933" w:type="dxa"/>
          </w:tcPr>
          <w:p w:rsidR="00DC2D16" w:rsidRPr="00FC6EF7" w:rsidRDefault="00DC2D16" w:rsidP="00CD47FE">
            <w:pPr>
              <w:jc w:val="center"/>
              <w:rPr>
                <w:sz w:val="26"/>
              </w:rPr>
            </w:pPr>
            <w:r w:rsidRPr="00FC6EF7">
              <w:rPr>
                <w:sz w:val="26"/>
              </w:rPr>
              <w:t xml:space="preserve">Наименование </w:t>
            </w:r>
            <w:r>
              <w:rPr>
                <w:sz w:val="26"/>
              </w:rPr>
              <w:t xml:space="preserve">недвижимого </w:t>
            </w:r>
            <w:r w:rsidRPr="00FC6EF7">
              <w:rPr>
                <w:sz w:val="26"/>
              </w:rPr>
              <w:t>имущества</w:t>
            </w:r>
          </w:p>
        </w:tc>
        <w:tc>
          <w:tcPr>
            <w:tcW w:w="2268" w:type="dxa"/>
          </w:tcPr>
          <w:p w:rsidR="00DC2D16" w:rsidRDefault="00DC2D16" w:rsidP="00CD47FE">
            <w:pPr>
              <w:jc w:val="center"/>
              <w:rPr>
                <w:sz w:val="26"/>
              </w:rPr>
            </w:pPr>
            <w:r>
              <w:rPr>
                <w:sz w:val="26"/>
              </w:rPr>
              <w:t>Адрес</w:t>
            </w:r>
          </w:p>
          <w:p w:rsidR="00DC2D16" w:rsidRPr="00FC6EF7" w:rsidRDefault="00DC2D16" w:rsidP="00CD47FE">
            <w:pPr>
              <w:jc w:val="center"/>
              <w:rPr>
                <w:sz w:val="26"/>
              </w:rPr>
            </w:pPr>
            <w:r>
              <w:rPr>
                <w:sz w:val="26"/>
              </w:rPr>
              <w:t>местоположения</w:t>
            </w:r>
          </w:p>
        </w:tc>
        <w:tc>
          <w:tcPr>
            <w:tcW w:w="1985" w:type="dxa"/>
          </w:tcPr>
          <w:p w:rsidR="00DC2D16" w:rsidRDefault="00DC2D16" w:rsidP="00CD47FE">
            <w:pPr>
              <w:jc w:val="center"/>
              <w:rPr>
                <w:sz w:val="26"/>
                <w:vertAlign w:val="superscript"/>
              </w:rPr>
            </w:pPr>
            <w:r>
              <w:rPr>
                <w:sz w:val="26"/>
              </w:rPr>
              <w:t>Площадь, м</w:t>
            </w:r>
            <w:proofErr w:type="gramStart"/>
            <w:r>
              <w:rPr>
                <w:sz w:val="26"/>
                <w:vertAlign w:val="superscript"/>
              </w:rPr>
              <w:t>2</w:t>
            </w:r>
            <w:proofErr w:type="gramEnd"/>
          </w:p>
          <w:p w:rsidR="00DC2D16" w:rsidRPr="00EB4D3E" w:rsidRDefault="00DC2D16" w:rsidP="00CD47FE">
            <w:pPr>
              <w:jc w:val="center"/>
              <w:rPr>
                <w:sz w:val="26"/>
              </w:rPr>
            </w:pPr>
            <w:r w:rsidRPr="00EB4D3E">
              <w:rPr>
                <w:sz w:val="26"/>
              </w:rPr>
              <w:t xml:space="preserve">протяженность, </w:t>
            </w:r>
            <w:proofErr w:type="gramStart"/>
            <w:r w:rsidRPr="00EB4D3E">
              <w:rPr>
                <w:sz w:val="26"/>
              </w:rPr>
              <w:t>м</w:t>
            </w:r>
            <w:proofErr w:type="gramEnd"/>
          </w:p>
          <w:p w:rsidR="00DC2D16" w:rsidRPr="00FC6EF7" w:rsidRDefault="00DC2D16" w:rsidP="00CD47FE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DC2D16" w:rsidRPr="00FC6EF7" w:rsidRDefault="00DC2D16" w:rsidP="00CD47FE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Кадастровая стоимость, руб.</w:t>
            </w:r>
          </w:p>
        </w:tc>
      </w:tr>
      <w:tr w:rsidR="00DC2D16" w:rsidRPr="00FC6EF7" w:rsidTr="00CD47FE">
        <w:tc>
          <w:tcPr>
            <w:tcW w:w="577" w:type="dxa"/>
          </w:tcPr>
          <w:p w:rsidR="00DC2D16" w:rsidRPr="00FC6EF7" w:rsidRDefault="00DC2D16" w:rsidP="00CD47FE">
            <w:pPr>
              <w:jc w:val="center"/>
              <w:rPr>
                <w:sz w:val="26"/>
              </w:rPr>
            </w:pPr>
            <w:r w:rsidRPr="00FC6EF7">
              <w:rPr>
                <w:sz w:val="26"/>
              </w:rPr>
              <w:t>1.</w:t>
            </w:r>
          </w:p>
        </w:tc>
        <w:tc>
          <w:tcPr>
            <w:tcW w:w="2933" w:type="dxa"/>
          </w:tcPr>
          <w:p w:rsidR="00DC2D16" w:rsidRDefault="00DC2D16" w:rsidP="00CD47FE">
            <w:pPr>
              <w:jc w:val="both"/>
              <w:rPr>
                <w:sz w:val="26"/>
              </w:rPr>
            </w:pPr>
            <w:r>
              <w:rPr>
                <w:sz w:val="26"/>
              </w:rPr>
              <w:t>Земельный участок</w:t>
            </w:r>
          </w:p>
          <w:p w:rsidR="00DC2D16" w:rsidRDefault="00DC2D16" w:rsidP="00CD47FE">
            <w:pPr>
              <w:jc w:val="both"/>
              <w:rPr>
                <w:sz w:val="26"/>
              </w:rPr>
            </w:pPr>
            <w:r>
              <w:rPr>
                <w:sz w:val="26"/>
              </w:rPr>
              <w:t>кадастровый номер 22:06:010503:1739,</w:t>
            </w:r>
          </w:p>
          <w:p w:rsidR="00DC2D16" w:rsidRPr="00FC6EF7" w:rsidRDefault="00DC2D16" w:rsidP="00CD47FE">
            <w:pPr>
              <w:jc w:val="both"/>
              <w:rPr>
                <w:sz w:val="26"/>
              </w:rPr>
            </w:pPr>
            <w:r>
              <w:rPr>
                <w:sz w:val="26"/>
              </w:rPr>
              <w:t>сооружение коммунального  обслуживания</w:t>
            </w:r>
          </w:p>
        </w:tc>
        <w:tc>
          <w:tcPr>
            <w:tcW w:w="2268" w:type="dxa"/>
          </w:tcPr>
          <w:p w:rsidR="00DC2D16" w:rsidRPr="00FC6EF7" w:rsidRDefault="00DC2D16" w:rsidP="00CD47FE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РФ, Алтайский край, </w:t>
            </w:r>
            <w:proofErr w:type="spellStart"/>
            <w:r>
              <w:rPr>
                <w:sz w:val="26"/>
              </w:rPr>
              <w:t>Бурлинский</w:t>
            </w:r>
            <w:proofErr w:type="spellEnd"/>
            <w:r>
              <w:rPr>
                <w:sz w:val="26"/>
              </w:rPr>
              <w:t xml:space="preserve"> муниципальный район, 300 м северо-восточнее с. Орехово </w:t>
            </w:r>
          </w:p>
        </w:tc>
        <w:tc>
          <w:tcPr>
            <w:tcW w:w="1985" w:type="dxa"/>
          </w:tcPr>
          <w:p w:rsidR="00DC2D16" w:rsidRPr="00FC6EF7" w:rsidRDefault="00DC2D16" w:rsidP="00CD47FE">
            <w:pPr>
              <w:jc w:val="center"/>
              <w:rPr>
                <w:sz w:val="26"/>
              </w:rPr>
            </w:pPr>
            <w:r>
              <w:rPr>
                <w:sz w:val="26"/>
              </w:rPr>
              <w:t>667</w:t>
            </w:r>
            <w:r w:rsidR="00BA5781">
              <w:rPr>
                <w:sz w:val="26"/>
              </w:rPr>
              <w:t xml:space="preserve"> м</w:t>
            </w:r>
            <w:proofErr w:type="gramStart"/>
            <w:r w:rsidR="00BA5781">
              <w:rPr>
                <w:sz w:val="26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</w:tcPr>
          <w:p w:rsidR="00DC2D16" w:rsidRPr="0087419F" w:rsidRDefault="00DC2D16" w:rsidP="00CD47FE">
            <w:pPr>
              <w:jc w:val="center"/>
              <w:rPr>
                <w:sz w:val="26"/>
              </w:rPr>
            </w:pPr>
            <w:r>
              <w:rPr>
                <w:sz w:val="26"/>
              </w:rPr>
              <w:t>53706,84</w:t>
            </w:r>
          </w:p>
        </w:tc>
      </w:tr>
      <w:tr w:rsidR="00DC2D16" w:rsidRPr="00FC6EF7" w:rsidTr="00CD47FE">
        <w:tc>
          <w:tcPr>
            <w:tcW w:w="577" w:type="dxa"/>
          </w:tcPr>
          <w:p w:rsidR="00DC2D16" w:rsidRPr="00FC6EF7" w:rsidRDefault="00DC2D16" w:rsidP="00CD47FE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933" w:type="dxa"/>
          </w:tcPr>
          <w:p w:rsidR="00DC2D16" w:rsidRDefault="00DC2D16" w:rsidP="00CD47FE">
            <w:pPr>
              <w:rPr>
                <w:sz w:val="26"/>
              </w:rPr>
            </w:pPr>
            <w:r>
              <w:rPr>
                <w:sz w:val="26"/>
              </w:rPr>
              <w:t xml:space="preserve">Земельный участок - </w:t>
            </w:r>
          </w:p>
          <w:p w:rsidR="00DC2D16" w:rsidRPr="00FC6EF7" w:rsidRDefault="00DC2D16" w:rsidP="00CD47FE">
            <w:pPr>
              <w:jc w:val="both"/>
              <w:rPr>
                <w:sz w:val="26"/>
              </w:rPr>
            </w:pPr>
            <w:r>
              <w:rPr>
                <w:sz w:val="26"/>
              </w:rPr>
              <w:t>кадастровый номер 22:06:010503:1744, сооружение коммунального обслуживания</w:t>
            </w:r>
          </w:p>
        </w:tc>
        <w:tc>
          <w:tcPr>
            <w:tcW w:w="2268" w:type="dxa"/>
          </w:tcPr>
          <w:p w:rsidR="00DC2D16" w:rsidRPr="00FC6EF7" w:rsidRDefault="00DC2D16" w:rsidP="00CD47FE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РФ, Алтайский край, </w:t>
            </w:r>
            <w:proofErr w:type="spellStart"/>
            <w:r>
              <w:rPr>
                <w:sz w:val="26"/>
              </w:rPr>
              <w:t>Бурлинский</w:t>
            </w:r>
            <w:proofErr w:type="spellEnd"/>
            <w:r>
              <w:rPr>
                <w:sz w:val="26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6"/>
              </w:rPr>
              <w:t>Ореховский</w:t>
            </w:r>
            <w:proofErr w:type="spellEnd"/>
            <w:r>
              <w:rPr>
                <w:sz w:val="26"/>
              </w:rPr>
              <w:t xml:space="preserve"> сельсовет, примерно 250 м по направлению от </w:t>
            </w:r>
            <w:proofErr w:type="spellStart"/>
            <w:r>
              <w:rPr>
                <w:sz w:val="26"/>
              </w:rPr>
              <w:t>с</w:t>
            </w:r>
            <w:proofErr w:type="gramStart"/>
            <w:r>
              <w:rPr>
                <w:sz w:val="26"/>
              </w:rPr>
              <w:t>.Ч</w:t>
            </w:r>
            <w:proofErr w:type="gramEnd"/>
            <w:r>
              <w:rPr>
                <w:sz w:val="26"/>
              </w:rPr>
              <w:t>ернавка</w:t>
            </w:r>
            <w:proofErr w:type="spellEnd"/>
            <w:r>
              <w:rPr>
                <w:sz w:val="26"/>
              </w:rPr>
              <w:t xml:space="preserve">, </w:t>
            </w:r>
          </w:p>
        </w:tc>
        <w:tc>
          <w:tcPr>
            <w:tcW w:w="1985" w:type="dxa"/>
          </w:tcPr>
          <w:p w:rsidR="00DC2D16" w:rsidRPr="00FC6EF7" w:rsidRDefault="00DC2D16" w:rsidP="00CD47FE">
            <w:pPr>
              <w:jc w:val="center"/>
              <w:rPr>
                <w:sz w:val="26"/>
              </w:rPr>
            </w:pPr>
            <w:r>
              <w:rPr>
                <w:sz w:val="26"/>
              </w:rPr>
              <w:t>608</w:t>
            </w:r>
            <w:r w:rsidR="00BA5781">
              <w:rPr>
                <w:sz w:val="26"/>
              </w:rPr>
              <w:t xml:space="preserve"> м</w:t>
            </w:r>
            <w:proofErr w:type="gramStart"/>
            <w:r w:rsidR="00BA5781">
              <w:rPr>
                <w:sz w:val="26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</w:tcPr>
          <w:p w:rsidR="00DC2D16" w:rsidRPr="0087419F" w:rsidRDefault="00DC2D16" w:rsidP="00CD47FE">
            <w:pPr>
              <w:jc w:val="center"/>
              <w:rPr>
                <w:sz w:val="26"/>
              </w:rPr>
            </w:pPr>
            <w:r>
              <w:rPr>
                <w:sz w:val="26"/>
              </w:rPr>
              <w:t>50226,88</w:t>
            </w:r>
          </w:p>
        </w:tc>
      </w:tr>
    </w:tbl>
    <w:p w:rsidR="00DC2D16" w:rsidRDefault="00DC2D16" w:rsidP="00DC2D16">
      <w:pPr>
        <w:rPr>
          <w:sz w:val="26"/>
        </w:rPr>
      </w:pPr>
      <w:bookmarkStart w:id="0" w:name="_GoBack"/>
      <w:bookmarkEnd w:id="0"/>
    </w:p>
    <w:p w:rsidR="00DC2D16" w:rsidRPr="00AE1C55" w:rsidRDefault="00DC2D16" w:rsidP="00DC2D16">
      <w:pPr>
        <w:rPr>
          <w:sz w:val="26"/>
        </w:rPr>
      </w:pPr>
    </w:p>
    <w:p w:rsidR="000B7AC9" w:rsidRDefault="000B7AC9" w:rsidP="000B7AC9">
      <w:r>
        <w:t xml:space="preserve">                                                                                              </w:t>
      </w:r>
    </w:p>
    <w:p w:rsidR="000B7AC9" w:rsidRDefault="000B7AC9" w:rsidP="00DA0AF5">
      <w:pPr>
        <w:rPr>
          <w:sz w:val="26"/>
        </w:rPr>
      </w:pPr>
    </w:p>
    <w:sectPr w:rsidR="000B7AC9" w:rsidSect="00EB4D3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55E4A"/>
    <w:multiLevelType w:val="hybridMultilevel"/>
    <w:tmpl w:val="7430B164"/>
    <w:lvl w:ilvl="0" w:tplc="9A16AAF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B72D89"/>
    <w:multiLevelType w:val="hybridMultilevel"/>
    <w:tmpl w:val="02A006BE"/>
    <w:lvl w:ilvl="0" w:tplc="E7F2E0A2">
      <w:start w:val="1"/>
      <w:numFmt w:val="decimal"/>
      <w:lvlText w:val="%1."/>
      <w:lvlJc w:val="left"/>
      <w:pPr>
        <w:ind w:left="1764" w:hanging="105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91E3B97"/>
    <w:multiLevelType w:val="hybridMultilevel"/>
    <w:tmpl w:val="550E93A2"/>
    <w:lvl w:ilvl="0" w:tplc="E9F04778">
      <w:start w:val="1"/>
      <w:numFmt w:val="decimal"/>
      <w:lvlText w:val="%1."/>
      <w:lvlJc w:val="left"/>
      <w:pPr>
        <w:ind w:left="720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C5"/>
    <w:rsid w:val="00010B74"/>
    <w:rsid w:val="00040AF1"/>
    <w:rsid w:val="00050003"/>
    <w:rsid w:val="000852AD"/>
    <w:rsid w:val="000B7AC9"/>
    <w:rsid w:val="001461C2"/>
    <w:rsid w:val="00152131"/>
    <w:rsid w:val="001564EE"/>
    <w:rsid w:val="00157B27"/>
    <w:rsid w:val="001A6C06"/>
    <w:rsid w:val="00212F89"/>
    <w:rsid w:val="00236B88"/>
    <w:rsid w:val="002D0471"/>
    <w:rsid w:val="003004AD"/>
    <w:rsid w:val="00372E9E"/>
    <w:rsid w:val="00375550"/>
    <w:rsid w:val="005D4830"/>
    <w:rsid w:val="006D5E37"/>
    <w:rsid w:val="007A1B50"/>
    <w:rsid w:val="007E1D9D"/>
    <w:rsid w:val="007F46DB"/>
    <w:rsid w:val="00823996"/>
    <w:rsid w:val="00826AE4"/>
    <w:rsid w:val="00865D28"/>
    <w:rsid w:val="009369E7"/>
    <w:rsid w:val="009565C1"/>
    <w:rsid w:val="00A07C3C"/>
    <w:rsid w:val="00A114E4"/>
    <w:rsid w:val="00AB6A7E"/>
    <w:rsid w:val="00AF705D"/>
    <w:rsid w:val="00B35D93"/>
    <w:rsid w:val="00BA5781"/>
    <w:rsid w:val="00C05369"/>
    <w:rsid w:val="00D6705A"/>
    <w:rsid w:val="00D82580"/>
    <w:rsid w:val="00DA0AF5"/>
    <w:rsid w:val="00DC2D16"/>
    <w:rsid w:val="00DC42C5"/>
    <w:rsid w:val="00DD6929"/>
    <w:rsid w:val="00E22EAF"/>
    <w:rsid w:val="00E4002C"/>
    <w:rsid w:val="00EB4D3E"/>
    <w:rsid w:val="00ED44D5"/>
    <w:rsid w:val="00FE3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0AF5"/>
    <w:pPr>
      <w:keepNext/>
      <w:jc w:val="center"/>
      <w:outlineLvl w:val="0"/>
    </w:pPr>
    <w:rPr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4D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0A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DA0AF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DA0A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DA0AF5"/>
    <w:rPr>
      <w:sz w:val="28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DA0AF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7">
    <w:name w:val="No Spacing"/>
    <w:uiPriority w:val="1"/>
    <w:qFormat/>
    <w:rsid w:val="00DA0A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DA0AF5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ED44D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0AF5"/>
    <w:pPr>
      <w:keepNext/>
      <w:jc w:val="center"/>
      <w:outlineLvl w:val="0"/>
    </w:pPr>
    <w:rPr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4D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0A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DA0AF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DA0A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DA0AF5"/>
    <w:rPr>
      <w:sz w:val="28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DA0AF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7">
    <w:name w:val="No Spacing"/>
    <w:uiPriority w:val="1"/>
    <w:qFormat/>
    <w:rsid w:val="00DA0A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DA0AF5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ED44D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Sveta</cp:lastModifiedBy>
  <cp:revision>8</cp:revision>
  <cp:lastPrinted>2025-07-28T08:48:00Z</cp:lastPrinted>
  <dcterms:created xsi:type="dcterms:W3CDTF">2025-08-28T01:13:00Z</dcterms:created>
  <dcterms:modified xsi:type="dcterms:W3CDTF">2025-08-29T08:00:00Z</dcterms:modified>
</cp:coreProperties>
</file>