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27" w:rsidRDefault="007D0527">
      <w:pPr>
        <w:pStyle w:val="a6"/>
        <w:ind w:left="284" w:hanging="284"/>
      </w:pPr>
      <w:r>
        <w:rPr>
          <w:rFonts w:ascii="Times New Roman" w:hAnsi="Times New Roman" w:cs="Times New Roman"/>
        </w:rPr>
        <w:t>РОССИЙСКАЯ ФЕДЕРАЦИЯ</w:t>
      </w:r>
    </w:p>
    <w:p w:rsidR="007D0527" w:rsidRDefault="007D0527">
      <w:pPr>
        <w:ind w:left="284" w:hanging="284"/>
        <w:jc w:val="center"/>
      </w:pPr>
      <w:r>
        <w:rPr>
          <w:b/>
          <w:bCs/>
          <w:szCs w:val="24"/>
        </w:rPr>
        <w:t>АДМИНИСТРАЦИЯ ОРЕХОВСКОГО СЕЛЬСОВЕТА</w:t>
      </w:r>
    </w:p>
    <w:p w:rsidR="007D0527" w:rsidRDefault="007D0527">
      <w:pPr>
        <w:ind w:left="284" w:hanging="284"/>
        <w:jc w:val="center"/>
      </w:pPr>
      <w:r>
        <w:rPr>
          <w:b/>
          <w:bCs/>
          <w:szCs w:val="24"/>
        </w:rPr>
        <w:t>БУРЛИНСКОГО РАЙОНА АЛТАЙСКОГО КРАЯ</w:t>
      </w:r>
    </w:p>
    <w:p w:rsidR="007D0527" w:rsidRDefault="007D0527">
      <w:pPr>
        <w:ind w:left="284" w:hanging="284"/>
        <w:jc w:val="center"/>
        <w:rPr>
          <w:b/>
          <w:bCs/>
          <w:szCs w:val="24"/>
        </w:rPr>
      </w:pPr>
    </w:p>
    <w:p w:rsidR="007D0527" w:rsidRDefault="007D0527">
      <w:pPr>
        <w:ind w:left="284" w:hanging="284"/>
        <w:jc w:val="center"/>
        <w:rPr>
          <w:b/>
          <w:bCs/>
          <w:szCs w:val="24"/>
        </w:rPr>
      </w:pPr>
    </w:p>
    <w:p w:rsidR="007D0527" w:rsidRDefault="007D0527">
      <w:pPr>
        <w:ind w:left="284" w:hanging="284"/>
        <w:jc w:val="center"/>
      </w:pPr>
      <w:r>
        <w:rPr>
          <w:b/>
          <w:bCs/>
          <w:sz w:val="28"/>
        </w:rPr>
        <w:t>ПОСТАНОВЛЕНИЕ</w:t>
      </w:r>
    </w:p>
    <w:p w:rsidR="007D0527" w:rsidRDefault="007D0527">
      <w:pPr>
        <w:ind w:left="284" w:hanging="284"/>
        <w:jc w:val="center"/>
        <w:rPr>
          <w:b/>
          <w:bCs/>
          <w:sz w:val="28"/>
          <w:szCs w:val="28"/>
        </w:rPr>
      </w:pPr>
    </w:p>
    <w:p w:rsidR="007D0527" w:rsidRDefault="00B53502">
      <w:r>
        <w:rPr>
          <w:sz w:val="26"/>
          <w:szCs w:val="26"/>
        </w:rPr>
        <w:t>16 декабря</w:t>
      </w:r>
      <w:r w:rsidR="007D0527">
        <w:rPr>
          <w:sz w:val="26"/>
          <w:szCs w:val="26"/>
        </w:rPr>
        <w:t xml:space="preserve"> 2021 г.   </w:t>
      </w:r>
      <w:r w:rsidR="007D0527">
        <w:rPr>
          <w:sz w:val="26"/>
          <w:szCs w:val="26"/>
        </w:rPr>
        <w:tab/>
      </w:r>
      <w:r w:rsidR="007D0527">
        <w:rPr>
          <w:sz w:val="26"/>
          <w:szCs w:val="26"/>
        </w:rPr>
        <w:tab/>
      </w:r>
      <w:r w:rsidR="007D0527">
        <w:rPr>
          <w:sz w:val="26"/>
          <w:szCs w:val="26"/>
        </w:rPr>
        <w:tab/>
      </w:r>
      <w:r w:rsidR="007D0527">
        <w:rPr>
          <w:sz w:val="26"/>
          <w:szCs w:val="26"/>
        </w:rPr>
        <w:tab/>
        <w:t xml:space="preserve">                     </w:t>
      </w:r>
      <w:r w:rsidR="007D0527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                        </w:t>
      </w:r>
      <w:r w:rsidR="007D0527">
        <w:rPr>
          <w:sz w:val="26"/>
          <w:szCs w:val="26"/>
        </w:rPr>
        <w:t xml:space="preserve">№ </w:t>
      </w:r>
      <w:r>
        <w:rPr>
          <w:sz w:val="26"/>
          <w:szCs w:val="26"/>
        </w:rPr>
        <w:t>3</w:t>
      </w:r>
      <w:r w:rsidR="00A24E0C">
        <w:rPr>
          <w:sz w:val="26"/>
          <w:szCs w:val="26"/>
        </w:rPr>
        <w:t>1</w:t>
      </w:r>
    </w:p>
    <w:p w:rsidR="007D0527" w:rsidRDefault="007D0527">
      <w:pPr>
        <w:ind w:left="284" w:hanging="284"/>
        <w:jc w:val="center"/>
      </w:pPr>
      <w:r>
        <w:rPr>
          <w:sz w:val="22"/>
          <w:szCs w:val="22"/>
        </w:rPr>
        <w:t xml:space="preserve">с. Орехово </w:t>
      </w:r>
    </w:p>
    <w:p w:rsidR="007D0527" w:rsidRDefault="007D0527">
      <w:pPr>
        <w:ind w:left="284" w:hanging="284"/>
        <w:rPr>
          <w:b/>
          <w:bCs/>
          <w:sz w:val="22"/>
          <w:szCs w:val="22"/>
        </w:rPr>
      </w:pPr>
    </w:p>
    <w:p w:rsidR="00B53502" w:rsidRPr="00B53502" w:rsidRDefault="00660777">
      <w:pPr>
        <w:shd w:val="clear" w:color="auto" w:fill="FFFFFF"/>
        <w:spacing w:line="330" w:lineRule="atLeast"/>
        <w:textAlignment w:val="baseline"/>
        <w:rPr>
          <w:b/>
          <w:bCs/>
          <w:szCs w:val="24"/>
          <w:bdr w:val="none" w:sz="0" w:space="0" w:color="000000"/>
        </w:rPr>
      </w:pPr>
      <w:r w:rsidRPr="00B53502">
        <w:rPr>
          <w:b/>
          <w:bCs/>
          <w:szCs w:val="24"/>
          <w:bdr w:val="none" w:sz="0" w:space="0" w:color="000000"/>
        </w:rPr>
        <w:t>ОБ УТВЕРЖДЕНИИ ПОРЯДКА ОПРЕДЕЛЕНИЯ</w:t>
      </w:r>
    </w:p>
    <w:p w:rsidR="00B53502" w:rsidRPr="00B53502" w:rsidRDefault="00660777">
      <w:pPr>
        <w:shd w:val="clear" w:color="auto" w:fill="FFFFFF"/>
        <w:spacing w:line="330" w:lineRule="atLeast"/>
        <w:textAlignment w:val="baseline"/>
        <w:rPr>
          <w:b/>
          <w:bCs/>
          <w:szCs w:val="24"/>
          <w:bdr w:val="none" w:sz="0" w:space="0" w:color="000000"/>
        </w:rPr>
      </w:pPr>
      <w:r w:rsidRPr="00B53502">
        <w:rPr>
          <w:b/>
          <w:bCs/>
          <w:szCs w:val="24"/>
          <w:bdr w:val="none" w:sz="0" w:space="0" w:color="000000"/>
        </w:rPr>
        <w:t xml:space="preserve"> ПЛАТЫ ЗА ИСПОЛЬЗОВАНИЕ ЗЕМЕЛЬНЫХ </w:t>
      </w:r>
    </w:p>
    <w:p w:rsidR="00B53502" w:rsidRPr="00B53502" w:rsidRDefault="00660777">
      <w:pPr>
        <w:shd w:val="clear" w:color="auto" w:fill="FFFFFF"/>
        <w:spacing w:line="330" w:lineRule="atLeast"/>
        <w:textAlignment w:val="baseline"/>
        <w:rPr>
          <w:b/>
          <w:bCs/>
          <w:szCs w:val="24"/>
          <w:bdr w:val="none" w:sz="0" w:space="0" w:color="000000"/>
        </w:rPr>
      </w:pPr>
      <w:r w:rsidRPr="00B53502">
        <w:rPr>
          <w:b/>
          <w:bCs/>
          <w:szCs w:val="24"/>
          <w:bdr w:val="none" w:sz="0" w:space="0" w:color="000000"/>
        </w:rPr>
        <w:t>УЧАСТКОВ, НАХОДЯЩИХСЯ В СОБСТВЕННОСТИ</w:t>
      </w:r>
    </w:p>
    <w:p w:rsidR="00B53502" w:rsidRPr="00B53502" w:rsidRDefault="00660777">
      <w:pPr>
        <w:shd w:val="clear" w:color="auto" w:fill="FFFFFF"/>
        <w:spacing w:line="330" w:lineRule="atLeast"/>
        <w:textAlignment w:val="baseline"/>
        <w:rPr>
          <w:b/>
          <w:bCs/>
          <w:szCs w:val="24"/>
          <w:bdr w:val="none" w:sz="0" w:space="0" w:color="000000"/>
        </w:rPr>
      </w:pPr>
      <w:r w:rsidRPr="00B53502">
        <w:rPr>
          <w:b/>
          <w:bCs/>
          <w:szCs w:val="24"/>
          <w:bdr w:val="none" w:sz="0" w:space="0" w:color="000000"/>
        </w:rPr>
        <w:t xml:space="preserve"> МУНИЦИПАЛЬНОГО ОБРАЗОВАНИЯ </w:t>
      </w:r>
    </w:p>
    <w:p w:rsidR="00B53502" w:rsidRPr="00B53502" w:rsidRDefault="00660777">
      <w:pPr>
        <w:shd w:val="clear" w:color="auto" w:fill="FFFFFF"/>
        <w:spacing w:line="330" w:lineRule="atLeast"/>
        <w:textAlignment w:val="baseline"/>
        <w:rPr>
          <w:b/>
          <w:bCs/>
          <w:szCs w:val="24"/>
          <w:bdr w:val="none" w:sz="0" w:space="0" w:color="000000"/>
        </w:rPr>
      </w:pPr>
      <w:r w:rsidRPr="00B53502">
        <w:rPr>
          <w:b/>
          <w:bCs/>
          <w:szCs w:val="24"/>
          <w:bdr w:val="none" w:sz="0" w:space="0" w:color="000000"/>
        </w:rPr>
        <w:t xml:space="preserve">ОРЕХОВСКОГО СЕЛЬСОВЕТА, </w:t>
      </w:r>
    </w:p>
    <w:p w:rsidR="00B53502" w:rsidRPr="00B53502" w:rsidRDefault="00660777">
      <w:pPr>
        <w:shd w:val="clear" w:color="auto" w:fill="FFFFFF"/>
        <w:spacing w:line="330" w:lineRule="atLeast"/>
        <w:textAlignment w:val="baseline"/>
        <w:rPr>
          <w:b/>
          <w:bCs/>
          <w:szCs w:val="24"/>
          <w:bdr w:val="none" w:sz="0" w:space="0" w:color="000000"/>
        </w:rPr>
      </w:pPr>
      <w:r w:rsidRPr="00B53502">
        <w:rPr>
          <w:b/>
          <w:bCs/>
          <w:szCs w:val="24"/>
          <w:bdr w:val="none" w:sz="0" w:space="0" w:color="000000"/>
        </w:rPr>
        <w:t>ДЛЯ ВОЗВЕДЕНИЯ ГРАЖДАНАМИ ГАРАЖЕЙ,</w:t>
      </w:r>
    </w:p>
    <w:p w:rsidR="00B53502" w:rsidRPr="00B53502" w:rsidRDefault="00660777">
      <w:pPr>
        <w:shd w:val="clear" w:color="auto" w:fill="FFFFFF"/>
        <w:spacing w:line="330" w:lineRule="atLeast"/>
        <w:textAlignment w:val="baseline"/>
        <w:rPr>
          <w:b/>
          <w:bCs/>
          <w:szCs w:val="24"/>
          <w:bdr w:val="none" w:sz="0" w:space="0" w:color="000000"/>
        </w:rPr>
      </w:pPr>
      <w:r w:rsidRPr="00B53502">
        <w:rPr>
          <w:b/>
          <w:bCs/>
          <w:szCs w:val="24"/>
          <w:bdr w:val="none" w:sz="0" w:space="0" w:color="000000"/>
        </w:rPr>
        <w:t xml:space="preserve"> ЯВЛЯЮЩИМИСЯ НЕКАПИТАЛЬНЫМИ СООРУЖЕНИМИ,</w:t>
      </w:r>
    </w:p>
    <w:p w:rsidR="007D0527" w:rsidRPr="00B53502" w:rsidRDefault="00660777">
      <w:pPr>
        <w:shd w:val="clear" w:color="auto" w:fill="FFFFFF"/>
        <w:spacing w:line="330" w:lineRule="atLeast"/>
        <w:textAlignment w:val="baseline"/>
        <w:rPr>
          <w:b/>
          <w:bCs/>
          <w:szCs w:val="24"/>
          <w:bdr w:val="none" w:sz="0" w:space="0" w:color="000000"/>
        </w:rPr>
      </w:pPr>
      <w:r w:rsidRPr="00B53502">
        <w:rPr>
          <w:b/>
          <w:bCs/>
          <w:szCs w:val="24"/>
          <w:bdr w:val="none" w:sz="0" w:space="0" w:color="000000"/>
        </w:rPr>
        <w:t xml:space="preserve"> НА ТЕРРИТОРИИ </w:t>
      </w:r>
      <w:r w:rsidR="00855203">
        <w:rPr>
          <w:b/>
          <w:bCs/>
          <w:szCs w:val="24"/>
          <w:bdr w:val="none" w:sz="0" w:space="0" w:color="000000"/>
        </w:rPr>
        <w:t xml:space="preserve">АДМИНИСТРАЦИИ </w:t>
      </w:r>
      <w:r w:rsidRPr="00B53502">
        <w:rPr>
          <w:b/>
          <w:bCs/>
          <w:szCs w:val="24"/>
          <w:bdr w:val="none" w:sz="0" w:space="0" w:color="000000"/>
        </w:rPr>
        <w:t>ОРЕХОВСКОГО СЕЛЬСОВЕТА</w:t>
      </w:r>
    </w:p>
    <w:p w:rsidR="007D0527" w:rsidRPr="00B53502" w:rsidRDefault="007D052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000000"/>
        </w:rPr>
      </w:pPr>
    </w:p>
    <w:p w:rsidR="00B61366" w:rsidRPr="00B53502" w:rsidRDefault="00B53502" w:rsidP="00B61366">
      <w:pPr>
        <w:shd w:val="clear" w:color="auto" w:fill="FFFFFF"/>
        <w:spacing w:line="330" w:lineRule="atLeast"/>
        <w:textAlignment w:val="baseline"/>
        <w:rPr>
          <w:sz w:val="26"/>
          <w:szCs w:val="26"/>
        </w:rPr>
      </w:pPr>
      <w:r>
        <w:rPr>
          <w:sz w:val="26"/>
          <w:szCs w:val="26"/>
        </w:rPr>
        <w:t>В соответствии со статьей 39.36-1 Земельного кодекса Российской Федерации,</w:t>
      </w:r>
      <w:r w:rsidR="00B61366">
        <w:rPr>
          <w:sz w:val="26"/>
          <w:szCs w:val="26"/>
        </w:rPr>
        <w:t xml:space="preserve"> Постановления Алтайского края № 410 от 29.10.2021г. « Об утверждении </w:t>
      </w:r>
      <w:r w:rsidR="00B61366" w:rsidRPr="00B61366">
        <w:rPr>
          <w:sz w:val="26"/>
          <w:szCs w:val="26"/>
        </w:rPr>
        <w:t xml:space="preserve"> </w:t>
      </w:r>
      <w:r w:rsidR="00B61366">
        <w:rPr>
          <w:sz w:val="26"/>
          <w:szCs w:val="26"/>
        </w:rPr>
        <w:t>Порядока определения платы за использование земельных участков, находящихся в собственности Алтайского края, и земель или земельных участков, государственная собственность на которые не разграничена</w:t>
      </w:r>
      <w:r w:rsidR="00B61366">
        <w:rPr>
          <w:bCs/>
          <w:sz w:val="26"/>
          <w:szCs w:val="26"/>
          <w:bdr w:val="none" w:sz="0" w:space="0" w:color="000000"/>
        </w:rPr>
        <w:t>, для возведения гражданами гаражей, являющихся некапитальными сооружениями, на территории Алтайского края».</w:t>
      </w:r>
    </w:p>
    <w:p w:rsidR="00B53502" w:rsidRDefault="00B53502">
      <w:pPr>
        <w:rPr>
          <w:sz w:val="26"/>
          <w:szCs w:val="26"/>
        </w:rPr>
      </w:pPr>
    </w:p>
    <w:p w:rsidR="00D3385B" w:rsidRDefault="00D3385B" w:rsidP="00B53502">
      <w:pPr>
        <w:jc w:val="center"/>
        <w:rPr>
          <w:sz w:val="26"/>
          <w:szCs w:val="26"/>
        </w:rPr>
      </w:pPr>
    </w:p>
    <w:p w:rsidR="00B53502" w:rsidRDefault="00B53502" w:rsidP="00B5350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B53502" w:rsidRDefault="00B53502">
      <w:pPr>
        <w:rPr>
          <w:sz w:val="26"/>
          <w:szCs w:val="26"/>
        </w:rPr>
      </w:pPr>
    </w:p>
    <w:p w:rsidR="007D0527" w:rsidRPr="00B53502" w:rsidRDefault="007D0527" w:rsidP="00B53502">
      <w:pPr>
        <w:shd w:val="clear" w:color="auto" w:fill="FFFFFF"/>
        <w:spacing w:line="330" w:lineRule="atLeast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="00B53502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855203">
        <w:rPr>
          <w:sz w:val="26"/>
          <w:szCs w:val="26"/>
        </w:rPr>
        <w:t>Утвердить П</w:t>
      </w:r>
      <w:r w:rsidR="00B53502">
        <w:rPr>
          <w:sz w:val="26"/>
          <w:szCs w:val="26"/>
        </w:rPr>
        <w:t>орядок определения платы за использование земельных участков, находящихся в собственности муниципального образования Ореховского сельсовета</w:t>
      </w:r>
      <w:r w:rsidR="00B53502">
        <w:rPr>
          <w:bCs/>
          <w:sz w:val="26"/>
          <w:szCs w:val="26"/>
          <w:bdr w:val="none" w:sz="0" w:space="0" w:color="000000"/>
        </w:rPr>
        <w:t>, для возведения гражданами гаражей, являющихся некапитальными сооружениями, на территории Администрации  Ореховского сельсовета.</w:t>
      </w:r>
    </w:p>
    <w:p w:rsidR="0067695C" w:rsidRPr="00DC71B6" w:rsidRDefault="00855203" w:rsidP="0067695C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6"/>
          <w:szCs w:val="26"/>
        </w:rPr>
        <w:t>2</w:t>
      </w:r>
      <w:r w:rsidR="00B61366">
        <w:rPr>
          <w:color w:val="000000"/>
          <w:sz w:val="26"/>
          <w:szCs w:val="26"/>
        </w:rPr>
        <w:t xml:space="preserve">. </w:t>
      </w:r>
      <w:r w:rsidR="0067695C" w:rsidRPr="00D814AC">
        <w:rPr>
          <w:color w:val="000000"/>
          <w:sz w:val="26"/>
          <w:szCs w:val="26"/>
        </w:rPr>
        <w:t>Обнародовать настоящее постановление путем размещения на информационном стенде администрации сельсовета.</w:t>
      </w:r>
    </w:p>
    <w:p w:rsidR="0067695C" w:rsidRPr="00DC71B6" w:rsidRDefault="0067695C" w:rsidP="0067695C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DC71B6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ab/>
      </w:r>
      <w:r w:rsidRPr="00DC71B6">
        <w:rPr>
          <w:sz w:val="28"/>
          <w:szCs w:val="28"/>
          <w:lang w:eastAsia="ru-RU"/>
        </w:rPr>
        <w:t>3. Контроль за исполнением постановления оставляю за собой.</w:t>
      </w:r>
    </w:p>
    <w:p w:rsidR="0067695C" w:rsidRDefault="0067695C" w:rsidP="0067695C">
      <w:pPr>
        <w:suppressAutoHyphens w:val="0"/>
        <w:spacing w:line="360" w:lineRule="auto"/>
        <w:ind w:firstLine="567"/>
        <w:jc w:val="both"/>
        <w:rPr>
          <w:iCs/>
          <w:sz w:val="28"/>
          <w:szCs w:val="28"/>
          <w:lang w:eastAsia="ru-RU"/>
        </w:rPr>
      </w:pPr>
    </w:p>
    <w:p w:rsidR="007D0527" w:rsidRPr="00B53502" w:rsidRDefault="007D0527" w:rsidP="00855203">
      <w:pPr>
        <w:ind w:firstLine="708"/>
        <w:rPr>
          <w:sz w:val="26"/>
          <w:szCs w:val="26"/>
        </w:rPr>
      </w:pPr>
    </w:p>
    <w:p w:rsidR="007D0527" w:rsidRDefault="007D0527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7D0527" w:rsidRDefault="007D0527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7D0527" w:rsidRDefault="007D0527">
      <w:pPr>
        <w:pStyle w:val="a7"/>
      </w:pPr>
      <w:r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      М.Т. Швец </w:t>
      </w:r>
    </w:p>
    <w:p w:rsidR="007D0527" w:rsidRDefault="007D0527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D0527" w:rsidRDefault="007D0527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D0527" w:rsidRDefault="007D0527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D0527" w:rsidRDefault="007D0527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D0527" w:rsidRDefault="007D0527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A806BC" w:rsidRDefault="00514BDF" w:rsidP="00514BDF">
      <w:pPr>
        <w:shd w:val="clear" w:color="auto" w:fill="FFFFFF"/>
        <w:tabs>
          <w:tab w:val="left" w:pos="567"/>
        </w:tabs>
        <w:spacing w:before="100" w:beforeAutospacing="1" w:line="240" w:lineRule="exact"/>
        <w:rPr>
          <w:szCs w:val="24"/>
          <w:lang w:eastAsia="ru-RU"/>
        </w:rPr>
      </w:pPr>
      <w:r>
        <w:rPr>
          <w:sz w:val="26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A806BC">
        <w:rPr>
          <w:szCs w:val="24"/>
          <w:lang w:eastAsia="ru-RU"/>
        </w:rPr>
        <w:t xml:space="preserve">Приложение </w:t>
      </w:r>
    </w:p>
    <w:p w:rsidR="00A806BC" w:rsidRDefault="00A806BC" w:rsidP="00A806BC">
      <w:pPr>
        <w:shd w:val="clear" w:color="auto" w:fill="FFFFFF"/>
        <w:tabs>
          <w:tab w:val="left" w:pos="567"/>
        </w:tabs>
        <w:spacing w:line="240" w:lineRule="exact"/>
        <w:jc w:val="right"/>
        <w:rPr>
          <w:szCs w:val="24"/>
          <w:lang w:eastAsia="ru-RU"/>
        </w:rPr>
      </w:pPr>
      <w:r>
        <w:rPr>
          <w:szCs w:val="24"/>
          <w:lang w:eastAsia="ru-RU"/>
        </w:rPr>
        <w:t>к постановлению № 3</w:t>
      </w:r>
      <w:r w:rsidR="00BD7818">
        <w:rPr>
          <w:szCs w:val="24"/>
          <w:lang w:eastAsia="ru-RU"/>
        </w:rPr>
        <w:t>1</w:t>
      </w:r>
    </w:p>
    <w:p w:rsidR="00A806BC" w:rsidRPr="00A806BC" w:rsidRDefault="00A806BC" w:rsidP="00A806BC">
      <w:pPr>
        <w:ind w:left="708"/>
        <w:jc w:val="right"/>
        <w:rPr>
          <w:rFonts w:eastAsia="Calibri"/>
          <w:sz w:val="22"/>
          <w:szCs w:val="22"/>
          <w:lang w:eastAsia="en-US"/>
        </w:rPr>
      </w:pPr>
      <w:r>
        <w:rPr>
          <w:szCs w:val="24"/>
          <w:lang w:eastAsia="ru-RU"/>
        </w:rPr>
        <w:t>от 1</w:t>
      </w:r>
      <w:r w:rsidR="00BD7818">
        <w:rPr>
          <w:szCs w:val="24"/>
          <w:lang w:eastAsia="ru-RU"/>
        </w:rPr>
        <w:t>6</w:t>
      </w:r>
      <w:r>
        <w:rPr>
          <w:szCs w:val="24"/>
          <w:lang w:eastAsia="ru-RU"/>
        </w:rPr>
        <w:t>.12.2021г</w:t>
      </w:r>
      <w:r>
        <w:t>.</w:t>
      </w:r>
    </w:p>
    <w:p w:rsidR="00A806BC" w:rsidRDefault="00A806BC" w:rsidP="00A806BC">
      <w:pPr>
        <w:spacing w:before="100" w:beforeAutospacing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ОПРЕДЕЛЕНИЯ ПЛАТЫ ЗА ИСПОЛЬЗОВАНИЕ ЗЕМЕЛЬНЫХ УЧАСТКОВ, НАХОДЯЩИХСЯ В СОБСТВЕННОСТИ МУНИЦИПАЛЬНОГО ОБРАЗОВОНИЯ ОРЕХОВСКИЙ СЕЛЬСОВЕТ, ДЛЯ ВОЗВЕДЕНИЯ ГРАЖДАНАМИ ГАРАЖЕЙ, ЯВЛЯЮЩИХСЯ НЕ КАПИТАЛЬНЫМИ СООРУЖЕНИЯМИ</w:t>
      </w:r>
    </w:p>
    <w:p w:rsidR="00A806BC" w:rsidRDefault="00A806BC" w:rsidP="00A806BC">
      <w:pPr>
        <w:spacing w:before="100" w:beforeAutospacing="1"/>
        <w:ind w:firstLine="708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>. Настоящий Порядок устанавливает правила определения платы за использование земельных участков, находящихся в собственности Муниципального образования Ореховский сельсовет, для возведения гражданами гаражей, являющихся некапитальными сооружениями (далее – «некапитальный гараж»), на территории Администрации Ореховского сельсовета (далее – «плата»).</w:t>
      </w:r>
    </w:p>
    <w:p w:rsidR="00A806BC" w:rsidRDefault="00A806BC" w:rsidP="00A806BC">
      <w:pPr>
        <w:spacing w:before="100" w:beforeAutospacing="1"/>
        <w:ind w:firstLine="708"/>
        <w:rPr>
          <w:szCs w:val="24"/>
        </w:rPr>
      </w:pPr>
      <w:r>
        <w:rPr>
          <w:b/>
          <w:szCs w:val="24"/>
        </w:rPr>
        <w:t>2</w:t>
      </w:r>
      <w:r>
        <w:rPr>
          <w:szCs w:val="24"/>
        </w:rPr>
        <w:t>. Размер платы за использование земельных участков, находящихся в собственности Муниципального образования Ореховский сельсовет расчитывается по формуле:</w:t>
      </w:r>
    </w:p>
    <w:p w:rsidR="00A806BC" w:rsidRDefault="00A806BC" w:rsidP="00A806BC">
      <w:pPr>
        <w:pStyle w:val="ae"/>
        <w:spacing w:before="100" w:beforeAutospacing="1"/>
        <w:ind w:left="0"/>
        <w:rPr>
          <w:rFonts w:ascii="Times New Roman" w:hAnsi="Times New Roman"/>
          <w:sz w:val="24"/>
          <w:szCs w:val="24"/>
        </w:rPr>
      </w:pPr>
    </w:p>
    <w:p w:rsidR="00A806BC" w:rsidRDefault="00A806BC" w:rsidP="00A806BC">
      <w:pPr>
        <w:pStyle w:val="ae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РП=КС х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A806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 К, где:</w:t>
      </w:r>
    </w:p>
    <w:p w:rsidR="00A806BC" w:rsidRDefault="00A806BC" w:rsidP="00A806BC">
      <w:pPr>
        <w:pStyle w:val="ae"/>
        <w:spacing w:before="100" w:beforeAutospacing="1"/>
        <w:ind w:left="0"/>
        <w:rPr>
          <w:rFonts w:ascii="Times New Roman" w:hAnsi="Times New Roman"/>
          <w:sz w:val="24"/>
          <w:szCs w:val="24"/>
        </w:rPr>
      </w:pPr>
    </w:p>
    <w:p w:rsidR="00A806BC" w:rsidRDefault="00A806BC" w:rsidP="00A806BC">
      <w:pPr>
        <w:pStyle w:val="ae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РП – сумма годовой платы, руб.;</w:t>
      </w:r>
    </w:p>
    <w:p w:rsidR="00A806BC" w:rsidRDefault="00A806BC" w:rsidP="00A806BC">
      <w:pPr>
        <w:pStyle w:val="ae"/>
        <w:spacing w:before="100" w:beforeAutospacing="1"/>
        <w:ind w:left="0"/>
        <w:rPr>
          <w:rFonts w:ascii="Times New Roman" w:hAnsi="Times New Roman"/>
          <w:sz w:val="24"/>
          <w:szCs w:val="24"/>
        </w:rPr>
      </w:pPr>
    </w:p>
    <w:p w:rsidR="00A806BC" w:rsidRDefault="00A806BC" w:rsidP="00A806BC">
      <w:pPr>
        <w:pStyle w:val="ae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 – удельный показатель кадастровой стоимости земельного участка в соответствии со сведениями, содержащимися в Едином государственном реестре недвижимости, руб./кв. м. При отсутствии в Едином государственном реестре недвижимости сведений о кадастровой стоимости земельных участков расчет платы до момента установления кадастровой стоимости производится на основании средних уровней кадастровой стоимости земель находящихся в собственности Администрации Ореховского сельсовета Бурлинского района Алтайского края</w:t>
      </w:r>
    </w:p>
    <w:p w:rsidR="00A806BC" w:rsidRDefault="00A806BC" w:rsidP="00A806BC">
      <w:pPr>
        <w:spacing w:before="100" w:beforeAutospacing="1"/>
        <w:rPr>
          <w:szCs w:val="24"/>
        </w:rPr>
      </w:pPr>
      <w:r>
        <w:rPr>
          <w:szCs w:val="24"/>
          <w:lang w:val="en-US"/>
        </w:rPr>
        <w:t>S</w:t>
      </w:r>
      <w:r w:rsidRPr="00A806BC">
        <w:rPr>
          <w:szCs w:val="24"/>
        </w:rPr>
        <w:t xml:space="preserve"> </w:t>
      </w:r>
      <w:r>
        <w:rPr>
          <w:szCs w:val="24"/>
        </w:rPr>
        <w:t>– площадь земельного участка, используемая для возведения некапитального гаража, кв. м;</w:t>
      </w:r>
    </w:p>
    <w:p w:rsidR="00A806BC" w:rsidRDefault="00A806BC" w:rsidP="00A806BC">
      <w:pPr>
        <w:spacing w:before="100" w:beforeAutospacing="1"/>
        <w:rPr>
          <w:szCs w:val="24"/>
        </w:rPr>
      </w:pPr>
      <w:r>
        <w:rPr>
          <w:szCs w:val="24"/>
        </w:rPr>
        <w:t>К – коэффициент, равный 0,015.</w:t>
      </w:r>
    </w:p>
    <w:p w:rsidR="00A806BC" w:rsidRDefault="00A806BC" w:rsidP="00A806BC">
      <w:pPr>
        <w:spacing w:before="100" w:beforeAutospacing="1"/>
        <w:ind w:firstLine="708"/>
        <w:rPr>
          <w:szCs w:val="24"/>
        </w:rPr>
      </w:pPr>
      <w:r>
        <w:rPr>
          <w:b/>
          <w:szCs w:val="24"/>
        </w:rPr>
        <w:t>3</w:t>
      </w:r>
      <w:r>
        <w:rPr>
          <w:szCs w:val="24"/>
        </w:rPr>
        <w:t>. Порядок, условия и сроки внесения платы определяются решением Администрации Ореховского сельсовета Бурлинского района Алтайского края о размещении гаража</w:t>
      </w:r>
    </w:p>
    <w:p w:rsidR="00A806BC" w:rsidRDefault="00A806BC" w:rsidP="00A806BC">
      <w:pPr>
        <w:spacing w:before="100" w:beforeAutospacing="1"/>
        <w:ind w:firstLine="708"/>
        <w:rPr>
          <w:szCs w:val="24"/>
        </w:rPr>
      </w:pPr>
      <w:r>
        <w:rPr>
          <w:b/>
          <w:szCs w:val="24"/>
        </w:rPr>
        <w:t>4</w:t>
      </w:r>
      <w:r>
        <w:rPr>
          <w:szCs w:val="24"/>
        </w:rPr>
        <w:t>.Размер платы изменяется в одностороннем порядке в случаях:</w:t>
      </w:r>
    </w:p>
    <w:p w:rsidR="00A806BC" w:rsidRDefault="00A806BC" w:rsidP="00A806BC">
      <w:pPr>
        <w:pStyle w:val="ae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изменения кадастровой стоимости земельного участка </w:t>
      </w:r>
    </w:p>
    <w:p w:rsidR="00A806BC" w:rsidRDefault="00A806BC" w:rsidP="00A806BC">
      <w:pPr>
        <w:pStyle w:val="ae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иных случаях, предусмотренных действующим законодательством</w:t>
      </w:r>
    </w:p>
    <w:p w:rsidR="00A806BC" w:rsidRDefault="00A806BC">
      <w:pPr>
        <w:pStyle w:val="a7"/>
        <w:rPr>
          <w:rFonts w:ascii="Times New Roman" w:hAnsi="Times New Roman" w:cs="Times New Roman"/>
          <w:color w:val="FF0000"/>
          <w:sz w:val="26"/>
        </w:rPr>
      </w:pPr>
    </w:p>
    <w:sectPr w:rsidR="00A806BC">
      <w:pgSz w:w="11906" w:h="16838"/>
      <w:pgMar w:top="851" w:right="85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60777"/>
    <w:rsid w:val="00514BDF"/>
    <w:rsid w:val="00660777"/>
    <w:rsid w:val="0067695C"/>
    <w:rsid w:val="007D0527"/>
    <w:rsid w:val="00855203"/>
    <w:rsid w:val="00A24E0C"/>
    <w:rsid w:val="00A806BC"/>
    <w:rsid w:val="00B005AA"/>
    <w:rsid w:val="00B2588B"/>
    <w:rsid w:val="00B53502"/>
    <w:rsid w:val="00B61366"/>
    <w:rsid w:val="00BD7818"/>
    <w:rsid w:val="00CD6CBD"/>
    <w:rsid w:val="00D3385B"/>
    <w:rsid w:val="00F0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4"/>
    </w:rPr>
  </w:style>
  <w:style w:type="character" w:customStyle="1" w:styleId="a4">
    <w:name w:val="Название Знак"/>
    <w:rPr>
      <w:rFonts w:ascii="Arial" w:hAnsi="Arial" w:cs="Arial"/>
      <w:b/>
      <w:bCs/>
      <w:sz w:val="24"/>
      <w:szCs w:val="24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pPr>
      <w:jc w:val="center"/>
    </w:pPr>
    <w:rPr>
      <w:rFonts w:ascii="Arial" w:hAnsi="Arial" w:cs="Arial"/>
      <w:b/>
      <w:bCs/>
      <w:szCs w:val="24"/>
      <w:lang/>
    </w:rPr>
  </w:style>
  <w:style w:type="paragraph" w:styleId="a7">
    <w:name w:val="Body Text"/>
    <w:basedOn w:val="a"/>
    <w:pPr>
      <w:widowControl w:val="0"/>
      <w:autoSpaceDE w:val="0"/>
    </w:pPr>
    <w:rPr>
      <w:rFonts w:ascii="Arial" w:hAnsi="Arial" w:cs="Arial"/>
      <w:szCs w:val="24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Droid Sans Devanagari"/>
    </w:rPr>
  </w:style>
  <w:style w:type="paragraph" w:styleId="aa">
    <w:name w:val="Normal (Web)"/>
    <w:basedOn w:val="a"/>
    <w:pPr>
      <w:spacing w:before="280" w:after="280"/>
    </w:pPr>
    <w:rPr>
      <w:szCs w:val="24"/>
    </w:rPr>
  </w:style>
  <w:style w:type="paragraph" w:styleId="ab">
    <w:name w:val="Body Text Indent"/>
    <w:basedOn w:val="a"/>
    <w:pPr>
      <w:spacing w:after="120"/>
      <w:ind w:left="283"/>
    </w:pPr>
    <w:rPr>
      <w:lang/>
    </w:rPr>
  </w:style>
  <w:style w:type="paragraph" w:styleId="ac">
    <w:name w:val="Balloon Text"/>
    <w:basedOn w:val="a"/>
    <w:rPr>
      <w:rFonts w:ascii="Segoe UI" w:hAnsi="Segoe UI" w:cs="Segoe UI"/>
      <w:sz w:val="18"/>
      <w:szCs w:val="18"/>
      <w:lang/>
    </w:rPr>
  </w:style>
  <w:style w:type="paragraph" w:styleId="ad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List Paragraph"/>
    <w:basedOn w:val="a"/>
    <w:uiPriority w:val="34"/>
    <w:qFormat/>
    <w:rsid w:val="00A806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Лариса</dc:creator>
  <cp:keywords/>
  <cp:lastModifiedBy>ТТВ</cp:lastModifiedBy>
  <cp:revision>2</cp:revision>
  <cp:lastPrinted>2002-01-04T09:39:00Z</cp:lastPrinted>
  <dcterms:created xsi:type="dcterms:W3CDTF">2021-12-30T04:04:00Z</dcterms:created>
  <dcterms:modified xsi:type="dcterms:W3CDTF">2021-12-30T04:04:00Z</dcterms:modified>
</cp:coreProperties>
</file>