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41" w:rsidRPr="00EC42D4" w:rsidRDefault="009A1941" w:rsidP="009A1941">
      <w:pPr>
        <w:pStyle w:val="a3"/>
      </w:pPr>
      <w:r w:rsidRPr="00EC42D4">
        <w:t>РОССИЙСКАЯ ФЕДЕРАЦИЯ</w:t>
      </w:r>
    </w:p>
    <w:p w:rsidR="009A1941" w:rsidRPr="00EC42D4" w:rsidRDefault="009A1941" w:rsidP="009A1941">
      <w:pPr>
        <w:jc w:val="center"/>
        <w:rPr>
          <w:b/>
          <w:bCs/>
        </w:rPr>
      </w:pPr>
      <w:r w:rsidRPr="00EC42D4">
        <w:rPr>
          <w:b/>
          <w:bCs/>
        </w:rPr>
        <w:t>СЕЛЬСКОЕ СОБРАНИЕ ДЕПУТАТОВ ОРЕХОВСКОГО СЕЛЬСОВЕТА</w:t>
      </w:r>
    </w:p>
    <w:p w:rsidR="009A1941" w:rsidRPr="00EC42D4" w:rsidRDefault="009A1941" w:rsidP="009A1941">
      <w:pPr>
        <w:pStyle w:val="1"/>
      </w:pPr>
      <w:r w:rsidRPr="00EC42D4">
        <w:t>БУРЛИНСКОГО РАЙОНА АЛТАЙСКОГО КРАЯ</w:t>
      </w:r>
    </w:p>
    <w:p w:rsidR="009A1941" w:rsidRPr="00EC42D4" w:rsidRDefault="009A1941" w:rsidP="00EC42D4">
      <w:pPr>
        <w:jc w:val="center"/>
        <w:rPr>
          <w:b/>
          <w:bCs/>
        </w:rPr>
      </w:pPr>
    </w:p>
    <w:p w:rsidR="009A1941" w:rsidRDefault="009A1941" w:rsidP="00EC42D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EC42D4">
        <w:rPr>
          <w:rFonts w:ascii="Times New Roman" w:hAnsi="Times New Roman" w:cs="Times New Roman"/>
          <w:i w:val="0"/>
          <w:iCs w:val="0"/>
        </w:rPr>
        <w:t>Р Е Ш Е Н И Е</w:t>
      </w:r>
    </w:p>
    <w:p w:rsidR="00EC42D4" w:rsidRPr="00EC42D4" w:rsidRDefault="00EC42D4" w:rsidP="00EC42D4"/>
    <w:p w:rsidR="009A1941" w:rsidRPr="006F497F" w:rsidRDefault="007B32C5" w:rsidP="00077A14">
      <w:pPr>
        <w:pStyle w:val="a5"/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</w:t>
      </w:r>
      <w:r w:rsidR="00403C77">
        <w:rPr>
          <w:color w:val="000000"/>
          <w:sz w:val="26"/>
          <w:szCs w:val="26"/>
        </w:rPr>
        <w:t xml:space="preserve"> марта </w:t>
      </w:r>
      <w:r w:rsidR="006C115C" w:rsidRPr="00BD6E80">
        <w:rPr>
          <w:sz w:val="26"/>
          <w:szCs w:val="26"/>
        </w:rPr>
        <w:t>202</w:t>
      </w:r>
      <w:r w:rsidR="00B4609D">
        <w:rPr>
          <w:sz w:val="26"/>
          <w:szCs w:val="26"/>
        </w:rPr>
        <w:t>1</w:t>
      </w:r>
      <w:r w:rsidR="006020F4" w:rsidRPr="00BD6E80">
        <w:rPr>
          <w:sz w:val="26"/>
          <w:szCs w:val="26"/>
        </w:rPr>
        <w:t xml:space="preserve"> г.</w:t>
      </w:r>
      <w:r w:rsidR="009A1941" w:rsidRPr="00BD6E80">
        <w:rPr>
          <w:sz w:val="26"/>
          <w:szCs w:val="26"/>
        </w:rPr>
        <w:t xml:space="preserve">                                                                              </w:t>
      </w:r>
      <w:r w:rsidR="006020F4" w:rsidRPr="00BD6E80">
        <w:rPr>
          <w:sz w:val="26"/>
          <w:szCs w:val="26"/>
        </w:rPr>
        <w:t xml:space="preserve">                     </w:t>
      </w:r>
      <w:r w:rsidR="0006421D" w:rsidRPr="00BD6E80">
        <w:rPr>
          <w:sz w:val="26"/>
          <w:szCs w:val="26"/>
        </w:rPr>
        <w:t xml:space="preserve">        </w:t>
      </w:r>
      <w:r w:rsidR="006F497F" w:rsidRPr="00BD6E80">
        <w:rPr>
          <w:sz w:val="26"/>
          <w:szCs w:val="26"/>
        </w:rPr>
        <w:t xml:space="preserve">   </w:t>
      </w:r>
      <w:r w:rsidR="00077A14">
        <w:rPr>
          <w:sz w:val="26"/>
          <w:szCs w:val="26"/>
        </w:rPr>
        <w:t xml:space="preserve"> </w:t>
      </w:r>
      <w:r w:rsidR="009A1941" w:rsidRPr="00BD6E80">
        <w:rPr>
          <w:sz w:val="26"/>
          <w:szCs w:val="26"/>
        </w:rPr>
        <w:t>№</w:t>
      </w:r>
      <w:r w:rsidR="006B7310" w:rsidRPr="00BD6E80">
        <w:rPr>
          <w:sz w:val="26"/>
          <w:szCs w:val="26"/>
        </w:rPr>
        <w:t xml:space="preserve"> 0</w:t>
      </w:r>
      <w:r w:rsidR="00AA290C" w:rsidRPr="00BD6E80">
        <w:rPr>
          <w:sz w:val="26"/>
          <w:szCs w:val="26"/>
        </w:rPr>
        <w:t>2</w:t>
      </w:r>
      <w:r w:rsidR="009A1941" w:rsidRPr="006F497F">
        <w:rPr>
          <w:color w:val="000000"/>
          <w:sz w:val="26"/>
          <w:szCs w:val="26"/>
        </w:rPr>
        <w:t xml:space="preserve">       </w:t>
      </w:r>
    </w:p>
    <w:p w:rsidR="009A1941" w:rsidRPr="00A16A04" w:rsidRDefault="009A1941" w:rsidP="00EC42D4">
      <w:pPr>
        <w:pStyle w:val="a5"/>
        <w:ind w:left="0" w:firstLine="0"/>
        <w:jc w:val="center"/>
        <w:rPr>
          <w:sz w:val="22"/>
          <w:szCs w:val="22"/>
        </w:rPr>
      </w:pPr>
      <w:r w:rsidRPr="00A16A04">
        <w:rPr>
          <w:sz w:val="22"/>
          <w:szCs w:val="22"/>
        </w:rPr>
        <w:t>с.</w:t>
      </w:r>
      <w:r w:rsidR="00810953">
        <w:rPr>
          <w:sz w:val="22"/>
          <w:szCs w:val="22"/>
        </w:rPr>
        <w:t xml:space="preserve"> </w:t>
      </w:r>
      <w:r w:rsidRPr="00A16A04">
        <w:rPr>
          <w:sz w:val="22"/>
          <w:szCs w:val="22"/>
        </w:rPr>
        <w:t xml:space="preserve">Орехово </w:t>
      </w:r>
    </w:p>
    <w:p w:rsidR="009A1941" w:rsidRPr="00EC42D4" w:rsidRDefault="009A1941" w:rsidP="009A1941">
      <w:pPr>
        <w:pStyle w:val="a5"/>
        <w:ind w:left="0" w:firstLine="0"/>
        <w:rPr>
          <w:sz w:val="22"/>
          <w:szCs w:val="22"/>
        </w:rPr>
      </w:pPr>
    </w:p>
    <w:p w:rsidR="006E2C90" w:rsidRPr="00AF24F3" w:rsidRDefault="006E2C90" w:rsidP="009A1941">
      <w:pPr>
        <w:pStyle w:val="a4"/>
        <w:rPr>
          <w:b/>
          <w:bCs/>
          <w:color w:val="FF0000"/>
          <w:szCs w:val="28"/>
        </w:rPr>
      </w:pPr>
      <w:r>
        <w:rPr>
          <w:b/>
          <w:bCs/>
          <w:szCs w:val="28"/>
        </w:rPr>
        <w:t>О</w:t>
      </w:r>
      <w:r w:rsidR="009A1941" w:rsidRPr="00A16A04">
        <w:rPr>
          <w:b/>
          <w:bCs/>
          <w:szCs w:val="28"/>
        </w:rPr>
        <w:t xml:space="preserve">б </w:t>
      </w:r>
      <w:r w:rsidR="00810953">
        <w:rPr>
          <w:b/>
          <w:bCs/>
          <w:szCs w:val="28"/>
        </w:rPr>
        <w:t>утверждении отчё</w:t>
      </w:r>
      <w:r>
        <w:rPr>
          <w:b/>
          <w:bCs/>
          <w:szCs w:val="28"/>
        </w:rPr>
        <w:t xml:space="preserve">та об </w:t>
      </w:r>
      <w:r w:rsidR="009A1941" w:rsidRPr="00A16A04">
        <w:rPr>
          <w:b/>
          <w:bCs/>
          <w:szCs w:val="28"/>
        </w:rPr>
        <w:t xml:space="preserve">исполнении </w:t>
      </w:r>
    </w:p>
    <w:p w:rsidR="006E2C90" w:rsidRDefault="009A1941" w:rsidP="009A1941">
      <w:pPr>
        <w:pStyle w:val="a4"/>
        <w:rPr>
          <w:b/>
          <w:bCs/>
          <w:szCs w:val="28"/>
        </w:rPr>
      </w:pPr>
      <w:r w:rsidRPr="00A16A04">
        <w:rPr>
          <w:b/>
          <w:bCs/>
          <w:szCs w:val="28"/>
        </w:rPr>
        <w:t xml:space="preserve">бюджета муниципального образования </w:t>
      </w:r>
    </w:p>
    <w:p w:rsidR="006E2C90" w:rsidRDefault="009A1941" w:rsidP="009A1941">
      <w:pPr>
        <w:pStyle w:val="a4"/>
        <w:rPr>
          <w:b/>
          <w:bCs/>
          <w:szCs w:val="28"/>
        </w:rPr>
      </w:pPr>
      <w:r w:rsidRPr="00A16A04">
        <w:rPr>
          <w:b/>
          <w:bCs/>
          <w:szCs w:val="28"/>
        </w:rPr>
        <w:t>Ореховский сельсовет</w:t>
      </w:r>
      <w:r w:rsidR="006E2C90">
        <w:rPr>
          <w:b/>
          <w:bCs/>
          <w:szCs w:val="28"/>
        </w:rPr>
        <w:t xml:space="preserve"> </w:t>
      </w:r>
      <w:r w:rsidRPr="00A16A04">
        <w:rPr>
          <w:b/>
          <w:bCs/>
          <w:szCs w:val="28"/>
        </w:rPr>
        <w:t xml:space="preserve">Бурлинского </w:t>
      </w:r>
    </w:p>
    <w:p w:rsidR="009A1941" w:rsidRPr="00A16A04" w:rsidRDefault="009A1941" w:rsidP="009A1941">
      <w:pPr>
        <w:pStyle w:val="a4"/>
        <w:rPr>
          <w:b/>
          <w:bCs/>
          <w:szCs w:val="28"/>
        </w:rPr>
      </w:pPr>
      <w:r w:rsidRPr="00A16A04">
        <w:rPr>
          <w:b/>
          <w:bCs/>
          <w:szCs w:val="28"/>
        </w:rPr>
        <w:t>района Алтайского края</w:t>
      </w:r>
      <w:r w:rsidR="006E2C90">
        <w:rPr>
          <w:b/>
          <w:bCs/>
          <w:szCs w:val="28"/>
        </w:rPr>
        <w:t xml:space="preserve"> </w:t>
      </w:r>
      <w:r w:rsidR="00B4609D">
        <w:rPr>
          <w:b/>
          <w:bCs/>
          <w:szCs w:val="28"/>
        </w:rPr>
        <w:t>за 2020</w:t>
      </w:r>
      <w:r w:rsidRPr="00A16A04">
        <w:rPr>
          <w:b/>
          <w:bCs/>
          <w:szCs w:val="28"/>
        </w:rPr>
        <w:t xml:space="preserve"> год</w:t>
      </w:r>
    </w:p>
    <w:p w:rsidR="009A1941" w:rsidRPr="00A16A04" w:rsidRDefault="009A1941" w:rsidP="009A1941">
      <w:pPr>
        <w:pStyle w:val="a4"/>
        <w:rPr>
          <w:sz w:val="26"/>
          <w:szCs w:val="26"/>
        </w:rPr>
      </w:pPr>
    </w:p>
    <w:p w:rsidR="009A1941" w:rsidRPr="00A16A04" w:rsidRDefault="009A1941" w:rsidP="009A1941">
      <w:pPr>
        <w:pStyle w:val="a4"/>
        <w:jc w:val="both"/>
        <w:rPr>
          <w:sz w:val="26"/>
          <w:szCs w:val="26"/>
        </w:rPr>
      </w:pPr>
      <w:r w:rsidRPr="00A16A04">
        <w:rPr>
          <w:sz w:val="26"/>
          <w:szCs w:val="26"/>
        </w:rPr>
        <w:tab/>
      </w:r>
      <w:r w:rsidR="00ED58EC" w:rsidRPr="00ED58EC">
        <w:rPr>
          <w:color w:val="000000"/>
          <w:sz w:val="26"/>
          <w:szCs w:val="26"/>
        </w:rPr>
        <w:t xml:space="preserve">Руководствуясь статьей 264.2 Бюджетного Кодекса Российской Федерации, пунктом </w:t>
      </w:r>
      <w:r w:rsidR="00ED58EC" w:rsidRPr="00AF24F3">
        <w:rPr>
          <w:color w:val="000000"/>
          <w:sz w:val="26"/>
          <w:szCs w:val="26"/>
        </w:rPr>
        <w:t>2 статьи 2</w:t>
      </w:r>
      <w:r w:rsidR="00B4609D">
        <w:rPr>
          <w:color w:val="000000"/>
          <w:sz w:val="26"/>
          <w:szCs w:val="26"/>
        </w:rPr>
        <w:t>3</w:t>
      </w:r>
      <w:r w:rsidR="00ED58EC" w:rsidRPr="00ED58EC">
        <w:rPr>
          <w:color w:val="000000"/>
          <w:sz w:val="26"/>
          <w:szCs w:val="26"/>
        </w:rPr>
        <w:t xml:space="preserve"> Устава муниципального образования Ореховский сельсовет</w:t>
      </w:r>
      <w:r w:rsidR="00ED58EC">
        <w:rPr>
          <w:sz w:val="26"/>
          <w:szCs w:val="26"/>
        </w:rPr>
        <w:t xml:space="preserve"> Бурлинского района Алтайского края, з</w:t>
      </w:r>
      <w:r w:rsidR="00810953">
        <w:rPr>
          <w:sz w:val="26"/>
          <w:szCs w:val="26"/>
        </w:rPr>
        <w:t>аслушав отчё</w:t>
      </w:r>
      <w:r w:rsidRPr="00A16A04">
        <w:rPr>
          <w:sz w:val="26"/>
          <w:szCs w:val="26"/>
        </w:rPr>
        <w:t xml:space="preserve">т </w:t>
      </w:r>
      <w:r w:rsidR="00072912">
        <w:rPr>
          <w:color w:val="000000"/>
          <w:sz w:val="26"/>
          <w:szCs w:val="26"/>
        </w:rPr>
        <w:t>ведущего</w:t>
      </w:r>
      <w:r w:rsidR="00072912" w:rsidRPr="00D6758C">
        <w:rPr>
          <w:color w:val="000000"/>
          <w:sz w:val="26"/>
          <w:szCs w:val="26"/>
        </w:rPr>
        <w:t xml:space="preserve"> специалист</w:t>
      </w:r>
      <w:r w:rsidR="00072912">
        <w:rPr>
          <w:color w:val="000000"/>
          <w:sz w:val="26"/>
          <w:szCs w:val="26"/>
        </w:rPr>
        <w:t>а</w:t>
      </w:r>
      <w:r w:rsidR="00072912" w:rsidRPr="00D6758C">
        <w:rPr>
          <w:color w:val="000000"/>
          <w:sz w:val="26"/>
          <w:szCs w:val="26"/>
        </w:rPr>
        <w:t xml:space="preserve"> централизованной бухгалтерии комитета по финансам, налоговой и кредитной политике Администрации Бурлинского района Алтайского края </w:t>
      </w:r>
      <w:proofErr w:type="spellStart"/>
      <w:r w:rsidR="00403C77">
        <w:rPr>
          <w:color w:val="000000"/>
          <w:sz w:val="26"/>
          <w:szCs w:val="26"/>
        </w:rPr>
        <w:t>Данцура</w:t>
      </w:r>
      <w:proofErr w:type="spellEnd"/>
      <w:r w:rsidR="00403C77">
        <w:rPr>
          <w:color w:val="000000"/>
          <w:sz w:val="26"/>
          <w:szCs w:val="26"/>
        </w:rPr>
        <w:t xml:space="preserve"> Л.А. </w:t>
      </w:r>
      <w:r w:rsidR="00D51A6F">
        <w:rPr>
          <w:sz w:val="26"/>
          <w:szCs w:val="26"/>
        </w:rPr>
        <w:t xml:space="preserve">об </w:t>
      </w:r>
      <w:r w:rsidRPr="00A16A04">
        <w:rPr>
          <w:sz w:val="26"/>
          <w:szCs w:val="26"/>
        </w:rPr>
        <w:t>исполнении бюджета</w:t>
      </w:r>
      <w:r w:rsidR="00D51A6F">
        <w:rPr>
          <w:sz w:val="26"/>
          <w:szCs w:val="26"/>
        </w:rPr>
        <w:t xml:space="preserve"> </w:t>
      </w:r>
      <w:r w:rsidRPr="00A16A04">
        <w:rPr>
          <w:sz w:val="26"/>
          <w:szCs w:val="26"/>
        </w:rPr>
        <w:t>муниципального</w:t>
      </w:r>
      <w:r w:rsidR="00D51A6F">
        <w:rPr>
          <w:sz w:val="26"/>
          <w:szCs w:val="26"/>
        </w:rPr>
        <w:t xml:space="preserve"> </w:t>
      </w:r>
      <w:r w:rsidRPr="00A16A04">
        <w:rPr>
          <w:sz w:val="26"/>
          <w:szCs w:val="26"/>
        </w:rPr>
        <w:t>образования</w:t>
      </w:r>
      <w:r w:rsidR="00D51A6F">
        <w:rPr>
          <w:sz w:val="26"/>
          <w:szCs w:val="26"/>
        </w:rPr>
        <w:t xml:space="preserve"> </w:t>
      </w:r>
      <w:r w:rsidRPr="00A16A04">
        <w:rPr>
          <w:sz w:val="26"/>
          <w:szCs w:val="26"/>
        </w:rPr>
        <w:t>Ореховский</w:t>
      </w:r>
      <w:r w:rsidR="00D51A6F">
        <w:rPr>
          <w:sz w:val="26"/>
          <w:szCs w:val="26"/>
        </w:rPr>
        <w:t xml:space="preserve"> сельсовет </w:t>
      </w:r>
      <w:r w:rsidRPr="00A16A04">
        <w:rPr>
          <w:sz w:val="26"/>
          <w:szCs w:val="26"/>
        </w:rPr>
        <w:t>Бурлинско</w:t>
      </w:r>
      <w:r w:rsidR="00B4609D">
        <w:rPr>
          <w:sz w:val="26"/>
          <w:szCs w:val="26"/>
        </w:rPr>
        <w:t>го район</w:t>
      </w:r>
      <w:r w:rsidR="00077A14">
        <w:rPr>
          <w:sz w:val="26"/>
          <w:szCs w:val="26"/>
        </w:rPr>
        <w:t>а Алтайского края за 2020 год, С</w:t>
      </w:r>
      <w:r w:rsidRPr="00A16A04">
        <w:rPr>
          <w:sz w:val="26"/>
          <w:szCs w:val="26"/>
        </w:rPr>
        <w:t xml:space="preserve">ельское Собрание депутатов </w:t>
      </w:r>
    </w:p>
    <w:p w:rsidR="009A1941" w:rsidRPr="00A16A04" w:rsidRDefault="009A1941" w:rsidP="009A1941">
      <w:pPr>
        <w:pStyle w:val="a4"/>
        <w:jc w:val="center"/>
        <w:rPr>
          <w:sz w:val="26"/>
          <w:szCs w:val="26"/>
        </w:rPr>
      </w:pPr>
      <w:r w:rsidRPr="00A16A04">
        <w:rPr>
          <w:sz w:val="26"/>
          <w:szCs w:val="26"/>
        </w:rPr>
        <w:t>Р Е Ш И Л О</w:t>
      </w:r>
      <w:r w:rsidR="006A73C7">
        <w:rPr>
          <w:sz w:val="26"/>
          <w:szCs w:val="26"/>
        </w:rPr>
        <w:t>:</w:t>
      </w:r>
    </w:p>
    <w:p w:rsidR="009A1941" w:rsidRPr="00A16A04" w:rsidRDefault="009A1941" w:rsidP="009A1941">
      <w:pPr>
        <w:pStyle w:val="a4"/>
        <w:jc w:val="both"/>
        <w:rPr>
          <w:sz w:val="26"/>
          <w:szCs w:val="26"/>
        </w:rPr>
      </w:pPr>
      <w:r w:rsidRPr="00A16A04">
        <w:rPr>
          <w:sz w:val="26"/>
          <w:szCs w:val="26"/>
        </w:rPr>
        <w:tab/>
        <w:t xml:space="preserve">1. </w:t>
      </w:r>
      <w:r w:rsidR="003318B3">
        <w:rPr>
          <w:sz w:val="26"/>
          <w:szCs w:val="26"/>
        </w:rPr>
        <w:t>П</w:t>
      </w:r>
      <w:r w:rsidR="00A849A6">
        <w:rPr>
          <w:sz w:val="26"/>
          <w:szCs w:val="26"/>
        </w:rPr>
        <w:t xml:space="preserve">ринять </w:t>
      </w:r>
      <w:r w:rsidR="00BB6E86">
        <w:rPr>
          <w:sz w:val="26"/>
          <w:szCs w:val="26"/>
        </w:rPr>
        <w:t xml:space="preserve">решение </w:t>
      </w:r>
      <w:r w:rsidR="006E2C90">
        <w:rPr>
          <w:sz w:val="26"/>
          <w:szCs w:val="26"/>
        </w:rPr>
        <w:t>«Об</w:t>
      </w:r>
      <w:r w:rsidR="00BB6E86">
        <w:rPr>
          <w:sz w:val="26"/>
          <w:szCs w:val="26"/>
        </w:rPr>
        <w:t xml:space="preserve"> </w:t>
      </w:r>
      <w:r w:rsidR="00ED58EC">
        <w:rPr>
          <w:sz w:val="26"/>
          <w:szCs w:val="26"/>
        </w:rPr>
        <w:t>утве</w:t>
      </w:r>
      <w:r w:rsidR="00BB6E86">
        <w:rPr>
          <w:sz w:val="26"/>
          <w:szCs w:val="26"/>
        </w:rPr>
        <w:t>ржд</w:t>
      </w:r>
      <w:r w:rsidR="00ED58EC">
        <w:rPr>
          <w:sz w:val="26"/>
          <w:szCs w:val="26"/>
        </w:rPr>
        <w:t>е</w:t>
      </w:r>
      <w:r w:rsidR="00BB6E86">
        <w:rPr>
          <w:sz w:val="26"/>
          <w:szCs w:val="26"/>
        </w:rPr>
        <w:t>н</w:t>
      </w:r>
      <w:r w:rsidR="00ED58EC">
        <w:rPr>
          <w:sz w:val="26"/>
          <w:szCs w:val="26"/>
        </w:rPr>
        <w:t>ии</w:t>
      </w:r>
      <w:r w:rsidR="00BB6E86">
        <w:rPr>
          <w:sz w:val="26"/>
          <w:szCs w:val="26"/>
        </w:rPr>
        <w:t xml:space="preserve"> </w:t>
      </w:r>
      <w:r w:rsidR="00810953">
        <w:rPr>
          <w:sz w:val="26"/>
          <w:szCs w:val="26"/>
        </w:rPr>
        <w:t>отчё</w:t>
      </w:r>
      <w:r w:rsidR="002B5A27">
        <w:rPr>
          <w:sz w:val="26"/>
          <w:szCs w:val="26"/>
        </w:rPr>
        <w:t>та об исполнении</w:t>
      </w:r>
      <w:r w:rsidRPr="00A16A04">
        <w:rPr>
          <w:sz w:val="26"/>
          <w:szCs w:val="26"/>
        </w:rPr>
        <w:t xml:space="preserve"> бюджета муниципального </w:t>
      </w:r>
      <w:r w:rsidR="00403C77" w:rsidRPr="00A16A04">
        <w:rPr>
          <w:sz w:val="26"/>
          <w:szCs w:val="26"/>
        </w:rPr>
        <w:t>образования Ореховский</w:t>
      </w:r>
      <w:r w:rsidRPr="00A16A04">
        <w:rPr>
          <w:sz w:val="26"/>
          <w:szCs w:val="26"/>
        </w:rPr>
        <w:t xml:space="preserve"> сельсовет Бурлинско</w:t>
      </w:r>
      <w:r w:rsidR="00B4609D">
        <w:rPr>
          <w:sz w:val="26"/>
          <w:szCs w:val="26"/>
        </w:rPr>
        <w:t>го района Алтайского края за 2020</w:t>
      </w:r>
      <w:r w:rsidRPr="00A16A04">
        <w:rPr>
          <w:sz w:val="26"/>
          <w:szCs w:val="26"/>
        </w:rPr>
        <w:t xml:space="preserve"> год</w:t>
      </w:r>
      <w:r w:rsidR="006E2C90">
        <w:rPr>
          <w:sz w:val="26"/>
          <w:szCs w:val="26"/>
        </w:rPr>
        <w:t>» (прилагается)</w:t>
      </w:r>
      <w:r w:rsidRPr="00A16A04">
        <w:rPr>
          <w:sz w:val="26"/>
          <w:szCs w:val="26"/>
        </w:rPr>
        <w:t>.</w:t>
      </w:r>
    </w:p>
    <w:p w:rsidR="00874054" w:rsidRPr="00ED58EC" w:rsidRDefault="00874054" w:rsidP="00874054">
      <w:pPr>
        <w:ind w:firstLine="708"/>
        <w:jc w:val="both"/>
        <w:rPr>
          <w:color w:val="000000"/>
          <w:sz w:val="26"/>
          <w:szCs w:val="26"/>
        </w:rPr>
      </w:pPr>
      <w:r w:rsidRPr="00ED58EC">
        <w:rPr>
          <w:color w:val="000000"/>
          <w:sz w:val="26"/>
          <w:szCs w:val="26"/>
        </w:rPr>
        <w:t>2. Направить данное решение главе сельсовета для подписания и обнародования в установленном порядке.</w:t>
      </w:r>
    </w:p>
    <w:p w:rsidR="00077A14" w:rsidRPr="003238C7" w:rsidRDefault="00874054" w:rsidP="003238C7">
      <w:pPr>
        <w:ind w:firstLine="708"/>
        <w:jc w:val="both"/>
        <w:rPr>
          <w:color w:val="000000"/>
          <w:sz w:val="26"/>
          <w:szCs w:val="26"/>
        </w:rPr>
      </w:pPr>
      <w:r w:rsidRPr="00ED58EC">
        <w:rPr>
          <w:color w:val="000000"/>
          <w:sz w:val="26"/>
          <w:szCs w:val="26"/>
        </w:rPr>
        <w:t xml:space="preserve"> </w:t>
      </w:r>
    </w:p>
    <w:p w:rsidR="009A1941" w:rsidRPr="00077A14" w:rsidRDefault="00077A14" w:rsidP="00077A14">
      <w:pPr>
        <w:pStyle w:val="a4"/>
        <w:rPr>
          <w:color w:val="FF0000"/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9A1941" w:rsidRPr="00A16A04">
        <w:rPr>
          <w:sz w:val="26"/>
          <w:szCs w:val="26"/>
        </w:rPr>
        <w:t xml:space="preserve">ельского </w:t>
      </w:r>
    </w:p>
    <w:p w:rsidR="009A1941" w:rsidRPr="00A16A04" w:rsidRDefault="009A1941" w:rsidP="009A1941">
      <w:pPr>
        <w:pStyle w:val="5"/>
        <w:jc w:val="both"/>
        <w:rPr>
          <w:sz w:val="26"/>
          <w:szCs w:val="26"/>
        </w:rPr>
      </w:pPr>
      <w:r w:rsidRPr="00A16A04">
        <w:rPr>
          <w:sz w:val="26"/>
          <w:szCs w:val="26"/>
        </w:rPr>
        <w:t xml:space="preserve">Собрания депутатов                                                                 </w:t>
      </w:r>
      <w:r w:rsidR="00D51A6F">
        <w:rPr>
          <w:sz w:val="26"/>
          <w:szCs w:val="26"/>
        </w:rPr>
        <w:t xml:space="preserve">                    </w:t>
      </w:r>
      <w:r w:rsidRPr="00A16A04">
        <w:rPr>
          <w:sz w:val="26"/>
          <w:szCs w:val="26"/>
        </w:rPr>
        <w:t>П.</w:t>
      </w:r>
      <w:r w:rsidR="00D51A6F">
        <w:rPr>
          <w:sz w:val="26"/>
          <w:szCs w:val="26"/>
        </w:rPr>
        <w:t xml:space="preserve">А. Соломяник </w:t>
      </w:r>
      <w:r w:rsidRPr="00A16A04">
        <w:rPr>
          <w:sz w:val="26"/>
          <w:szCs w:val="26"/>
        </w:rPr>
        <w:t xml:space="preserve"> </w:t>
      </w:r>
    </w:p>
    <w:p w:rsidR="009A1941" w:rsidRPr="00A16A04" w:rsidRDefault="009A1941" w:rsidP="009A1941">
      <w:pPr>
        <w:pStyle w:val="a3"/>
        <w:rPr>
          <w:b w:val="0"/>
          <w:bCs w:val="0"/>
          <w:sz w:val="26"/>
          <w:szCs w:val="26"/>
        </w:rPr>
      </w:pPr>
    </w:p>
    <w:p w:rsidR="009A1941" w:rsidRPr="00A16A04" w:rsidRDefault="009A1941" w:rsidP="009A1941">
      <w:pPr>
        <w:pStyle w:val="a3"/>
        <w:jc w:val="left"/>
        <w:rPr>
          <w:sz w:val="26"/>
          <w:szCs w:val="26"/>
        </w:rPr>
      </w:pPr>
    </w:p>
    <w:p w:rsidR="009A1941" w:rsidRPr="00A16A04" w:rsidRDefault="009A1941" w:rsidP="009A1941">
      <w:pPr>
        <w:pStyle w:val="a3"/>
        <w:jc w:val="left"/>
        <w:rPr>
          <w:sz w:val="26"/>
          <w:szCs w:val="26"/>
        </w:rPr>
      </w:pPr>
    </w:p>
    <w:p w:rsidR="00EC42D4" w:rsidRDefault="00EC42D4" w:rsidP="003318B3">
      <w:pPr>
        <w:pStyle w:val="5"/>
        <w:jc w:val="center"/>
        <w:rPr>
          <w:b/>
          <w:sz w:val="26"/>
          <w:szCs w:val="26"/>
        </w:rPr>
      </w:pPr>
    </w:p>
    <w:p w:rsidR="00EC42D4" w:rsidRDefault="00EC42D4" w:rsidP="00EC42D4"/>
    <w:p w:rsidR="00EC42D4" w:rsidRDefault="00EC42D4" w:rsidP="00EC42D4"/>
    <w:p w:rsidR="00EC42D4" w:rsidRDefault="00EC42D4" w:rsidP="00EC42D4"/>
    <w:p w:rsidR="00EC42D4" w:rsidRDefault="00EC42D4" w:rsidP="00EC42D4"/>
    <w:p w:rsidR="00EC42D4" w:rsidRDefault="00EC42D4" w:rsidP="00EC42D4"/>
    <w:p w:rsidR="00EC42D4" w:rsidRDefault="00EC42D4" w:rsidP="00EC42D4"/>
    <w:p w:rsidR="00EC42D4" w:rsidRDefault="00EC42D4" w:rsidP="00EC42D4"/>
    <w:p w:rsidR="00F026FD" w:rsidRDefault="00F026FD" w:rsidP="003318B3">
      <w:pPr>
        <w:pStyle w:val="5"/>
        <w:jc w:val="center"/>
        <w:rPr>
          <w:sz w:val="24"/>
        </w:rPr>
      </w:pPr>
    </w:p>
    <w:p w:rsidR="00F026FD" w:rsidRPr="00F026FD" w:rsidRDefault="00F026FD" w:rsidP="00F026FD"/>
    <w:p w:rsidR="00A81589" w:rsidRDefault="00A81589" w:rsidP="00A81589">
      <w:pPr>
        <w:pStyle w:val="5"/>
        <w:rPr>
          <w:b/>
          <w:sz w:val="26"/>
          <w:szCs w:val="26"/>
        </w:rPr>
      </w:pPr>
    </w:p>
    <w:p w:rsidR="003318B3" w:rsidRPr="003318B3" w:rsidRDefault="003318B3" w:rsidP="00A81589">
      <w:pPr>
        <w:pStyle w:val="5"/>
        <w:jc w:val="center"/>
        <w:rPr>
          <w:b/>
          <w:sz w:val="26"/>
          <w:szCs w:val="26"/>
        </w:rPr>
      </w:pPr>
      <w:r w:rsidRPr="003318B3">
        <w:rPr>
          <w:b/>
          <w:sz w:val="26"/>
          <w:szCs w:val="26"/>
        </w:rPr>
        <w:t>Р Е Ш Е Н И Е</w:t>
      </w:r>
    </w:p>
    <w:p w:rsidR="003318B3" w:rsidRPr="003318B3" w:rsidRDefault="00077A14" w:rsidP="003318B3">
      <w:pPr>
        <w:pStyle w:val="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3318B3" w:rsidRPr="003318B3">
        <w:rPr>
          <w:b/>
          <w:sz w:val="26"/>
          <w:szCs w:val="26"/>
        </w:rPr>
        <w:t>ельского Собрания депутатов Ореховского сельсовета</w:t>
      </w:r>
    </w:p>
    <w:p w:rsidR="003318B3" w:rsidRPr="003318B3" w:rsidRDefault="003318B3" w:rsidP="003318B3">
      <w:pPr>
        <w:pStyle w:val="5"/>
        <w:jc w:val="center"/>
        <w:rPr>
          <w:b/>
          <w:bCs/>
          <w:sz w:val="26"/>
          <w:szCs w:val="26"/>
        </w:rPr>
      </w:pPr>
      <w:r w:rsidRPr="003318B3">
        <w:rPr>
          <w:b/>
          <w:bCs/>
          <w:sz w:val="26"/>
          <w:szCs w:val="26"/>
        </w:rPr>
        <w:t>Бурлинского района Алтайского края</w:t>
      </w:r>
    </w:p>
    <w:p w:rsidR="003318B3" w:rsidRPr="003318B3" w:rsidRDefault="003318B3" w:rsidP="003318B3">
      <w:pPr>
        <w:pStyle w:val="5"/>
        <w:jc w:val="center"/>
        <w:rPr>
          <w:b/>
          <w:sz w:val="26"/>
          <w:szCs w:val="26"/>
        </w:rPr>
      </w:pPr>
    </w:p>
    <w:p w:rsidR="009A1941" w:rsidRPr="003318B3" w:rsidRDefault="009A1941" w:rsidP="003318B3">
      <w:pPr>
        <w:pStyle w:val="5"/>
        <w:jc w:val="center"/>
        <w:rPr>
          <w:sz w:val="26"/>
          <w:szCs w:val="26"/>
        </w:rPr>
      </w:pPr>
    </w:p>
    <w:p w:rsidR="003318B3" w:rsidRPr="003318B3" w:rsidRDefault="003318B3" w:rsidP="003238C7">
      <w:pPr>
        <w:pStyle w:val="5"/>
        <w:jc w:val="center"/>
        <w:rPr>
          <w:b/>
          <w:bCs/>
          <w:sz w:val="26"/>
          <w:szCs w:val="26"/>
        </w:rPr>
      </w:pPr>
      <w:r w:rsidRPr="003318B3">
        <w:rPr>
          <w:b/>
          <w:bCs/>
          <w:sz w:val="26"/>
          <w:szCs w:val="26"/>
        </w:rPr>
        <w:t>Об исполнении бюджета муниципального образования</w:t>
      </w:r>
    </w:p>
    <w:p w:rsidR="003318B3" w:rsidRPr="003318B3" w:rsidRDefault="003318B3" w:rsidP="003318B3">
      <w:pPr>
        <w:pStyle w:val="5"/>
        <w:jc w:val="center"/>
        <w:rPr>
          <w:b/>
          <w:bCs/>
          <w:sz w:val="26"/>
          <w:szCs w:val="26"/>
        </w:rPr>
      </w:pPr>
      <w:r w:rsidRPr="003318B3">
        <w:rPr>
          <w:b/>
          <w:bCs/>
          <w:sz w:val="26"/>
          <w:szCs w:val="26"/>
        </w:rPr>
        <w:t>Ореховский сельсовет Бурлинского района Алтайского края</w:t>
      </w:r>
    </w:p>
    <w:p w:rsidR="003318B3" w:rsidRPr="003318B3" w:rsidRDefault="00B4609D" w:rsidP="003318B3">
      <w:pPr>
        <w:pStyle w:val="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2020</w:t>
      </w:r>
      <w:r w:rsidR="003318B3" w:rsidRPr="003318B3">
        <w:rPr>
          <w:b/>
          <w:bCs/>
          <w:sz w:val="26"/>
          <w:szCs w:val="26"/>
        </w:rPr>
        <w:t xml:space="preserve"> год</w:t>
      </w:r>
    </w:p>
    <w:p w:rsidR="00810953" w:rsidRPr="00A16A04" w:rsidRDefault="00810953" w:rsidP="009A1941">
      <w:pPr>
        <w:pStyle w:val="a3"/>
        <w:jc w:val="left"/>
        <w:rPr>
          <w:sz w:val="26"/>
          <w:szCs w:val="26"/>
        </w:rPr>
      </w:pPr>
    </w:p>
    <w:p w:rsidR="003318B3" w:rsidRPr="006E2C90" w:rsidRDefault="003318B3" w:rsidP="003318B3">
      <w:pPr>
        <w:pStyle w:val="5"/>
        <w:ind w:firstLine="708"/>
        <w:jc w:val="both"/>
        <w:rPr>
          <w:bCs/>
          <w:color w:val="FF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ED58EC">
        <w:rPr>
          <w:sz w:val="26"/>
          <w:szCs w:val="26"/>
        </w:rPr>
        <w:t xml:space="preserve">Утвердить </w:t>
      </w:r>
      <w:r w:rsidR="00A849A6">
        <w:rPr>
          <w:sz w:val="26"/>
          <w:szCs w:val="26"/>
        </w:rPr>
        <w:t>отчет</w:t>
      </w:r>
      <w:r w:rsidR="00ED58EC">
        <w:rPr>
          <w:sz w:val="26"/>
          <w:szCs w:val="26"/>
        </w:rPr>
        <w:t xml:space="preserve"> </w:t>
      </w:r>
      <w:r w:rsidR="00ED58EC">
        <w:rPr>
          <w:bCs/>
          <w:sz w:val="26"/>
          <w:szCs w:val="26"/>
        </w:rPr>
        <w:t xml:space="preserve">об </w:t>
      </w:r>
      <w:r w:rsidRPr="003318B3">
        <w:rPr>
          <w:bCs/>
          <w:sz w:val="26"/>
          <w:szCs w:val="26"/>
        </w:rPr>
        <w:t>исполнении бюджета муниципального образования</w:t>
      </w:r>
      <w:r>
        <w:rPr>
          <w:bCs/>
          <w:sz w:val="26"/>
          <w:szCs w:val="26"/>
        </w:rPr>
        <w:t xml:space="preserve"> Ореховский </w:t>
      </w:r>
      <w:r w:rsidRPr="003318B3">
        <w:rPr>
          <w:bCs/>
          <w:sz w:val="26"/>
          <w:szCs w:val="26"/>
        </w:rPr>
        <w:t>сельсовет Бурлинского района Алтайского края</w:t>
      </w:r>
      <w:r>
        <w:rPr>
          <w:bCs/>
          <w:sz w:val="26"/>
          <w:szCs w:val="26"/>
        </w:rPr>
        <w:t xml:space="preserve"> </w:t>
      </w:r>
      <w:r w:rsidR="00B4609D">
        <w:rPr>
          <w:bCs/>
          <w:sz w:val="26"/>
          <w:szCs w:val="26"/>
        </w:rPr>
        <w:t>за 2020</w:t>
      </w:r>
      <w:r w:rsidRPr="003318B3">
        <w:rPr>
          <w:bCs/>
          <w:sz w:val="26"/>
          <w:szCs w:val="26"/>
        </w:rPr>
        <w:t xml:space="preserve"> </w:t>
      </w:r>
      <w:r w:rsidRPr="006E2C90">
        <w:rPr>
          <w:bCs/>
          <w:color w:val="000000"/>
          <w:sz w:val="26"/>
          <w:szCs w:val="26"/>
        </w:rPr>
        <w:t>год</w:t>
      </w:r>
      <w:r w:rsidR="00077A14">
        <w:rPr>
          <w:bCs/>
          <w:color w:val="000000"/>
          <w:sz w:val="26"/>
          <w:szCs w:val="26"/>
        </w:rPr>
        <w:t xml:space="preserve"> </w:t>
      </w:r>
      <w:r w:rsidR="00ED58EC" w:rsidRPr="006E2C90">
        <w:rPr>
          <w:bCs/>
          <w:color w:val="000000"/>
          <w:sz w:val="26"/>
          <w:szCs w:val="26"/>
        </w:rPr>
        <w:t>(</w:t>
      </w:r>
      <w:r w:rsidR="00BB6E86" w:rsidRPr="006E2C90">
        <w:rPr>
          <w:bCs/>
          <w:color w:val="000000"/>
          <w:sz w:val="26"/>
          <w:szCs w:val="26"/>
        </w:rPr>
        <w:t>прилагается</w:t>
      </w:r>
      <w:r w:rsidR="00ED58EC" w:rsidRPr="006E2C90">
        <w:rPr>
          <w:bCs/>
          <w:color w:val="000000"/>
          <w:sz w:val="26"/>
          <w:szCs w:val="26"/>
        </w:rPr>
        <w:t>).</w:t>
      </w:r>
    </w:p>
    <w:p w:rsidR="00E61DED" w:rsidRDefault="00BB6E86" w:rsidP="003238C7">
      <w:pPr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3318B3" w:rsidRDefault="003318B3" w:rsidP="003318B3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                       А.Н. Волков  </w:t>
      </w:r>
    </w:p>
    <w:p w:rsidR="003318B3" w:rsidRDefault="003318B3" w:rsidP="003318B3">
      <w:pPr>
        <w:rPr>
          <w:sz w:val="26"/>
        </w:rPr>
      </w:pPr>
    </w:p>
    <w:p w:rsidR="003318B3" w:rsidRDefault="003318B3" w:rsidP="003318B3">
      <w:pPr>
        <w:rPr>
          <w:sz w:val="26"/>
        </w:rPr>
      </w:pPr>
    </w:p>
    <w:p w:rsidR="003318B3" w:rsidRPr="0077145F" w:rsidRDefault="003318B3" w:rsidP="003318B3">
      <w:r w:rsidRPr="0077145F">
        <w:t>с. Орехово</w:t>
      </w:r>
    </w:p>
    <w:p w:rsidR="003318B3" w:rsidRPr="00C8102F" w:rsidRDefault="007B32C5" w:rsidP="003318B3">
      <w:pPr>
        <w:rPr>
          <w:color w:val="000000"/>
        </w:rPr>
      </w:pPr>
      <w:r>
        <w:rPr>
          <w:color w:val="000000"/>
        </w:rPr>
        <w:t>25</w:t>
      </w:r>
      <w:r w:rsidR="00403C77">
        <w:rPr>
          <w:color w:val="000000"/>
        </w:rPr>
        <w:t xml:space="preserve"> марта </w:t>
      </w:r>
      <w:r w:rsidR="006C115C">
        <w:rPr>
          <w:color w:val="000000"/>
        </w:rPr>
        <w:t>202</w:t>
      </w:r>
      <w:r w:rsidR="00B4609D">
        <w:rPr>
          <w:color w:val="000000"/>
        </w:rPr>
        <w:t>1</w:t>
      </w:r>
      <w:r w:rsidR="003318B3" w:rsidRPr="00C8102F">
        <w:rPr>
          <w:color w:val="000000"/>
        </w:rPr>
        <w:t xml:space="preserve"> г. </w:t>
      </w:r>
    </w:p>
    <w:p w:rsidR="003318B3" w:rsidRPr="00BD6E80" w:rsidRDefault="003318B3" w:rsidP="003318B3">
      <w:r w:rsidRPr="00BD6E80">
        <w:t>№ 0</w:t>
      </w:r>
      <w:r w:rsidR="00072912" w:rsidRPr="00BD6E80">
        <w:t>1</w:t>
      </w:r>
      <w:r w:rsidRPr="00BD6E80">
        <w:t>-СС</w:t>
      </w:r>
    </w:p>
    <w:p w:rsidR="003318B3" w:rsidRPr="00C8102F" w:rsidRDefault="003318B3" w:rsidP="003318B3">
      <w:pPr>
        <w:jc w:val="both"/>
        <w:rPr>
          <w:color w:val="000000"/>
          <w:szCs w:val="26"/>
        </w:rPr>
      </w:pPr>
    </w:p>
    <w:p w:rsidR="00A849A6" w:rsidRDefault="003318B3" w:rsidP="00E61DE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849A6">
        <w:rPr>
          <w:sz w:val="26"/>
          <w:szCs w:val="26"/>
        </w:rPr>
        <w:t xml:space="preserve"> </w:t>
      </w: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Cs w:val="26"/>
        </w:rPr>
      </w:pPr>
    </w:p>
    <w:p w:rsidR="00F026FD" w:rsidRDefault="00F026FD" w:rsidP="00E61DED">
      <w:pPr>
        <w:rPr>
          <w:szCs w:val="26"/>
        </w:rPr>
      </w:pPr>
    </w:p>
    <w:p w:rsidR="00F026FD" w:rsidRDefault="00F026FD" w:rsidP="00E61DED">
      <w:pPr>
        <w:rPr>
          <w:szCs w:val="26"/>
        </w:rPr>
      </w:pPr>
    </w:p>
    <w:p w:rsidR="00F026FD" w:rsidRDefault="00F026FD" w:rsidP="00E61DED">
      <w:pPr>
        <w:rPr>
          <w:szCs w:val="26"/>
        </w:rPr>
      </w:pPr>
    </w:p>
    <w:p w:rsidR="00F026FD" w:rsidRDefault="00F026FD" w:rsidP="00E61DED">
      <w:pPr>
        <w:rPr>
          <w:szCs w:val="26"/>
        </w:rPr>
      </w:pPr>
    </w:p>
    <w:p w:rsidR="00F026FD" w:rsidRDefault="00F026FD" w:rsidP="00F026FD">
      <w:pPr>
        <w:jc w:val="center"/>
        <w:rPr>
          <w:b/>
          <w:sz w:val="26"/>
          <w:szCs w:val="26"/>
        </w:rPr>
      </w:pPr>
      <w:r w:rsidRPr="00F026FD">
        <w:rPr>
          <w:b/>
          <w:sz w:val="26"/>
          <w:szCs w:val="26"/>
        </w:rPr>
        <w:lastRenderedPageBreak/>
        <w:t xml:space="preserve">Отчет </w:t>
      </w:r>
    </w:p>
    <w:p w:rsidR="00F026FD" w:rsidRPr="00F026FD" w:rsidRDefault="00F026FD" w:rsidP="00F026FD">
      <w:pPr>
        <w:jc w:val="center"/>
        <w:rPr>
          <w:b/>
          <w:sz w:val="26"/>
          <w:szCs w:val="26"/>
        </w:rPr>
      </w:pPr>
      <w:r w:rsidRPr="00F026FD">
        <w:rPr>
          <w:b/>
          <w:sz w:val="26"/>
          <w:szCs w:val="26"/>
        </w:rPr>
        <w:t xml:space="preserve">об исполнении бюджета за 2020 год  </w:t>
      </w:r>
      <w:r>
        <w:rPr>
          <w:b/>
          <w:sz w:val="26"/>
          <w:szCs w:val="26"/>
        </w:rPr>
        <w:t>п</w:t>
      </w:r>
      <w:r w:rsidRPr="00F026FD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F026FD">
        <w:rPr>
          <w:b/>
          <w:sz w:val="26"/>
          <w:szCs w:val="26"/>
        </w:rPr>
        <w:t>Администрации Ореховского сельсовета Бурлинского района Алтайского края</w:t>
      </w:r>
    </w:p>
    <w:p w:rsidR="00F026FD" w:rsidRPr="00F026FD" w:rsidRDefault="00F026FD" w:rsidP="00F026FD">
      <w:pPr>
        <w:ind w:right="-2"/>
        <w:jc w:val="both"/>
        <w:rPr>
          <w:sz w:val="26"/>
          <w:szCs w:val="26"/>
        </w:rPr>
      </w:pPr>
    </w:p>
    <w:p w:rsidR="00F026FD" w:rsidRPr="00F026FD" w:rsidRDefault="00F026FD" w:rsidP="00F026FD">
      <w:pPr>
        <w:tabs>
          <w:tab w:val="left" w:pos="930"/>
        </w:tabs>
        <w:jc w:val="both"/>
        <w:rPr>
          <w:color w:val="000000"/>
          <w:sz w:val="26"/>
          <w:szCs w:val="26"/>
        </w:rPr>
      </w:pPr>
      <w:r w:rsidRPr="00F026FD">
        <w:rPr>
          <w:b/>
          <w:color w:val="000000"/>
          <w:sz w:val="26"/>
          <w:szCs w:val="26"/>
        </w:rPr>
        <w:tab/>
        <w:t xml:space="preserve">ИСПОЛНЕНИЕ </w:t>
      </w:r>
      <w:r w:rsidRPr="00F026FD">
        <w:rPr>
          <w:color w:val="000000"/>
          <w:sz w:val="26"/>
          <w:szCs w:val="26"/>
        </w:rPr>
        <w:t xml:space="preserve">бюджета по доходам составило </w:t>
      </w:r>
      <w:r w:rsidRPr="00F026FD">
        <w:rPr>
          <w:b/>
          <w:color w:val="000000"/>
          <w:sz w:val="26"/>
          <w:szCs w:val="26"/>
        </w:rPr>
        <w:t>100,57%,</w:t>
      </w:r>
      <w:r w:rsidRPr="00F026FD">
        <w:rPr>
          <w:color w:val="000000"/>
          <w:sz w:val="26"/>
          <w:szCs w:val="26"/>
        </w:rPr>
        <w:t xml:space="preserve"> а по расходам </w:t>
      </w:r>
      <w:r w:rsidRPr="00F026FD">
        <w:rPr>
          <w:b/>
          <w:color w:val="000000"/>
          <w:sz w:val="26"/>
          <w:szCs w:val="26"/>
        </w:rPr>
        <w:t>98,7%.</w:t>
      </w:r>
    </w:p>
    <w:p w:rsidR="00F026FD" w:rsidRPr="00F026FD" w:rsidRDefault="00F026FD" w:rsidP="00F026FD">
      <w:pPr>
        <w:ind w:right="-2" w:firstLine="709"/>
        <w:jc w:val="both"/>
        <w:rPr>
          <w:sz w:val="26"/>
          <w:szCs w:val="26"/>
        </w:rPr>
      </w:pPr>
      <w:r w:rsidRPr="00F026FD">
        <w:rPr>
          <w:b/>
          <w:sz w:val="26"/>
          <w:szCs w:val="26"/>
        </w:rPr>
        <w:t>ДОХОДЫ</w:t>
      </w:r>
      <w:r w:rsidRPr="00F026FD">
        <w:rPr>
          <w:sz w:val="26"/>
          <w:szCs w:val="26"/>
        </w:rPr>
        <w:t xml:space="preserve"> бюджета сельсовета в отчётном году составили 1946278,93 рублей, в том числе </w:t>
      </w:r>
      <w:r w:rsidRPr="00F026FD">
        <w:rPr>
          <w:b/>
          <w:sz w:val="26"/>
          <w:szCs w:val="26"/>
        </w:rPr>
        <w:t>собственные доходы</w:t>
      </w:r>
      <w:r w:rsidRPr="00F026FD">
        <w:rPr>
          <w:sz w:val="26"/>
          <w:szCs w:val="26"/>
        </w:rPr>
        <w:t xml:space="preserve"> –486977,36 рублей. Получено из местного бюджета </w:t>
      </w:r>
      <w:r w:rsidRPr="00F026FD">
        <w:rPr>
          <w:b/>
          <w:sz w:val="26"/>
          <w:szCs w:val="26"/>
        </w:rPr>
        <w:t>дотации</w:t>
      </w:r>
      <w:r w:rsidRPr="00F026FD">
        <w:rPr>
          <w:sz w:val="26"/>
          <w:szCs w:val="26"/>
        </w:rPr>
        <w:t xml:space="preserve"> в сумме 1459301,57 рублей, из них 216800,00 рублей дотации на выравнивание уровня бюджетной обеспеченности района, 1190001,57 рублей – дотации на поддержку мер по обеспечению сбалансированности бюджета.</w:t>
      </w:r>
    </w:p>
    <w:p w:rsidR="00F026FD" w:rsidRPr="00F026FD" w:rsidRDefault="00F026FD" w:rsidP="00F026FD">
      <w:pPr>
        <w:ind w:right="-2" w:firstLine="709"/>
        <w:jc w:val="both"/>
        <w:rPr>
          <w:sz w:val="26"/>
          <w:szCs w:val="26"/>
        </w:rPr>
      </w:pPr>
      <w:r w:rsidRPr="00F026FD">
        <w:rPr>
          <w:sz w:val="26"/>
          <w:szCs w:val="26"/>
        </w:rPr>
        <w:t xml:space="preserve">Получено в бюджет сельсовета 52500,00 рублей </w:t>
      </w:r>
      <w:r w:rsidRPr="00F026FD">
        <w:rPr>
          <w:b/>
          <w:sz w:val="26"/>
          <w:szCs w:val="26"/>
        </w:rPr>
        <w:t xml:space="preserve">субвенций, </w:t>
      </w:r>
      <w:r w:rsidRPr="00F026FD">
        <w:rPr>
          <w:sz w:val="26"/>
          <w:szCs w:val="26"/>
        </w:rPr>
        <w:t>в том числе на осуществление первичного воинского учета получено 52500,00 рублей.</w:t>
      </w:r>
    </w:p>
    <w:p w:rsidR="00F026FD" w:rsidRPr="00F026FD" w:rsidRDefault="00F026FD" w:rsidP="00F026FD">
      <w:pPr>
        <w:ind w:right="-2" w:firstLine="709"/>
        <w:jc w:val="both"/>
        <w:rPr>
          <w:spacing w:val="-6"/>
          <w:sz w:val="26"/>
          <w:szCs w:val="26"/>
        </w:rPr>
      </w:pPr>
      <w:r w:rsidRPr="00F026FD">
        <w:rPr>
          <w:spacing w:val="-6"/>
          <w:sz w:val="26"/>
          <w:szCs w:val="26"/>
        </w:rPr>
        <w:t>В общем объеме доходов бюджета поселения доля безвозмездных поступлений из местного бюджета составляет в отчетном году 75,0</w:t>
      </w:r>
      <w:r>
        <w:rPr>
          <w:spacing w:val="-6"/>
          <w:sz w:val="26"/>
          <w:szCs w:val="26"/>
        </w:rPr>
        <w:t xml:space="preserve"> </w:t>
      </w:r>
      <w:r w:rsidRPr="00F026FD">
        <w:rPr>
          <w:spacing w:val="-6"/>
          <w:sz w:val="26"/>
          <w:szCs w:val="26"/>
        </w:rPr>
        <w:t>%, доля собственных доходов –25,0%.</w:t>
      </w:r>
    </w:p>
    <w:p w:rsidR="00F026FD" w:rsidRPr="00F026FD" w:rsidRDefault="00F026FD" w:rsidP="00F026FD">
      <w:pPr>
        <w:widowControl w:val="0"/>
        <w:ind w:firstLine="709"/>
        <w:jc w:val="both"/>
        <w:rPr>
          <w:sz w:val="26"/>
          <w:szCs w:val="26"/>
        </w:rPr>
      </w:pPr>
      <w:r w:rsidRPr="00F026FD">
        <w:rPr>
          <w:sz w:val="26"/>
          <w:szCs w:val="26"/>
        </w:rPr>
        <w:t>План поступления собственных доходов в бюджет поселения выполнен на 105,8 %.</w:t>
      </w:r>
    </w:p>
    <w:p w:rsidR="00F026FD" w:rsidRPr="00F026FD" w:rsidRDefault="00F026FD" w:rsidP="00F026FD">
      <w:pPr>
        <w:widowControl w:val="0"/>
        <w:ind w:firstLine="709"/>
        <w:jc w:val="both"/>
        <w:rPr>
          <w:sz w:val="26"/>
          <w:szCs w:val="26"/>
        </w:rPr>
      </w:pPr>
      <w:r w:rsidRPr="00F026FD">
        <w:rPr>
          <w:sz w:val="26"/>
          <w:szCs w:val="26"/>
        </w:rPr>
        <w:t>План по налоговым доходам выполнен в 2020 г. на 106,0%, но по сравнению с 2019 г. получено в бюджет поселения налоговых доходов на 38100,00 рублей меньше.</w:t>
      </w:r>
    </w:p>
    <w:p w:rsidR="00F026FD" w:rsidRPr="00F026FD" w:rsidRDefault="00F026FD" w:rsidP="00F026FD">
      <w:pPr>
        <w:widowControl w:val="0"/>
        <w:ind w:firstLine="709"/>
        <w:jc w:val="center"/>
        <w:rPr>
          <w:b/>
          <w:sz w:val="26"/>
          <w:szCs w:val="26"/>
        </w:rPr>
      </w:pPr>
    </w:p>
    <w:p w:rsidR="00F026FD" w:rsidRPr="00F026FD" w:rsidRDefault="00F026FD" w:rsidP="00F026FD">
      <w:pPr>
        <w:widowControl w:val="0"/>
        <w:ind w:firstLine="709"/>
        <w:jc w:val="center"/>
        <w:rPr>
          <w:b/>
          <w:sz w:val="26"/>
          <w:szCs w:val="26"/>
        </w:rPr>
      </w:pPr>
      <w:r w:rsidRPr="00F026FD">
        <w:rPr>
          <w:b/>
          <w:sz w:val="26"/>
          <w:szCs w:val="26"/>
        </w:rPr>
        <w:t xml:space="preserve">Темп роста собственных налоговых доходов в 2020 году </w:t>
      </w:r>
    </w:p>
    <w:p w:rsidR="00F026FD" w:rsidRPr="00F026FD" w:rsidRDefault="00F026FD" w:rsidP="00F026FD">
      <w:pPr>
        <w:widowControl w:val="0"/>
        <w:ind w:firstLine="709"/>
        <w:jc w:val="center"/>
        <w:rPr>
          <w:b/>
          <w:sz w:val="26"/>
          <w:szCs w:val="26"/>
        </w:rPr>
      </w:pPr>
      <w:r w:rsidRPr="00F026FD">
        <w:rPr>
          <w:b/>
          <w:sz w:val="26"/>
          <w:szCs w:val="26"/>
        </w:rPr>
        <w:t>по сравнению с 2019 годом</w:t>
      </w:r>
    </w:p>
    <w:tbl>
      <w:tblPr>
        <w:tblW w:w="9654" w:type="dxa"/>
        <w:tblInd w:w="93" w:type="dxa"/>
        <w:tblLook w:val="04A0"/>
      </w:tblPr>
      <w:tblGrid>
        <w:gridCol w:w="4693"/>
        <w:gridCol w:w="1701"/>
        <w:gridCol w:w="1559"/>
        <w:gridCol w:w="1701"/>
      </w:tblGrid>
      <w:tr w:rsidR="00F026FD" w:rsidRPr="00F026FD" w:rsidTr="00F026FD">
        <w:trPr>
          <w:trHeight w:val="71"/>
        </w:trPr>
        <w:tc>
          <w:tcPr>
            <w:tcW w:w="9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26FD" w:rsidRPr="00F026FD" w:rsidRDefault="00F026FD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тыс. рублей</w:t>
            </w:r>
          </w:p>
        </w:tc>
      </w:tr>
      <w:tr w:rsidR="00F026FD" w:rsidRPr="00F026FD" w:rsidTr="00F026FD">
        <w:trPr>
          <w:trHeight w:val="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26FD" w:rsidRPr="00F026FD" w:rsidRDefault="00F026FD">
            <w:pPr>
              <w:suppressAutoHyphens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2019</w:t>
            </w:r>
            <w:r>
              <w:rPr>
                <w:sz w:val="26"/>
                <w:szCs w:val="26"/>
              </w:rPr>
              <w:t xml:space="preserve"> </w:t>
            </w:r>
            <w:r w:rsidRPr="00F026FD">
              <w:rPr>
                <w:sz w:val="26"/>
                <w:szCs w:val="26"/>
              </w:rPr>
              <w:t>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2020</w:t>
            </w:r>
            <w:r>
              <w:rPr>
                <w:sz w:val="26"/>
                <w:szCs w:val="26"/>
              </w:rPr>
              <w:t xml:space="preserve"> </w:t>
            </w:r>
            <w:r w:rsidRPr="00F026FD">
              <w:rPr>
                <w:sz w:val="26"/>
                <w:szCs w:val="26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отклонение</w:t>
            </w:r>
          </w:p>
        </w:tc>
      </w:tr>
      <w:tr w:rsidR="00F026FD" w:rsidRPr="00F026FD" w:rsidTr="00F026FD">
        <w:trPr>
          <w:trHeight w:val="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26FD" w:rsidRPr="00F026FD" w:rsidRDefault="00F026FD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F026F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F026F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F026FD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F026FD">
              <w:rPr>
                <w:bCs/>
                <w:sz w:val="18"/>
                <w:szCs w:val="18"/>
              </w:rPr>
              <w:t>4</w:t>
            </w:r>
          </w:p>
        </w:tc>
      </w:tr>
      <w:tr w:rsidR="00F026FD" w:rsidRPr="00F026FD" w:rsidTr="00F026FD">
        <w:trPr>
          <w:trHeight w:val="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F026FD" w:rsidRPr="00F026FD" w:rsidTr="00F026FD">
        <w:trPr>
          <w:trHeight w:val="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27,7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+6,2</w:t>
            </w:r>
          </w:p>
        </w:tc>
      </w:tr>
      <w:tr w:rsidR="00F026FD" w:rsidRPr="00F026FD" w:rsidTr="00F026FD">
        <w:trPr>
          <w:trHeight w:val="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-1,5</w:t>
            </w:r>
          </w:p>
        </w:tc>
      </w:tr>
      <w:tr w:rsidR="00F026FD" w:rsidRPr="00F026FD" w:rsidTr="00F026FD">
        <w:trPr>
          <w:trHeight w:val="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 w:rsidP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+7,2</w:t>
            </w:r>
          </w:p>
        </w:tc>
      </w:tr>
      <w:tr w:rsidR="00F026FD" w:rsidRPr="00F026FD" w:rsidTr="00F026FD">
        <w:trPr>
          <w:trHeight w:val="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129,6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102,7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 xml:space="preserve">      -26,9</w:t>
            </w:r>
          </w:p>
        </w:tc>
      </w:tr>
      <w:tr w:rsidR="00F026FD" w:rsidRPr="00F026FD" w:rsidTr="00F026FD">
        <w:trPr>
          <w:trHeight w:val="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66,7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-23,1</w:t>
            </w:r>
          </w:p>
        </w:tc>
      </w:tr>
      <w:tr w:rsidR="00F026FD" w:rsidRPr="00F026FD" w:rsidTr="00F026FD">
        <w:trPr>
          <w:trHeight w:val="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ИТОГО налоговых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277,2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239,1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-38,1</w:t>
            </w:r>
          </w:p>
        </w:tc>
      </w:tr>
    </w:tbl>
    <w:p w:rsidR="00F026FD" w:rsidRPr="00F026FD" w:rsidRDefault="00F026FD" w:rsidP="00F026FD">
      <w:pPr>
        <w:widowControl w:val="0"/>
        <w:ind w:firstLine="709"/>
        <w:jc w:val="both"/>
        <w:rPr>
          <w:sz w:val="26"/>
          <w:szCs w:val="26"/>
          <w:lang w:eastAsia="ar-SA"/>
        </w:rPr>
      </w:pPr>
    </w:p>
    <w:p w:rsidR="00F026FD" w:rsidRPr="00F026FD" w:rsidRDefault="00F026FD" w:rsidP="00F026FD">
      <w:pPr>
        <w:widowControl w:val="0"/>
        <w:ind w:firstLine="709"/>
        <w:jc w:val="both"/>
        <w:rPr>
          <w:sz w:val="26"/>
          <w:szCs w:val="26"/>
        </w:rPr>
      </w:pPr>
      <w:r w:rsidRPr="00F026FD">
        <w:rPr>
          <w:sz w:val="26"/>
          <w:szCs w:val="26"/>
        </w:rPr>
        <w:t>По неналоговым доходам уточненный план выполнен на 105,5%, но по сравнению с 2019 г. получено неналоговых доходов на 50600 рублей меньше.</w:t>
      </w:r>
    </w:p>
    <w:p w:rsidR="00F026FD" w:rsidRPr="00F026FD" w:rsidRDefault="00F026FD" w:rsidP="00F026FD">
      <w:pPr>
        <w:widowControl w:val="0"/>
        <w:ind w:firstLine="709"/>
        <w:jc w:val="both"/>
        <w:rPr>
          <w:sz w:val="26"/>
          <w:szCs w:val="26"/>
        </w:rPr>
      </w:pPr>
    </w:p>
    <w:p w:rsidR="00F026FD" w:rsidRPr="00F026FD" w:rsidRDefault="00F026FD" w:rsidP="00F026FD">
      <w:pPr>
        <w:widowControl w:val="0"/>
        <w:ind w:firstLine="709"/>
        <w:jc w:val="center"/>
        <w:rPr>
          <w:b/>
          <w:sz w:val="26"/>
          <w:szCs w:val="26"/>
        </w:rPr>
      </w:pPr>
      <w:r w:rsidRPr="00F026FD">
        <w:rPr>
          <w:b/>
          <w:sz w:val="26"/>
          <w:szCs w:val="26"/>
        </w:rPr>
        <w:t xml:space="preserve">Темп роста собственных неналоговых доходов в 2020 году </w:t>
      </w:r>
    </w:p>
    <w:p w:rsidR="00F026FD" w:rsidRPr="00F026FD" w:rsidRDefault="00F026FD" w:rsidP="00F026FD">
      <w:pPr>
        <w:widowControl w:val="0"/>
        <w:ind w:firstLine="709"/>
        <w:jc w:val="center"/>
        <w:rPr>
          <w:b/>
          <w:sz w:val="26"/>
          <w:szCs w:val="26"/>
        </w:rPr>
      </w:pPr>
      <w:r w:rsidRPr="00F026FD">
        <w:rPr>
          <w:b/>
          <w:sz w:val="26"/>
          <w:szCs w:val="26"/>
        </w:rPr>
        <w:t>по сравнению с 2019 годом</w:t>
      </w:r>
    </w:p>
    <w:p w:rsidR="00F026FD" w:rsidRPr="00F026FD" w:rsidRDefault="00F026FD" w:rsidP="00F026FD">
      <w:pPr>
        <w:widowControl w:val="0"/>
        <w:ind w:firstLine="709"/>
        <w:jc w:val="right"/>
        <w:rPr>
          <w:sz w:val="26"/>
          <w:szCs w:val="26"/>
        </w:rPr>
      </w:pPr>
      <w:r w:rsidRPr="00F026FD">
        <w:rPr>
          <w:sz w:val="26"/>
          <w:szCs w:val="26"/>
        </w:rPr>
        <w:t>тыс. рублей</w:t>
      </w:r>
    </w:p>
    <w:tbl>
      <w:tblPr>
        <w:tblW w:w="9654" w:type="dxa"/>
        <w:tblInd w:w="93" w:type="dxa"/>
        <w:tblLook w:val="04A0"/>
      </w:tblPr>
      <w:tblGrid>
        <w:gridCol w:w="5685"/>
        <w:gridCol w:w="1134"/>
        <w:gridCol w:w="1134"/>
        <w:gridCol w:w="1701"/>
      </w:tblGrid>
      <w:tr w:rsidR="00F026FD" w:rsidRPr="00F026FD" w:rsidTr="00F026FD">
        <w:trPr>
          <w:trHeight w:val="6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Собственные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2020г.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отклонение</w:t>
            </w:r>
          </w:p>
        </w:tc>
      </w:tr>
      <w:tr w:rsidR="00F026FD" w:rsidRPr="00F026FD" w:rsidTr="00F026FD">
        <w:trPr>
          <w:trHeight w:val="6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F026FD" w:rsidRPr="00F026FD" w:rsidTr="00F026FD">
        <w:trPr>
          <w:trHeight w:val="6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Доходы от сдачи в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-3,7</w:t>
            </w:r>
          </w:p>
        </w:tc>
      </w:tr>
      <w:tr w:rsidR="00F026FD" w:rsidRPr="00F026FD" w:rsidTr="00F026FD">
        <w:trPr>
          <w:trHeight w:val="6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Доходы от оказания платных услуг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159,3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196,1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+36,8</w:t>
            </w:r>
          </w:p>
        </w:tc>
      </w:tr>
      <w:tr w:rsidR="00F026FD" w:rsidRPr="00F026FD" w:rsidTr="00F026FD">
        <w:trPr>
          <w:trHeight w:val="6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Доходы от реализации иного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026FD">
              <w:rPr>
                <w:sz w:val="26"/>
                <w:szCs w:val="26"/>
              </w:rPr>
              <w:t>-72,3</w:t>
            </w:r>
          </w:p>
        </w:tc>
      </w:tr>
      <w:tr w:rsidR="00F026FD" w:rsidRPr="00F026FD" w:rsidTr="00F026FD">
        <w:trPr>
          <w:trHeight w:val="6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ИТОГО неналоговых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287,1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247,9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-39,2</w:t>
            </w:r>
          </w:p>
        </w:tc>
      </w:tr>
      <w:tr w:rsidR="00F026FD" w:rsidRPr="00F026FD" w:rsidTr="00F026FD">
        <w:trPr>
          <w:trHeight w:val="6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FD" w:rsidRPr="00F026FD" w:rsidRDefault="00F026FD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487,0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6FD" w:rsidRPr="00F026FD" w:rsidRDefault="00F026FD">
            <w:pPr>
              <w:suppressAutoHyphens/>
              <w:jc w:val="center"/>
              <w:rPr>
                <w:bCs/>
                <w:sz w:val="26"/>
                <w:szCs w:val="26"/>
                <w:lang w:eastAsia="ar-SA"/>
              </w:rPr>
            </w:pPr>
            <w:r w:rsidRPr="00F026FD">
              <w:rPr>
                <w:bCs/>
                <w:sz w:val="26"/>
                <w:szCs w:val="26"/>
              </w:rPr>
              <w:t>-50,6</w:t>
            </w:r>
          </w:p>
        </w:tc>
      </w:tr>
    </w:tbl>
    <w:p w:rsidR="00F026FD" w:rsidRPr="00F026FD" w:rsidRDefault="00F026FD" w:rsidP="00F026FD">
      <w:pPr>
        <w:widowControl w:val="0"/>
        <w:ind w:firstLine="709"/>
        <w:jc w:val="both"/>
        <w:rPr>
          <w:sz w:val="26"/>
          <w:szCs w:val="26"/>
          <w:lang w:eastAsia="ar-SA"/>
        </w:rPr>
      </w:pPr>
    </w:p>
    <w:p w:rsidR="00F026FD" w:rsidRPr="00F026FD" w:rsidRDefault="00F026FD" w:rsidP="00F026FD">
      <w:pPr>
        <w:widowControl w:val="0"/>
        <w:ind w:firstLine="709"/>
        <w:jc w:val="both"/>
        <w:rPr>
          <w:sz w:val="26"/>
          <w:szCs w:val="26"/>
        </w:rPr>
      </w:pPr>
      <w:r w:rsidRPr="00F026FD">
        <w:rPr>
          <w:sz w:val="26"/>
          <w:szCs w:val="26"/>
        </w:rPr>
        <w:t>В отчётном году регулярно поступал налог на доходы физических лиц от учреждений бюджетной сферы, земельный налог с организаций.</w:t>
      </w:r>
    </w:p>
    <w:p w:rsidR="00F026FD" w:rsidRPr="00F026FD" w:rsidRDefault="00F026FD" w:rsidP="00F026FD">
      <w:pPr>
        <w:widowControl w:val="0"/>
        <w:ind w:firstLine="709"/>
        <w:jc w:val="both"/>
        <w:rPr>
          <w:sz w:val="26"/>
          <w:szCs w:val="26"/>
        </w:rPr>
      </w:pPr>
      <w:r w:rsidRPr="00F026FD">
        <w:rPr>
          <w:sz w:val="26"/>
          <w:szCs w:val="26"/>
        </w:rPr>
        <w:t xml:space="preserve">В отчетном году </w:t>
      </w:r>
      <w:proofErr w:type="spellStart"/>
      <w:r w:rsidRPr="00F026FD">
        <w:rPr>
          <w:b/>
          <w:sz w:val="26"/>
          <w:szCs w:val="26"/>
        </w:rPr>
        <w:t>профицит</w:t>
      </w:r>
      <w:proofErr w:type="spellEnd"/>
      <w:r w:rsidRPr="00F026FD">
        <w:rPr>
          <w:b/>
          <w:sz w:val="26"/>
          <w:szCs w:val="26"/>
        </w:rPr>
        <w:t xml:space="preserve"> </w:t>
      </w:r>
      <w:r w:rsidRPr="00F026FD">
        <w:rPr>
          <w:sz w:val="26"/>
          <w:szCs w:val="26"/>
        </w:rPr>
        <w:t>бюджета составил 1230,30 рублей.</w:t>
      </w:r>
    </w:p>
    <w:p w:rsidR="00F026FD" w:rsidRPr="00F026FD" w:rsidRDefault="00F026FD" w:rsidP="00F026FD">
      <w:pPr>
        <w:ind w:firstLine="709"/>
        <w:jc w:val="both"/>
        <w:rPr>
          <w:sz w:val="26"/>
          <w:szCs w:val="26"/>
        </w:rPr>
      </w:pPr>
      <w:r w:rsidRPr="00F026FD">
        <w:rPr>
          <w:b/>
          <w:sz w:val="26"/>
          <w:szCs w:val="26"/>
        </w:rPr>
        <w:lastRenderedPageBreak/>
        <w:t xml:space="preserve">РАСХОДЫ </w:t>
      </w:r>
      <w:r w:rsidRPr="00F026FD">
        <w:rPr>
          <w:sz w:val="26"/>
          <w:szCs w:val="26"/>
        </w:rPr>
        <w:t>бюджета сельсовета в отчетном году составили 1945048,63 рублей.</w:t>
      </w:r>
    </w:p>
    <w:p w:rsidR="00F026FD" w:rsidRPr="00F026FD" w:rsidRDefault="00F026FD" w:rsidP="00F026FD">
      <w:pPr>
        <w:ind w:firstLine="709"/>
        <w:jc w:val="both"/>
        <w:rPr>
          <w:sz w:val="26"/>
          <w:szCs w:val="26"/>
        </w:rPr>
      </w:pPr>
      <w:r w:rsidRPr="00F026FD">
        <w:rPr>
          <w:sz w:val="26"/>
          <w:szCs w:val="26"/>
        </w:rPr>
        <w:t xml:space="preserve">За счет собственных доходов и дотаций из местного бюджета расходы на </w:t>
      </w:r>
      <w:r w:rsidRPr="00F026FD">
        <w:rPr>
          <w:b/>
          <w:sz w:val="26"/>
          <w:szCs w:val="26"/>
        </w:rPr>
        <w:t>решение общегосударственных</w:t>
      </w:r>
      <w:r w:rsidRPr="00F026FD">
        <w:rPr>
          <w:sz w:val="26"/>
          <w:szCs w:val="26"/>
        </w:rPr>
        <w:t xml:space="preserve"> вопросов составили 1506206,76 рублей. На содержание главы поселения 373458,12 рублей, на содержания аппарата управления 776983,79 рублей.  </w:t>
      </w:r>
    </w:p>
    <w:p w:rsidR="00F026FD" w:rsidRPr="00F026FD" w:rsidRDefault="00F026FD" w:rsidP="00F026FD">
      <w:pPr>
        <w:ind w:firstLine="709"/>
        <w:jc w:val="both"/>
        <w:rPr>
          <w:sz w:val="26"/>
          <w:szCs w:val="26"/>
        </w:rPr>
      </w:pPr>
      <w:r w:rsidRPr="00F026FD">
        <w:rPr>
          <w:sz w:val="26"/>
          <w:szCs w:val="26"/>
        </w:rPr>
        <w:t xml:space="preserve">На </w:t>
      </w:r>
      <w:r w:rsidRPr="00F026FD">
        <w:rPr>
          <w:b/>
          <w:sz w:val="26"/>
          <w:szCs w:val="26"/>
        </w:rPr>
        <w:t xml:space="preserve">национальную оборону </w:t>
      </w:r>
      <w:r w:rsidRPr="00F026FD">
        <w:rPr>
          <w:sz w:val="26"/>
          <w:szCs w:val="26"/>
        </w:rPr>
        <w:t>израсходовано 52500,00 рублей, в том числе на осуществление первичного воинского учета на территориях, где отсутствуют военные комиссариаты.</w:t>
      </w:r>
    </w:p>
    <w:p w:rsidR="00F026FD" w:rsidRPr="00F026FD" w:rsidRDefault="00F026FD" w:rsidP="00F026FD">
      <w:pPr>
        <w:ind w:firstLine="709"/>
        <w:jc w:val="both"/>
        <w:rPr>
          <w:sz w:val="26"/>
          <w:szCs w:val="26"/>
        </w:rPr>
      </w:pPr>
      <w:r w:rsidRPr="00F026FD">
        <w:rPr>
          <w:sz w:val="26"/>
          <w:szCs w:val="26"/>
        </w:rPr>
        <w:t xml:space="preserve">По разделу </w:t>
      </w:r>
      <w:r w:rsidRPr="00F026FD">
        <w:rPr>
          <w:b/>
          <w:sz w:val="26"/>
          <w:szCs w:val="26"/>
        </w:rPr>
        <w:t>национальная бе</w:t>
      </w:r>
      <w:r>
        <w:rPr>
          <w:b/>
          <w:sz w:val="26"/>
          <w:szCs w:val="26"/>
        </w:rPr>
        <w:t xml:space="preserve">зопасность и правоохранительная </w:t>
      </w:r>
      <w:r w:rsidRPr="00F026FD">
        <w:rPr>
          <w:b/>
          <w:sz w:val="26"/>
          <w:szCs w:val="26"/>
        </w:rPr>
        <w:t>деятель</w:t>
      </w:r>
      <w:bookmarkStart w:id="0" w:name="_GoBack"/>
      <w:bookmarkEnd w:id="0"/>
      <w:r w:rsidRPr="00F026FD">
        <w:rPr>
          <w:b/>
          <w:sz w:val="26"/>
          <w:szCs w:val="26"/>
        </w:rPr>
        <w:t xml:space="preserve">ность </w:t>
      </w:r>
      <w:r w:rsidRPr="00F026FD">
        <w:rPr>
          <w:sz w:val="26"/>
          <w:szCs w:val="26"/>
        </w:rPr>
        <w:t xml:space="preserve"> израсходовано 1461,65 рублей, в том числе на противопожарную опашку земли населенных пунктов  муниципального образования Ореховский сельсовет 1461,65 рублей.</w:t>
      </w:r>
    </w:p>
    <w:p w:rsidR="00F026FD" w:rsidRPr="00F026FD" w:rsidRDefault="00F026FD" w:rsidP="00F026FD">
      <w:pPr>
        <w:widowControl w:val="0"/>
        <w:ind w:firstLine="709"/>
        <w:jc w:val="both"/>
        <w:rPr>
          <w:sz w:val="26"/>
          <w:szCs w:val="26"/>
        </w:rPr>
      </w:pPr>
      <w:r w:rsidRPr="00F026FD">
        <w:rPr>
          <w:sz w:val="26"/>
          <w:szCs w:val="26"/>
        </w:rPr>
        <w:t xml:space="preserve">На </w:t>
      </w:r>
      <w:r w:rsidRPr="00F026FD">
        <w:rPr>
          <w:b/>
          <w:sz w:val="26"/>
          <w:szCs w:val="26"/>
        </w:rPr>
        <w:t>национальную экономику</w:t>
      </w:r>
      <w:r w:rsidRPr="00F026FD">
        <w:rPr>
          <w:sz w:val="26"/>
          <w:szCs w:val="26"/>
        </w:rPr>
        <w:t xml:space="preserve"> израсходовано 8100,00 рублей, в том числе на капитальный ремонт и ремонт автомобильных дорог общего пользования населенных пунктов 8100,00 рублей за счет собственных средств.</w:t>
      </w:r>
    </w:p>
    <w:p w:rsidR="00F026FD" w:rsidRPr="00F026FD" w:rsidRDefault="00F026FD" w:rsidP="00F026FD">
      <w:pPr>
        <w:widowControl w:val="0"/>
        <w:ind w:firstLine="709"/>
        <w:jc w:val="both"/>
        <w:rPr>
          <w:sz w:val="26"/>
          <w:szCs w:val="26"/>
        </w:rPr>
      </w:pPr>
      <w:r w:rsidRPr="00F026FD">
        <w:rPr>
          <w:spacing w:val="-2"/>
          <w:sz w:val="26"/>
          <w:szCs w:val="26"/>
        </w:rPr>
        <w:t xml:space="preserve">По разделу жилищно-коммунальное хозяйство израсходовано 39300,00 рублей, направлено на содержание водопроводной сети 39300,00 рублей за счет собственных средств. </w:t>
      </w:r>
    </w:p>
    <w:p w:rsidR="00F026FD" w:rsidRPr="00F026FD" w:rsidRDefault="00F026FD" w:rsidP="00F026FD">
      <w:pPr>
        <w:widowControl w:val="0"/>
        <w:ind w:firstLine="709"/>
        <w:jc w:val="both"/>
        <w:rPr>
          <w:spacing w:val="-4"/>
          <w:sz w:val="26"/>
          <w:szCs w:val="26"/>
        </w:rPr>
      </w:pPr>
      <w:r w:rsidRPr="00F026FD">
        <w:rPr>
          <w:spacing w:val="-4"/>
          <w:sz w:val="26"/>
          <w:szCs w:val="26"/>
        </w:rPr>
        <w:t xml:space="preserve">По разделу </w:t>
      </w:r>
      <w:r w:rsidRPr="00F026FD">
        <w:rPr>
          <w:b/>
          <w:spacing w:val="-4"/>
          <w:sz w:val="26"/>
          <w:szCs w:val="26"/>
        </w:rPr>
        <w:t xml:space="preserve">культура, кинематография расходы </w:t>
      </w:r>
      <w:r w:rsidRPr="00F026FD">
        <w:rPr>
          <w:spacing w:val="-4"/>
          <w:sz w:val="26"/>
          <w:szCs w:val="26"/>
        </w:rPr>
        <w:t>за счет собственных доходов бюджета и дотаций составили</w:t>
      </w:r>
      <w:r>
        <w:rPr>
          <w:spacing w:val="-4"/>
          <w:sz w:val="26"/>
          <w:szCs w:val="26"/>
        </w:rPr>
        <w:t xml:space="preserve"> </w:t>
      </w:r>
      <w:r w:rsidRPr="00F026FD">
        <w:rPr>
          <w:spacing w:val="-4"/>
          <w:sz w:val="26"/>
          <w:szCs w:val="26"/>
        </w:rPr>
        <w:t xml:space="preserve">325480,22 рублей. </w:t>
      </w:r>
    </w:p>
    <w:p w:rsidR="00F026FD" w:rsidRPr="00F026FD" w:rsidRDefault="00F026FD" w:rsidP="00F026FD">
      <w:pPr>
        <w:widowControl w:val="0"/>
        <w:ind w:firstLine="709"/>
        <w:jc w:val="both"/>
        <w:rPr>
          <w:color w:val="C00000"/>
          <w:sz w:val="26"/>
          <w:szCs w:val="26"/>
        </w:rPr>
      </w:pPr>
      <w:r w:rsidRPr="00F026FD">
        <w:rPr>
          <w:sz w:val="26"/>
          <w:szCs w:val="26"/>
        </w:rPr>
        <w:t xml:space="preserve">Раздел </w:t>
      </w:r>
      <w:r w:rsidRPr="00F026FD">
        <w:rPr>
          <w:b/>
          <w:sz w:val="26"/>
          <w:szCs w:val="26"/>
        </w:rPr>
        <w:t>социальная политика</w:t>
      </w:r>
      <w:r w:rsidRPr="00F026FD">
        <w:rPr>
          <w:sz w:val="26"/>
          <w:szCs w:val="26"/>
        </w:rPr>
        <w:t xml:space="preserve"> за счет собст</w:t>
      </w:r>
      <w:r>
        <w:rPr>
          <w:sz w:val="26"/>
          <w:szCs w:val="26"/>
        </w:rPr>
        <w:t xml:space="preserve">венных доходов бюджета выплачено </w:t>
      </w:r>
      <w:r w:rsidRPr="00F026FD">
        <w:rPr>
          <w:sz w:val="26"/>
          <w:szCs w:val="26"/>
        </w:rPr>
        <w:t>12000,00 рублей на пенсионное обеспечение муниципальных служащих.</w:t>
      </w:r>
    </w:p>
    <w:p w:rsidR="00F026FD" w:rsidRPr="00F026FD" w:rsidRDefault="009172B3" w:rsidP="009172B3">
      <w:pPr>
        <w:tabs>
          <w:tab w:val="left" w:pos="0"/>
        </w:tabs>
        <w:jc w:val="both"/>
        <w:rPr>
          <w:b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="00F026FD" w:rsidRPr="00F026FD">
        <w:rPr>
          <w:b/>
          <w:bCs/>
          <w:color w:val="000000"/>
          <w:sz w:val="26"/>
          <w:szCs w:val="26"/>
        </w:rPr>
        <w:t>«Нефинансовые активы имущества казны</w:t>
      </w:r>
      <w:r w:rsidR="00F026FD" w:rsidRPr="009172B3">
        <w:rPr>
          <w:b/>
          <w:color w:val="000000"/>
          <w:sz w:val="26"/>
          <w:szCs w:val="26"/>
        </w:rPr>
        <w:t xml:space="preserve">» </w:t>
      </w:r>
      <w:r w:rsidR="00F026FD" w:rsidRPr="00F026FD">
        <w:rPr>
          <w:color w:val="000000"/>
          <w:sz w:val="26"/>
          <w:szCs w:val="26"/>
        </w:rPr>
        <w:t xml:space="preserve">по состоянию на 01.01.2021 года составила </w:t>
      </w:r>
      <w:r w:rsidR="00F026FD" w:rsidRPr="00F026FD">
        <w:rPr>
          <w:sz w:val="26"/>
          <w:szCs w:val="26"/>
        </w:rPr>
        <w:t>– 22232794,04 руб., в том числе:</w:t>
      </w:r>
    </w:p>
    <w:p w:rsidR="00F026FD" w:rsidRPr="00F026FD" w:rsidRDefault="00F026FD" w:rsidP="00F026FD">
      <w:pPr>
        <w:ind w:firstLine="708"/>
        <w:jc w:val="both"/>
        <w:rPr>
          <w:sz w:val="26"/>
          <w:szCs w:val="26"/>
        </w:rPr>
      </w:pPr>
      <w:r w:rsidRPr="00F026FD">
        <w:rPr>
          <w:b/>
          <w:color w:val="000000"/>
          <w:sz w:val="26"/>
          <w:szCs w:val="26"/>
        </w:rPr>
        <w:t xml:space="preserve">- недвижимое </w:t>
      </w:r>
      <w:r w:rsidRPr="00F026FD">
        <w:rPr>
          <w:b/>
          <w:sz w:val="26"/>
          <w:szCs w:val="26"/>
        </w:rPr>
        <w:t xml:space="preserve">имущество – </w:t>
      </w:r>
      <w:r w:rsidRPr="009172B3">
        <w:rPr>
          <w:sz w:val="26"/>
          <w:szCs w:val="26"/>
        </w:rPr>
        <w:t>668987,91 руб.:</w:t>
      </w:r>
      <w:r w:rsidRPr="00F026FD">
        <w:rPr>
          <w:sz w:val="26"/>
          <w:szCs w:val="26"/>
        </w:rPr>
        <w:t xml:space="preserve"> здание СДК в с. Орехово – 588662,91 руб., здание сельпо в с. Орехово – 80325,00 руб. в течении года поступлений и выбытия не было.</w:t>
      </w:r>
    </w:p>
    <w:p w:rsidR="00F026FD" w:rsidRPr="00F026FD" w:rsidRDefault="00F026FD" w:rsidP="00F026FD">
      <w:pPr>
        <w:ind w:firstLine="708"/>
        <w:jc w:val="both"/>
        <w:rPr>
          <w:sz w:val="26"/>
          <w:szCs w:val="26"/>
        </w:rPr>
      </w:pPr>
      <w:r w:rsidRPr="00F026FD">
        <w:rPr>
          <w:b/>
          <w:color w:val="000000"/>
          <w:sz w:val="26"/>
          <w:szCs w:val="26"/>
        </w:rPr>
        <w:t xml:space="preserve"> движимое имущество</w:t>
      </w:r>
      <w:r w:rsidR="009172B3">
        <w:rPr>
          <w:b/>
          <w:color w:val="000000"/>
          <w:sz w:val="26"/>
          <w:szCs w:val="26"/>
        </w:rPr>
        <w:t xml:space="preserve"> </w:t>
      </w:r>
      <w:r w:rsidRPr="009172B3">
        <w:rPr>
          <w:sz w:val="26"/>
          <w:szCs w:val="26"/>
        </w:rPr>
        <w:t>– 958195,74 руб. в том числе:</w:t>
      </w:r>
      <w:r w:rsidRPr="00F026FD">
        <w:rPr>
          <w:b/>
          <w:sz w:val="26"/>
          <w:szCs w:val="26"/>
        </w:rPr>
        <w:t xml:space="preserve"> </w:t>
      </w:r>
      <w:r w:rsidRPr="00F026FD">
        <w:rPr>
          <w:sz w:val="26"/>
          <w:szCs w:val="26"/>
        </w:rPr>
        <w:t xml:space="preserve">автомобиль ГАЗ 53А спец. </w:t>
      </w:r>
      <w:r w:rsidR="009172B3">
        <w:rPr>
          <w:sz w:val="26"/>
          <w:szCs w:val="26"/>
        </w:rPr>
        <w:t>п</w:t>
      </w:r>
      <w:r w:rsidRPr="00F026FD">
        <w:rPr>
          <w:sz w:val="26"/>
          <w:szCs w:val="26"/>
        </w:rPr>
        <w:t>ожарная - 25827,25 руб., автомобиль ЗИЛ 131 – 760199,04 руб., трактор МТЗ-80 - 135069,45 руб., трактор ЮМЗ-80 – 37100,00 руб. в течении года поступлений не было, а выбытие составило 107731,08 рублей продан автомобиль ГАЗ САЗ 3507.</w:t>
      </w:r>
    </w:p>
    <w:p w:rsidR="00F026FD" w:rsidRPr="00F026FD" w:rsidRDefault="00F026FD" w:rsidP="00F026FD">
      <w:pPr>
        <w:ind w:firstLine="708"/>
        <w:jc w:val="both"/>
        <w:rPr>
          <w:sz w:val="26"/>
          <w:szCs w:val="26"/>
        </w:rPr>
      </w:pPr>
      <w:r w:rsidRPr="00F026FD">
        <w:rPr>
          <w:sz w:val="26"/>
          <w:szCs w:val="26"/>
        </w:rPr>
        <w:t xml:space="preserve">- </w:t>
      </w:r>
      <w:r w:rsidRPr="00F026FD">
        <w:rPr>
          <w:b/>
          <w:sz w:val="26"/>
          <w:szCs w:val="26"/>
        </w:rPr>
        <w:t>не</w:t>
      </w:r>
      <w:r w:rsidR="009172B3">
        <w:rPr>
          <w:b/>
          <w:sz w:val="26"/>
          <w:szCs w:val="26"/>
        </w:rPr>
        <w:t xml:space="preserve"> </w:t>
      </w:r>
      <w:r w:rsidRPr="00F026FD">
        <w:rPr>
          <w:b/>
          <w:sz w:val="26"/>
          <w:szCs w:val="26"/>
        </w:rPr>
        <w:t>произведенные активы в составе имущества казны –</w:t>
      </w:r>
      <w:r w:rsidR="009172B3">
        <w:rPr>
          <w:b/>
          <w:sz w:val="26"/>
          <w:szCs w:val="26"/>
        </w:rPr>
        <w:t xml:space="preserve"> </w:t>
      </w:r>
      <w:r w:rsidRPr="009172B3">
        <w:rPr>
          <w:sz w:val="26"/>
          <w:szCs w:val="26"/>
        </w:rPr>
        <w:t>19941235,28 руб.</w:t>
      </w:r>
      <w:r w:rsidR="009172B3">
        <w:rPr>
          <w:sz w:val="26"/>
          <w:szCs w:val="26"/>
        </w:rPr>
        <w:t xml:space="preserve"> </w:t>
      </w:r>
      <w:r w:rsidRPr="009172B3">
        <w:rPr>
          <w:sz w:val="26"/>
          <w:szCs w:val="26"/>
        </w:rPr>
        <w:t>в том числе: земельные участки Администрации Ореховского сельсо</w:t>
      </w:r>
      <w:r w:rsidRPr="00F026FD">
        <w:rPr>
          <w:sz w:val="26"/>
          <w:szCs w:val="26"/>
        </w:rPr>
        <w:t xml:space="preserve">вета –19941235,28 руб., (земли населённых пунктов – </w:t>
      </w:r>
      <w:r w:rsidR="00592EE7">
        <w:rPr>
          <w:sz w:val="26"/>
          <w:szCs w:val="26"/>
        </w:rPr>
        <w:t xml:space="preserve">32143 </w:t>
      </w:r>
      <w:r w:rsidRPr="000A156F">
        <w:rPr>
          <w:sz w:val="26"/>
          <w:szCs w:val="26"/>
        </w:rPr>
        <w:t xml:space="preserve">кв.м. – 626165,00 руб., земли </w:t>
      </w:r>
      <w:proofErr w:type="spellStart"/>
      <w:r w:rsidRPr="000A156F">
        <w:rPr>
          <w:sz w:val="26"/>
          <w:szCs w:val="26"/>
        </w:rPr>
        <w:t>сельхозназначения</w:t>
      </w:r>
      <w:proofErr w:type="spellEnd"/>
      <w:r w:rsidRPr="000A156F">
        <w:rPr>
          <w:sz w:val="26"/>
          <w:szCs w:val="26"/>
        </w:rPr>
        <w:t xml:space="preserve"> </w:t>
      </w:r>
      <w:r w:rsidR="00592EE7" w:rsidRPr="00592EE7">
        <w:rPr>
          <w:sz w:val="26"/>
          <w:szCs w:val="26"/>
        </w:rPr>
        <w:t>20260539</w:t>
      </w:r>
      <w:r w:rsidRPr="000A156F">
        <w:rPr>
          <w:sz w:val="26"/>
          <w:szCs w:val="26"/>
        </w:rPr>
        <w:t xml:space="preserve"> кв. м. –19979445,39 руб.). в течении</w:t>
      </w:r>
      <w:r w:rsidRPr="00F026FD">
        <w:rPr>
          <w:sz w:val="26"/>
          <w:szCs w:val="26"/>
        </w:rPr>
        <w:t xml:space="preserve"> года поступлений не было, а уменьшение в сумме 664375,11 рублей за счет переоценки земли.</w:t>
      </w:r>
    </w:p>
    <w:p w:rsidR="00F026FD" w:rsidRPr="00F026FD" w:rsidRDefault="00F026FD" w:rsidP="00F026FD">
      <w:pPr>
        <w:ind w:firstLine="708"/>
        <w:jc w:val="both"/>
        <w:rPr>
          <w:color w:val="000000"/>
          <w:sz w:val="26"/>
          <w:szCs w:val="26"/>
        </w:rPr>
      </w:pPr>
      <w:r w:rsidRPr="00F026FD">
        <w:rPr>
          <w:color w:val="000000"/>
          <w:sz w:val="26"/>
          <w:szCs w:val="26"/>
        </w:rPr>
        <w:t>Начислены:</w:t>
      </w:r>
    </w:p>
    <w:p w:rsidR="00F026FD" w:rsidRPr="00F026FD" w:rsidRDefault="00F026FD" w:rsidP="00F026FD">
      <w:pPr>
        <w:ind w:firstLine="708"/>
        <w:jc w:val="both"/>
        <w:rPr>
          <w:color w:val="000000"/>
          <w:sz w:val="26"/>
          <w:szCs w:val="26"/>
        </w:rPr>
      </w:pPr>
      <w:r w:rsidRPr="009172B3">
        <w:rPr>
          <w:b/>
          <w:color w:val="000000"/>
          <w:sz w:val="26"/>
          <w:szCs w:val="26"/>
        </w:rPr>
        <w:t>1.  «</w:t>
      </w:r>
      <w:r w:rsidRPr="00F026FD">
        <w:rPr>
          <w:b/>
          <w:color w:val="000000"/>
          <w:sz w:val="26"/>
          <w:szCs w:val="26"/>
        </w:rPr>
        <w:t>Доходы будущих периодов»</w:t>
      </w:r>
      <w:r w:rsidRPr="00F026FD">
        <w:rPr>
          <w:color w:val="000000"/>
          <w:sz w:val="26"/>
          <w:szCs w:val="26"/>
        </w:rPr>
        <w:t xml:space="preserve"> - 543100,00 руб. в том числе:</w:t>
      </w:r>
    </w:p>
    <w:p w:rsidR="00F026FD" w:rsidRPr="00F026FD" w:rsidRDefault="00F026FD" w:rsidP="00F026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6FD">
        <w:rPr>
          <w:rFonts w:ascii="Times New Roman" w:hAnsi="Times New Roman" w:cs="Times New Roman"/>
          <w:sz w:val="26"/>
          <w:szCs w:val="26"/>
        </w:rPr>
        <w:t>-20216001100000150 - дотации бюджетам сельских поселений на выравнивание бюджетной обеспеченности 110200,00 рублей.</w:t>
      </w:r>
    </w:p>
    <w:p w:rsidR="00F026FD" w:rsidRPr="00F026FD" w:rsidRDefault="00F026FD" w:rsidP="00F026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6FD">
        <w:rPr>
          <w:rFonts w:ascii="Times New Roman" w:hAnsi="Times New Roman" w:cs="Times New Roman"/>
          <w:sz w:val="26"/>
          <w:szCs w:val="26"/>
        </w:rPr>
        <w:t>-20235118100000150 – субвенции бюджетам сельских поселений на осуществление первичного учета на территориях, где отсутствуют военные комиссариаты 52900,00 рублей.</w:t>
      </w:r>
    </w:p>
    <w:p w:rsidR="00F026FD" w:rsidRPr="00F026FD" w:rsidRDefault="00F026FD" w:rsidP="00F026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6FD">
        <w:rPr>
          <w:color w:val="000000"/>
          <w:sz w:val="26"/>
          <w:szCs w:val="26"/>
        </w:rPr>
        <w:t>-</w:t>
      </w:r>
      <w:r w:rsidRPr="00F026FD">
        <w:rPr>
          <w:rFonts w:ascii="Times New Roman" w:hAnsi="Times New Roman" w:cs="Times New Roman"/>
          <w:sz w:val="26"/>
          <w:szCs w:val="26"/>
        </w:rPr>
        <w:t>20249999100000150</w:t>
      </w:r>
      <w:r w:rsidR="009172B3">
        <w:rPr>
          <w:rFonts w:ascii="Times New Roman" w:hAnsi="Times New Roman" w:cs="Times New Roman"/>
          <w:sz w:val="26"/>
          <w:szCs w:val="26"/>
        </w:rPr>
        <w:t xml:space="preserve"> </w:t>
      </w:r>
      <w:r w:rsidRPr="00F026FD">
        <w:rPr>
          <w:rFonts w:ascii="Times New Roman" w:hAnsi="Times New Roman" w:cs="Times New Roman"/>
          <w:sz w:val="26"/>
          <w:szCs w:val="26"/>
        </w:rPr>
        <w:t>- прочие межбюджетные трансферты, передаваемые бюджетам сельских поселений</w:t>
      </w:r>
      <w:r w:rsidR="009172B3">
        <w:rPr>
          <w:rFonts w:ascii="Times New Roman" w:hAnsi="Times New Roman" w:cs="Times New Roman"/>
          <w:sz w:val="26"/>
          <w:szCs w:val="26"/>
        </w:rPr>
        <w:t xml:space="preserve"> </w:t>
      </w:r>
      <w:r w:rsidRPr="00F026FD">
        <w:rPr>
          <w:rFonts w:ascii="Times New Roman" w:hAnsi="Times New Roman" w:cs="Times New Roman"/>
          <w:sz w:val="26"/>
          <w:szCs w:val="26"/>
        </w:rPr>
        <w:t>380000,00 рублей</w:t>
      </w:r>
    </w:p>
    <w:p w:rsidR="00F026FD" w:rsidRPr="00F026FD" w:rsidRDefault="00F026FD" w:rsidP="00F026FD">
      <w:pPr>
        <w:ind w:firstLine="708"/>
        <w:jc w:val="both"/>
        <w:rPr>
          <w:color w:val="000000"/>
          <w:sz w:val="26"/>
          <w:szCs w:val="26"/>
        </w:rPr>
      </w:pPr>
      <w:r w:rsidRPr="00F026FD">
        <w:rPr>
          <w:b/>
          <w:color w:val="000000"/>
          <w:sz w:val="26"/>
          <w:szCs w:val="26"/>
        </w:rPr>
        <w:t>2. «Расходы будущих периодов»</w:t>
      </w:r>
      <w:r w:rsidRPr="00F026FD">
        <w:rPr>
          <w:color w:val="000000"/>
          <w:sz w:val="26"/>
          <w:szCs w:val="26"/>
        </w:rPr>
        <w:t xml:space="preserve"> (</w:t>
      </w:r>
      <w:proofErr w:type="spellStart"/>
      <w:r w:rsidRPr="00F026FD">
        <w:rPr>
          <w:color w:val="000000"/>
          <w:sz w:val="26"/>
          <w:szCs w:val="26"/>
        </w:rPr>
        <w:t>автострахование</w:t>
      </w:r>
      <w:proofErr w:type="spellEnd"/>
      <w:r w:rsidRPr="00F026FD">
        <w:rPr>
          <w:color w:val="000000"/>
          <w:sz w:val="26"/>
          <w:szCs w:val="26"/>
        </w:rPr>
        <w:t>) – 1131,62 руб.</w:t>
      </w:r>
    </w:p>
    <w:p w:rsidR="00F026FD" w:rsidRDefault="00F026FD" w:rsidP="00F026FD">
      <w:pPr>
        <w:ind w:firstLine="708"/>
        <w:jc w:val="both"/>
        <w:rPr>
          <w:color w:val="000000"/>
          <w:sz w:val="26"/>
          <w:szCs w:val="26"/>
        </w:rPr>
      </w:pPr>
      <w:r w:rsidRPr="00F026FD">
        <w:rPr>
          <w:b/>
          <w:color w:val="000000"/>
          <w:sz w:val="26"/>
          <w:szCs w:val="26"/>
        </w:rPr>
        <w:t xml:space="preserve"> Создан «Резерв предстоящих расходов </w:t>
      </w:r>
      <w:r w:rsidRPr="009172B3">
        <w:rPr>
          <w:color w:val="000000"/>
          <w:sz w:val="26"/>
          <w:szCs w:val="26"/>
        </w:rPr>
        <w:t>(</w:t>
      </w:r>
      <w:r w:rsidRPr="00F026FD">
        <w:rPr>
          <w:color w:val="000000"/>
          <w:sz w:val="26"/>
          <w:szCs w:val="26"/>
        </w:rPr>
        <w:t>по отпускам) – 73041,00 руб.</w:t>
      </w:r>
    </w:p>
    <w:p w:rsidR="00F026FD" w:rsidRPr="00F026FD" w:rsidRDefault="00F026FD" w:rsidP="00F026FD">
      <w:pPr>
        <w:ind w:firstLine="708"/>
        <w:jc w:val="both"/>
        <w:rPr>
          <w:color w:val="000000"/>
          <w:sz w:val="26"/>
          <w:szCs w:val="26"/>
        </w:rPr>
      </w:pPr>
      <w:r w:rsidRPr="00F026FD">
        <w:rPr>
          <w:sz w:val="26"/>
          <w:szCs w:val="26"/>
        </w:rPr>
        <w:t>Ос</w:t>
      </w:r>
      <w:r w:rsidRPr="00F026FD">
        <w:rPr>
          <w:color w:val="000000"/>
          <w:sz w:val="26"/>
          <w:szCs w:val="26"/>
        </w:rPr>
        <w:t>новные средства по состоянию на 01.01.2021 года составили</w:t>
      </w:r>
      <w:r w:rsidR="009172B3">
        <w:rPr>
          <w:color w:val="000000"/>
          <w:sz w:val="26"/>
          <w:szCs w:val="26"/>
        </w:rPr>
        <w:t xml:space="preserve"> </w:t>
      </w:r>
      <w:r w:rsidRPr="00F026FD">
        <w:rPr>
          <w:color w:val="000000"/>
          <w:sz w:val="26"/>
          <w:szCs w:val="26"/>
        </w:rPr>
        <w:t>–</w:t>
      </w:r>
      <w:r w:rsidR="009172B3">
        <w:rPr>
          <w:color w:val="000000"/>
          <w:sz w:val="26"/>
          <w:szCs w:val="26"/>
        </w:rPr>
        <w:t xml:space="preserve"> </w:t>
      </w:r>
      <w:r w:rsidRPr="00F026FD">
        <w:rPr>
          <w:color w:val="000000"/>
          <w:sz w:val="26"/>
          <w:szCs w:val="26"/>
        </w:rPr>
        <w:t>88378310,89 руб., в том числе: жилые помещения — 12622,00 руб., нежилые помещения (здания и сооружения) –</w:t>
      </w:r>
      <w:r w:rsidR="009172B3">
        <w:rPr>
          <w:color w:val="000000"/>
          <w:sz w:val="26"/>
          <w:szCs w:val="26"/>
        </w:rPr>
        <w:t xml:space="preserve"> </w:t>
      </w:r>
      <w:r w:rsidRPr="00F026FD">
        <w:rPr>
          <w:color w:val="000000"/>
          <w:sz w:val="26"/>
          <w:szCs w:val="26"/>
        </w:rPr>
        <w:t xml:space="preserve">87308890,35 руб., машины и оборудование – 665363,62 руб., </w:t>
      </w:r>
      <w:r w:rsidRPr="00F026FD">
        <w:rPr>
          <w:color w:val="000000"/>
          <w:sz w:val="26"/>
          <w:szCs w:val="26"/>
        </w:rPr>
        <w:lastRenderedPageBreak/>
        <w:t>транспортные средства – 359772,44 руб., инвентарь производственный и хозяйственный –</w:t>
      </w:r>
      <w:r w:rsidR="009172B3">
        <w:rPr>
          <w:color w:val="000000"/>
          <w:sz w:val="26"/>
          <w:szCs w:val="26"/>
        </w:rPr>
        <w:t xml:space="preserve"> </w:t>
      </w:r>
      <w:r w:rsidRPr="00F026FD">
        <w:rPr>
          <w:color w:val="000000"/>
          <w:sz w:val="26"/>
          <w:szCs w:val="26"/>
        </w:rPr>
        <w:t>31661,98 руб.</w:t>
      </w:r>
    </w:p>
    <w:p w:rsidR="00F026FD" w:rsidRPr="00F026FD" w:rsidRDefault="00F026FD" w:rsidP="00F026FD">
      <w:pPr>
        <w:ind w:firstLine="708"/>
        <w:jc w:val="both"/>
        <w:rPr>
          <w:color w:val="000000"/>
          <w:sz w:val="26"/>
          <w:szCs w:val="26"/>
        </w:rPr>
      </w:pPr>
      <w:r w:rsidRPr="00F026FD">
        <w:rPr>
          <w:color w:val="000000"/>
          <w:sz w:val="26"/>
          <w:szCs w:val="26"/>
        </w:rPr>
        <w:t>Получено безвозмездно основных средств в 2020 году в сумме 54959,00 рублей в том числе (Насос ЭЦВ6-10-110 34169,00</w:t>
      </w:r>
      <w:r w:rsidR="009172B3">
        <w:rPr>
          <w:color w:val="000000"/>
          <w:sz w:val="26"/>
          <w:szCs w:val="26"/>
        </w:rPr>
        <w:t xml:space="preserve"> </w:t>
      </w:r>
      <w:r w:rsidRPr="00F026FD">
        <w:rPr>
          <w:color w:val="000000"/>
          <w:sz w:val="26"/>
          <w:szCs w:val="26"/>
        </w:rPr>
        <w:t xml:space="preserve">рублей, преобразователь частоты </w:t>
      </w:r>
      <w:r w:rsidRPr="00F026FD">
        <w:rPr>
          <w:color w:val="000000"/>
          <w:sz w:val="26"/>
          <w:szCs w:val="26"/>
          <w:lang w:val="en-US"/>
        </w:rPr>
        <w:t>INATART</w:t>
      </w:r>
      <w:r w:rsidR="009172B3">
        <w:rPr>
          <w:color w:val="000000"/>
          <w:sz w:val="26"/>
          <w:szCs w:val="26"/>
        </w:rPr>
        <w:t xml:space="preserve"> 20790,</w:t>
      </w:r>
      <w:r w:rsidRPr="00F026FD">
        <w:rPr>
          <w:color w:val="000000"/>
          <w:sz w:val="26"/>
          <w:szCs w:val="26"/>
        </w:rPr>
        <w:t>00 рублей).</w:t>
      </w:r>
    </w:p>
    <w:p w:rsidR="00F026FD" w:rsidRPr="00F026FD" w:rsidRDefault="00F026FD" w:rsidP="00F026FD">
      <w:pPr>
        <w:ind w:firstLine="708"/>
        <w:jc w:val="both"/>
        <w:rPr>
          <w:color w:val="FF0000"/>
          <w:sz w:val="26"/>
          <w:szCs w:val="26"/>
        </w:rPr>
      </w:pPr>
      <w:r w:rsidRPr="00F026FD">
        <w:rPr>
          <w:color w:val="000000"/>
          <w:sz w:val="26"/>
          <w:szCs w:val="26"/>
        </w:rPr>
        <w:t>Выбытия основных средств в 2020 году не было.</w:t>
      </w:r>
    </w:p>
    <w:p w:rsidR="00F026FD" w:rsidRPr="00F026FD" w:rsidRDefault="00F026FD" w:rsidP="00F026FD">
      <w:pPr>
        <w:jc w:val="both"/>
        <w:rPr>
          <w:sz w:val="26"/>
          <w:szCs w:val="26"/>
        </w:rPr>
      </w:pPr>
      <w:r w:rsidRPr="00F026FD">
        <w:rPr>
          <w:color w:val="548DD4"/>
          <w:sz w:val="26"/>
          <w:szCs w:val="26"/>
        </w:rPr>
        <w:tab/>
      </w:r>
      <w:r w:rsidRPr="00F026FD">
        <w:rPr>
          <w:sz w:val="26"/>
          <w:szCs w:val="26"/>
        </w:rPr>
        <w:t>Кредиторская задолженность по состоянию на 01.01.2020 года составила 519251,86 руб., в том числе (просроченная 312608,00 руб.) в течении года задолженность уменьшилась на 149668,43 рублей в том числе (просроченная 84557,43 рублей) и на</w:t>
      </w:r>
      <w:r w:rsidR="009172B3">
        <w:rPr>
          <w:sz w:val="26"/>
          <w:szCs w:val="26"/>
        </w:rPr>
        <w:t xml:space="preserve"> </w:t>
      </w:r>
      <w:r w:rsidRPr="00F026FD">
        <w:rPr>
          <w:sz w:val="26"/>
          <w:szCs w:val="26"/>
        </w:rPr>
        <w:t>конец года составила 369583,43 рублей в том числе (просроченная 228050,57 рублей) по счетам:</w:t>
      </w:r>
    </w:p>
    <w:p w:rsidR="00F026FD" w:rsidRPr="00F026FD" w:rsidRDefault="00F026FD" w:rsidP="00F026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026FD">
        <w:rPr>
          <w:rFonts w:ascii="Times New Roman" w:hAnsi="Times New Roman" w:cs="Times New Roman"/>
          <w:color w:val="548DD4"/>
          <w:sz w:val="26"/>
          <w:szCs w:val="26"/>
        </w:rPr>
        <w:tab/>
      </w:r>
      <w:r w:rsidRPr="00F026FD">
        <w:rPr>
          <w:rFonts w:ascii="Times New Roman" w:hAnsi="Times New Roman" w:cs="Times New Roman"/>
          <w:sz w:val="26"/>
          <w:szCs w:val="26"/>
        </w:rPr>
        <w:t>по счету 120511000 «Расчеты с плательщиками налоговых доходов» - 145494,17 руб.</w:t>
      </w:r>
    </w:p>
    <w:p w:rsidR="00F026FD" w:rsidRPr="00F026FD" w:rsidRDefault="00F026FD" w:rsidP="00F026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026FD">
        <w:rPr>
          <w:rFonts w:ascii="Times New Roman" w:hAnsi="Times New Roman" w:cs="Times New Roman"/>
          <w:sz w:val="26"/>
          <w:szCs w:val="26"/>
        </w:rPr>
        <w:tab/>
        <w:t>- 1821060103010000110 «Налог на имущество физических лиц, взимаемый по ставкам, применяемым к объектам налогообложения, расположенным в границах сельских поселений» – 9062,45руб.,</w:t>
      </w:r>
    </w:p>
    <w:p w:rsidR="00F026FD" w:rsidRPr="00F026FD" w:rsidRDefault="00F026FD" w:rsidP="00F026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026FD">
        <w:rPr>
          <w:rFonts w:ascii="Times New Roman" w:hAnsi="Times New Roman" w:cs="Times New Roman"/>
          <w:sz w:val="26"/>
          <w:szCs w:val="26"/>
        </w:rPr>
        <w:tab/>
        <w:t>- 1821060603310000110 «Земельный налог с организаций, обладающих земельным участком, расположенным в границах сельских поселений» – 107951,50 руб.,</w:t>
      </w:r>
    </w:p>
    <w:p w:rsidR="00F026FD" w:rsidRPr="00F026FD" w:rsidRDefault="00F026FD" w:rsidP="00F026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026FD">
        <w:rPr>
          <w:rFonts w:ascii="Times New Roman" w:hAnsi="Times New Roman" w:cs="Times New Roman"/>
          <w:sz w:val="26"/>
          <w:szCs w:val="26"/>
        </w:rPr>
        <w:tab/>
        <w:t>- 1821060604310000110 «Земельный налог с физических лиц, обладающих земельным участком, расположенным в границах сельских поселений» – 28480,22 руб.,</w:t>
      </w:r>
    </w:p>
    <w:p w:rsidR="00F026FD" w:rsidRPr="00F026FD" w:rsidRDefault="00F026FD" w:rsidP="00F026FD">
      <w:pPr>
        <w:pStyle w:val="ConsPlusNormal"/>
        <w:jc w:val="both"/>
        <w:rPr>
          <w:rFonts w:ascii="Times New Roman" w:hAnsi="Times New Roman" w:cs="Times New Roman"/>
          <w:color w:val="548DD4"/>
          <w:sz w:val="26"/>
          <w:szCs w:val="26"/>
        </w:rPr>
      </w:pPr>
      <w:r w:rsidRPr="00F026FD">
        <w:rPr>
          <w:rFonts w:ascii="Times New Roman" w:hAnsi="Times New Roman" w:cs="Times New Roman"/>
          <w:color w:val="548DD4"/>
          <w:sz w:val="26"/>
          <w:szCs w:val="26"/>
        </w:rPr>
        <w:tab/>
      </w:r>
      <w:r w:rsidRPr="00F026FD">
        <w:rPr>
          <w:rFonts w:ascii="Times New Roman" w:hAnsi="Times New Roman" w:cs="Times New Roman"/>
          <w:sz w:val="26"/>
          <w:szCs w:val="26"/>
        </w:rPr>
        <w:t>по счету 130221000 «Расчеты по услугам связи» - 1223,80 руб. задолженность по услугам связи «</w:t>
      </w:r>
      <w:proofErr w:type="spellStart"/>
      <w:r w:rsidRPr="00F026FD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Pr="00F026FD">
        <w:rPr>
          <w:rFonts w:ascii="Times New Roman" w:hAnsi="Times New Roman" w:cs="Times New Roman"/>
          <w:sz w:val="26"/>
          <w:szCs w:val="26"/>
        </w:rPr>
        <w:t>» за декабрь 2020 г.</w:t>
      </w:r>
    </w:p>
    <w:p w:rsidR="00F026FD" w:rsidRPr="00F026FD" w:rsidRDefault="00F026FD" w:rsidP="00F026FD">
      <w:pPr>
        <w:jc w:val="both"/>
        <w:rPr>
          <w:color w:val="548DD4"/>
          <w:sz w:val="26"/>
          <w:szCs w:val="26"/>
        </w:rPr>
      </w:pPr>
      <w:r w:rsidRPr="00F026FD">
        <w:rPr>
          <w:color w:val="548DD4"/>
          <w:sz w:val="26"/>
          <w:szCs w:val="26"/>
        </w:rPr>
        <w:tab/>
      </w:r>
      <w:r w:rsidRPr="00F026FD">
        <w:rPr>
          <w:sz w:val="26"/>
          <w:szCs w:val="26"/>
        </w:rPr>
        <w:t>по счету 130223000 «Расчеты по коммунальным услугам» - 81332,60 руб., услуги отопления – 4,61 руб.</w:t>
      </w:r>
      <w:r w:rsidR="009172B3">
        <w:rPr>
          <w:sz w:val="26"/>
          <w:szCs w:val="26"/>
        </w:rPr>
        <w:t xml:space="preserve"> </w:t>
      </w:r>
      <w:r w:rsidRPr="00F026FD">
        <w:rPr>
          <w:sz w:val="26"/>
          <w:szCs w:val="26"/>
        </w:rPr>
        <w:t>(просроченная МУП "БТС»-236000,00 руб.).</w:t>
      </w:r>
    </w:p>
    <w:p w:rsidR="00F026FD" w:rsidRPr="00F026FD" w:rsidRDefault="00F026FD" w:rsidP="00F026FD">
      <w:pPr>
        <w:jc w:val="both"/>
        <w:rPr>
          <w:sz w:val="26"/>
          <w:szCs w:val="26"/>
        </w:rPr>
      </w:pPr>
      <w:r w:rsidRPr="00F026FD">
        <w:rPr>
          <w:color w:val="548DD4"/>
          <w:sz w:val="26"/>
          <w:szCs w:val="26"/>
        </w:rPr>
        <w:tab/>
      </w:r>
      <w:r w:rsidRPr="00F026FD">
        <w:rPr>
          <w:sz w:val="26"/>
          <w:szCs w:val="26"/>
        </w:rPr>
        <w:t>Дебиторская задолженность по состоянию на 01.01.2021 г. составляет –977808,40 руб. в том числе просроченная 434708,40 рублей.</w:t>
      </w:r>
    </w:p>
    <w:p w:rsidR="00F026FD" w:rsidRPr="00F026FD" w:rsidRDefault="00F026FD" w:rsidP="00F026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6FD">
        <w:rPr>
          <w:rFonts w:ascii="Times New Roman" w:hAnsi="Times New Roman" w:cs="Times New Roman"/>
          <w:sz w:val="26"/>
          <w:szCs w:val="26"/>
        </w:rPr>
        <w:t>по счету 120511000 «Расчеты с плательщиками налоговых доходов» - 434708,40 рублей.</w:t>
      </w:r>
    </w:p>
    <w:p w:rsidR="00F026FD" w:rsidRPr="00F026FD" w:rsidRDefault="00F026FD" w:rsidP="00F026FD">
      <w:pPr>
        <w:pStyle w:val="a6"/>
        <w:ind w:firstLine="709"/>
        <w:jc w:val="both"/>
        <w:rPr>
          <w:szCs w:val="26"/>
        </w:rPr>
      </w:pPr>
      <w:r w:rsidRPr="00F026FD">
        <w:rPr>
          <w:szCs w:val="26"/>
        </w:rPr>
        <w:t>- 1821060103010000110 «Налог на имущество физических лиц, взимаемый по ставкам, применяемым к объектам налогообложения, расположенным в границах сельских поселений» - 51924,02 рублей.</w:t>
      </w:r>
    </w:p>
    <w:p w:rsidR="00F026FD" w:rsidRPr="00F026FD" w:rsidRDefault="00F026FD" w:rsidP="00F026FD">
      <w:pPr>
        <w:pStyle w:val="a6"/>
        <w:ind w:firstLine="709"/>
        <w:jc w:val="both"/>
        <w:rPr>
          <w:szCs w:val="26"/>
        </w:rPr>
      </w:pPr>
      <w:r w:rsidRPr="00F026FD">
        <w:rPr>
          <w:szCs w:val="26"/>
        </w:rPr>
        <w:t>- 1821060604310000110 «Земельный налог с физических лиц, обладающих земельным участком, расположенным в границах сельских поселений» – 382784,38 руб.,</w:t>
      </w:r>
    </w:p>
    <w:p w:rsidR="00F026FD" w:rsidRPr="00F026FD" w:rsidRDefault="00F026FD" w:rsidP="00F026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6FD">
        <w:rPr>
          <w:rFonts w:ascii="Times New Roman" w:hAnsi="Times New Roman" w:cs="Times New Roman"/>
          <w:sz w:val="26"/>
          <w:szCs w:val="26"/>
        </w:rPr>
        <w:t>по счёту 120551000 «Расчеты по безвозмездным поступлениям текущего характера от других бюджетов бюджетной системы Российской Федерации» - 543100,00 руб.</w:t>
      </w:r>
    </w:p>
    <w:p w:rsidR="00F026FD" w:rsidRPr="00F026FD" w:rsidRDefault="00F026FD" w:rsidP="00F026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6FD">
        <w:rPr>
          <w:rFonts w:ascii="Times New Roman" w:hAnsi="Times New Roman" w:cs="Times New Roman"/>
          <w:sz w:val="26"/>
          <w:szCs w:val="26"/>
        </w:rPr>
        <w:t>-20216001100000150 - дотации бюджетам сельских поселений на выравнивание бюджетной обеспеченности 110200,00 рублей.</w:t>
      </w:r>
    </w:p>
    <w:p w:rsidR="00F026FD" w:rsidRPr="00F026FD" w:rsidRDefault="00F026FD" w:rsidP="00F026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6FD">
        <w:rPr>
          <w:rFonts w:ascii="Times New Roman" w:hAnsi="Times New Roman" w:cs="Times New Roman"/>
          <w:sz w:val="26"/>
          <w:szCs w:val="26"/>
        </w:rPr>
        <w:t>-20235118100000150 – субвенции бюджетам сельских поселений на осуществление первичного учета на территориях, где отсутствуют военные комиссариаты 52900,00 рублей.</w:t>
      </w:r>
    </w:p>
    <w:p w:rsidR="00F026FD" w:rsidRPr="00F026FD" w:rsidRDefault="00F026FD" w:rsidP="00F026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6FD">
        <w:rPr>
          <w:color w:val="000000"/>
          <w:sz w:val="26"/>
          <w:szCs w:val="26"/>
        </w:rPr>
        <w:t>-</w:t>
      </w:r>
      <w:r w:rsidRPr="00F026FD">
        <w:rPr>
          <w:rFonts w:ascii="Times New Roman" w:hAnsi="Times New Roman" w:cs="Times New Roman"/>
          <w:sz w:val="26"/>
          <w:szCs w:val="26"/>
        </w:rPr>
        <w:t>20249999100000150</w:t>
      </w:r>
      <w:r w:rsidR="00A81589">
        <w:rPr>
          <w:rFonts w:ascii="Times New Roman" w:hAnsi="Times New Roman" w:cs="Times New Roman"/>
          <w:sz w:val="26"/>
          <w:szCs w:val="26"/>
        </w:rPr>
        <w:t xml:space="preserve"> </w:t>
      </w:r>
      <w:r w:rsidRPr="00F026FD">
        <w:rPr>
          <w:rFonts w:ascii="Times New Roman" w:hAnsi="Times New Roman" w:cs="Times New Roman"/>
          <w:sz w:val="26"/>
          <w:szCs w:val="26"/>
        </w:rPr>
        <w:t>- прочие межбюджетные трансферты, передаваемые бюджетам сельских поселений 380000,00 рублей.</w:t>
      </w:r>
    </w:p>
    <w:p w:rsidR="00F026FD" w:rsidRPr="00F026FD" w:rsidRDefault="00F026FD" w:rsidP="00F026FD">
      <w:pPr>
        <w:widowControl w:val="0"/>
        <w:jc w:val="both"/>
        <w:rPr>
          <w:sz w:val="26"/>
          <w:szCs w:val="26"/>
        </w:rPr>
      </w:pPr>
    </w:p>
    <w:p w:rsidR="00A81589" w:rsidRDefault="00F026FD" w:rsidP="00F026FD">
      <w:pPr>
        <w:widowControl w:val="0"/>
        <w:jc w:val="both"/>
        <w:rPr>
          <w:sz w:val="26"/>
          <w:szCs w:val="26"/>
        </w:rPr>
      </w:pPr>
      <w:r w:rsidRPr="00F026FD">
        <w:rPr>
          <w:sz w:val="26"/>
          <w:szCs w:val="26"/>
        </w:rPr>
        <w:t xml:space="preserve">Глава сельсовета                            </w:t>
      </w:r>
      <w:r w:rsidRPr="00F026FD">
        <w:rPr>
          <w:sz w:val="26"/>
          <w:szCs w:val="26"/>
        </w:rPr>
        <w:tab/>
      </w:r>
      <w:r w:rsidRPr="00F026FD">
        <w:rPr>
          <w:sz w:val="26"/>
          <w:szCs w:val="26"/>
        </w:rPr>
        <w:tab/>
      </w:r>
      <w:r w:rsidRPr="00F026FD">
        <w:rPr>
          <w:sz w:val="26"/>
          <w:szCs w:val="26"/>
        </w:rPr>
        <w:tab/>
      </w:r>
      <w:r w:rsidRPr="00F026FD">
        <w:rPr>
          <w:sz w:val="26"/>
          <w:szCs w:val="26"/>
        </w:rPr>
        <w:tab/>
      </w:r>
      <w:r w:rsidRPr="00F026FD">
        <w:rPr>
          <w:sz w:val="26"/>
          <w:szCs w:val="26"/>
        </w:rPr>
        <w:tab/>
      </w:r>
      <w:r w:rsidRPr="00F026FD">
        <w:rPr>
          <w:sz w:val="26"/>
          <w:szCs w:val="26"/>
        </w:rPr>
        <w:tab/>
        <w:t>А.Н. Волков</w:t>
      </w:r>
    </w:p>
    <w:p w:rsidR="00A81589" w:rsidRPr="00F026FD" w:rsidRDefault="00A81589" w:rsidP="00F026FD">
      <w:pPr>
        <w:widowControl w:val="0"/>
        <w:jc w:val="both"/>
        <w:rPr>
          <w:sz w:val="26"/>
          <w:szCs w:val="26"/>
        </w:rPr>
      </w:pPr>
    </w:p>
    <w:p w:rsidR="00F026FD" w:rsidRPr="00F026FD" w:rsidRDefault="00F026FD" w:rsidP="00E61DED">
      <w:pPr>
        <w:rPr>
          <w:sz w:val="26"/>
          <w:szCs w:val="26"/>
        </w:rPr>
      </w:pPr>
      <w:r w:rsidRPr="00F026FD">
        <w:rPr>
          <w:sz w:val="26"/>
          <w:szCs w:val="26"/>
        </w:rPr>
        <w:t xml:space="preserve">Ведущий бухгалтер                                                                              </w:t>
      </w:r>
      <w:r w:rsidR="00A81589">
        <w:rPr>
          <w:sz w:val="26"/>
          <w:szCs w:val="26"/>
        </w:rPr>
        <w:t xml:space="preserve">        </w:t>
      </w:r>
      <w:r w:rsidRPr="00F026FD">
        <w:rPr>
          <w:sz w:val="26"/>
          <w:szCs w:val="26"/>
        </w:rPr>
        <w:t xml:space="preserve">Л.А. </w:t>
      </w:r>
      <w:proofErr w:type="spellStart"/>
      <w:r w:rsidRPr="00F026FD">
        <w:rPr>
          <w:sz w:val="26"/>
          <w:szCs w:val="26"/>
        </w:rPr>
        <w:t>Данцура</w:t>
      </w:r>
      <w:proofErr w:type="spellEnd"/>
    </w:p>
    <w:sectPr w:rsidR="00F026FD" w:rsidRPr="00F026FD" w:rsidSect="00A8158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54743"/>
    <w:rsid w:val="000615B8"/>
    <w:rsid w:val="0006421D"/>
    <w:rsid w:val="00072912"/>
    <w:rsid w:val="00077A14"/>
    <w:rsid w:val="000A156F"/>
    <w:rsid w:val="000C5FF4"/>
    <w:rsid w:val="001F7A37"/>
    <w:rsid w:val="00247AD9"/>
    <w:rsid w:val="00257254"/>
    <w:rsid w:val="00266152"/>
    <w:rsid w:val="002B5A27"/>
    <w:rsid w:val="002B6B2D"/>
    <w:rsid w:val="003238C7"/>
    <w:rsid w:val="003318B3"/>
    <w:rsid w:val="00354743"/>
    <w:rsid w:val="003C566B"/>
    <w:rsid w:val="003D6AB7"/>
    <w:rsid w:val="00403C77"/>
    <w:rsid w:val="00407B2F"/>
    <w:rsid w:val="00454CB6"/>
    <w:rsid w:val="0058048B"/>
    <w:rsid w:val="00592EE7"/>
    <w:rsid w:val="006020F4"/>
    <w:rsid w:val="00644C2A"/>
    <w:rsid w:val="0064799E"/>
    <w:rsid w:val="006A510E"/>
    <w:rsid w:val="006A73C7"/>
    <w:rsid w:val="006B7310"/>
    <w:rsid w:val="006C115C"/>
    <w:rsid w:val="006E2C90"/>
    <w:rsid w:val="006F31FA"/>
    <w:rsid w:val="006F497F"/>
    <w:rsid w:val="00704448"/>
    <w:rsid w:val="00730469"/>
    <w:rsid w:val="00796E30"/>
    <w:rsid w:val="007B32C5"/>
    <w:rsid w:val="007E04D8"/>
    <w:rsid w:val="00810953"/>
    <w:rsid w:val="00874054"/>
    <w:rsid w:val="008969FB"/>
    <w:rsid w:val="00915BCE"/>
    <w:rsid w:val="009172B3"/>
    <w:rsid w:val="009A1941"/>
    <w:rsid w:val="00A16A04"/>
    <w:rsid w:val="00A251AE"/>
    <w:rsid w:val="00A81589"/>
    <w:rsid w:val="00A849A6"/>
    <w:rsid w:val="00AA290C"/>
    <w:rsid w:val="00AA5350"/>
    <w:rsid w:val="00AD7DB5"/>
    <w:rsid w:val="00AF1CF3"/>
    <w:rsid w:val="00AF24F3"/>
    <w:rsid w:val="00B4609D"/>
    <w:rsid w:val="00BB6E86"/>
    <w:rsid w:val="00BD6E80"/>
    <w:rsid w:val="00C15E64"/>
    <w:rsid w:val="00C3111A"/>
    <w:rsid w:val="00C8102F"/>
    <w:rsid w:val="00CF1061"/>
    <w:rsid w:val="00D51A6F"/>
    <w:rsid w:val="00D8583C"/>
    <w:rsid w:val="00DA076E"/>
    <w:rsid w:val="00E230BD"/>
    <w:rsid w:val="00E562FA"/>
    <w:rsid w:val="00E61DED"/>
    <w:rsid w:val="00E84752"/>
    <w:rsid w:val="00EB10AE"/>
    <w:rsid w:val="00EC42D4"/>
    <w:rsid w:val="00ED58EC"/>
    <w:rsid w:val="00F026FD"/>
    <w:rsid w:val="00FD517C"/>
    <w:rsid w:val="00FE30E3"/>
    <w:rsid w:val="00FF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A194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A1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9A1941"/>
    <w:pPr>
      <w:keepNext/>
      <w:outlineLvl w:val="4"/>
    </w:pPr>
    <w:rPr>
      <w:sz w:val="28"/>
    </w:rPr>
  </w:style>
  <w:style w:type="paragraph" w:styleId="8">
    <w:name w:val="heading 8"/>
    <w:basedOn w:val="a"/>
    <w:next w:val="a"/>
    <w:qFormat/>
    <w:rsid w:val="003318B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A1941"/>
    <w:pPr>
      <w:jc w:val="center"/>
    </w:pPr>
    <w:rPr>
      <w:b/>
      <w:bCs/>
    </w:rPr>
  </w:style>
  <w:style w:type="paragraph" w:styleId="a4">
    <w:name w:val="Body Text"/>
    <w:aliases w:val="Основной текст1, Знак, Знак1 Знак,Знак,Знак1 Знак"/>
    <w:basedOn w:val="a"/>
    <w:rsid w:val="009A1941"/>
    <w:rPr>
      <w:sz w:val="28"/>
    </w:rPr>
  </w:style>
  <w:style w:type="paragraph" w:styleId="a5">
    <w:name w:val="List"/>
    <w:basedOn w:val="a"/>
    <w:rsid w:val="009A1941"/>
    <w:pPr>
      <w:ind w:left="283" w:hanging="283"/>
    </w:pPr>
  </w:style>
  <w:style w:type="paragraph" w:customStyle="1" w:styleId="ConsPlusNormal">
    <w:name w:val="ConsPlusNormal"/>
    <w:uiPriority w:val="99"/>
    <w:rsid w:val="00CF106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6">
    <w:name w:val="No Spacing"/>
    <w:uiPriority w:val="99"/>
    <w:qFormat/>
    <w:rsid w:val="00CF1061"/>
    <w:pPr>
      <w:suppressAutoHyphens/>
    </w:pPr>
    <w:rPr>
      <w:sz w:val="2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dc:description/>
  <cp:lastModifiedBy>ТТВ</cp:lastModifiedBy>
  <cp:revision>2</cp:revision>
  <cp:lastPrinted>2002-01-01T00:37:00Z</cp:lastPrinted>
  <dcterms:created xsi:type="dcterms:W3CDTF">2021-04-08T08:52:00Z</dcterms:created>
  <dcterms:modified xsi:type="dcterms:W3CDTF">2021-04-08T08:52:00Z</dcterms:modified>
</cp:coreProperties>
</file>