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024" w:rsidRDefault="006A1E84" w:rsidP="0009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РОССИЙСКАЯ ФЕДЕРАЦИЯ</w:t>
      </w:r>
    </w:p>
    <w:p w:rsidR="00970024" w:rsidRDefault="006A1E84" w:rsidP="0009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СЕЛЬСКОЕ СОБРАНИЕ ДЕПУТАТОВ ОРЕХОВСКОГО СЕЛЬСОВЕТА</w:t>
      </w:r>
    </w:p>
    <w:p w:rsidR="00970024" w:rsidRDefault="006A1E84" w:rsidP="00095A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БУРЛИНСКОГО РАЙОНА АЛТАЙСКОГО КРАЯ</w:t>
      </w:r>
    </w:p>
    <w:p w:rsidR="00970024" w:rsidRDefault="00970024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Е Ш ЕН И Е</w:t>
      </w:r>
    </w:p>
    <w:p w:rsidR="00970024" w:rsidRDefault="009700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70024" w:rsidRDefault="00262A66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23 декабря  2024 г. </w:t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  <w:lang w:val="ru-RU"/>
        </w:rPr>
        <w:tab/>
      </w:r>
      <w:r w:rsidR="00095AB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</w:t>
      </w:r>
      <w:r w:rsidR="00A0553C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          </w:t>
      </w:r>
      <w:r w:rsidR="00095ABA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</w:t>
      </w:r>
      <w:r w:rsidR="006A1E84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№ </w:t>
      </w:r>
      <w:r w:rsidR="009D5F97">
        <w:rPr>
          <w:rFonts w:ascii="Times New Roman" w:hAnsi="Times New Roman" w:cs="Times New Roman"/>
          <w:color w:val="000000"/>
          <w:sz w:val="26"/>
          <w:szCs w:val="26"/>
          <w:lang w:val="ru-RU"/>
        </w:rPr>
        <w:t>17</w:t>
      </w:r>
    </w:p>
    <w:p w:rsidR="00970024" w:rsidRDefault="006A1E8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с. Орехово</w:t>
      </w:r>
    </w:p>
    <w:p w:rsidR="00970024" w:rsidRDefault="00970024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:rsidR="00262A66" w:rsidRPr="00262A66" w:rsidRDefault="00262A66" w:rsidP="00262A6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Об утверждении бюджета </w:t>
      </w:r>
    </w:p>
    <w:p w:rsidR="00262A66" w:rsidRPr="00262A66" w:rsidRDefault="00262A66" w:rsidP="00262A6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муниципального образования</w:t>
      </w:r>
    </w:p>
    <w:p w:rsidR="00262A66" w:rsidRPr="00262A66" w:rsidRDefault="00262A66" w:rsidP="00262A6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сельское поселение</w:t>
      </w:r>
    </w:p>
    <w:p w:rsidR="00262A66" w:rsidRPr="00262A66" w:rsidRDefault="00262A66" w:rsidP="00262A6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Ореховский</w:t>
      </w:r>
      <w:proofErr w:type="spellEnd"/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Бурлинского </w:t>
      </w:r>
    </w:p>
    <w:p w:rsidR="00262A66" w:rsidRPr="00262A66" w:rsidRDefault="00262A66" w:rsidP="00262A6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района Алтайского края на 2025 год</w:t>
      </w:r>
    </w:p>
    <w:p w:rsidR="00262A66" w:rsidRPr="00262A66" w:rsidRDefault="00262A66" w:rsidP="00262A66">
      <w:pPr>
        <w:suppressAutoHyphens w:val="0"/>
        <w:rPr>
          <w:sz w:val="28"/>
          <w:szCs w:val="24"/>
          <w:lang w:val="ru-RU"/>
        </w:rPr>
      </w:pPr>
    </w:p>
    <w:p w:rsidR="00262A66" w:rsidRPr="00262A66" w:rsidRDefault="00262A66" w:rsidP="00262A66">
      <w:pPr>
        <w:suppressAutoHyphens w:val="0"/>
        <w:rPr>
          <w:rFonts w:ascii="Times New Roman" w:hAnsi="Times New Roman" w:cs="Times New Roman"/>
          <w:sz w:val="26"/>
          <w:szCs w:val="26"/>
          <w:lang w:val="ru-RU"/>
        </w:rPr>
      </w:pPr>
      <w:r w:rsidRPr="00262A66">
        <w:rPr>
          <w:rFonts w:ascii="Times New Roman" w:hAnsi="Times New Roman" w:cs="Times New Roman"/>
          <w:sz w:val="26"/>
          <w:szCs w:val="26"/>
          <w:lang w:val="ru-RU"/>
        </w:rPr>
        <w:t xml:space="preserve">Руководствуясь статьями 23, 50 Устава муниципального образования </w:t>
      </w:r>
      <w:r w:rsidRPr="00262A66">
        <w:rPr>
          <w:rFonts w:ascii="Times New Roman" w:eastAsia="Times New Roman" w:hAnsi="Times New Roman" w:cs="Times New Roman"/>
          <w:sz w:val="26"/>
          <w:szCs w:val="24"/>
          <w:lang w:val="ru-RU"/>
        </w:rPr>
        <w:t xml:space="preserve">сельское поселение </w:t>
      </w:r>
      <w:proofErr w:type="spellStart"/>
      <w:r w:rsidRPr="00262A66">
        <w:rPr>
          <w:rFonts w:ascii="Times New Roman" w:hAnsi="Times New Roman" w:cs="Times New Roman"/>
          <w:sz w:val="26"/>
          <w:szCs w:val="26"/>
          <w:lang w:val="ru-RU"/>
        </w:rPr>
        <w:t>Ореховский</w:t>
      </w:r>
      <w:proofErr w:type="spellEnd"/>
      <w:r w:rsidRPr="00262A66">
        <w:rPr>
          <w:rFonts w:ascii="Times New Roman" w:hAnsi="Times New Roman" w:cs="Times New Roman"/>
          <w:sz w:val="26"/>
          <w:szCs w:val="26"/>
          <w:lang w:val="ru-RU"/>
        </w:rPr>
        <w:t xml:space="preserve"> сельсовет Бурлинского района Алтайского края, сельское Собрание депутатов</w:t>
      </w:r>
    </w:p>
    <w:p w:rsidR="00262A66" w:rsidRPr="00A0553C" w:rsidRDefault="00262A66" w:rsidP="00262A66">
      <w:pPr>
        <w:suppressAutoHyphens w:val="0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A0553C">
        <w:rPr>
          <w:rFonts w:ascii="Times New Roman" w:hAnsi="Times New Roman" w:cs="Times New Roman"/>
          <w:sz w:val="26"/>
          <w:szCs w:val="26"/>
          <w:lang w:val="ru-RU"/>
        </w:rPr>
        <w:t>РЕШИЛО</w:t>
      </w:r>
      <w:r w:rsidR="00A0553C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262A66" w:rsidRPr="00A0553C" w:rsidRDefault="00A0553C" w:rsidP="00A0553C">
      <w:pPr>
        <w:pStyle w:val="a7"/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 </w:t>
      </w:r>
      <w:r w:rsidR="00262A66" w:rsidRPr="00A0553C">
        <w:rPr>
          <w:rFonts w:ascii="Times New Roman" w:hAnsi="Times New Roman" w:cs="Times New Roman"/>
          <w:lang w:val="ru-RU"/>
        </w:rPr>
        <w:t xml:space="preserve">Принять решение «Об утверждении бюджета муниципального образования сельское поселение </w:t>
      </w:r>
      <w:proofErr w:type="spellStart"/>
      <w:r w:rsidR="00262A66" w:rsidRPr="00A0553C">
        <w:rPr>
          <w:rFonts w:ascii="Times New Roman" w:hAnsi="Times New Roman" w:cs="Times New Roman"/>
          <w:lang w:val="ru-RU"/>
        </w:rPr>
        <w:t>Ореховский</w:t>
      </w:r>
      <w:proofErr w:type="spellEnd"/>
      <w:r w:rsidR="00262A66" w:rsidRPr="00A0553C">
        <w:rPr>
          <w:rFonts w:ascii="Times New Roman" w:hAnsi="Times New Roman" w:cs="Times New Roman"/>
          <w:lang w:val="ru-RU"/>
        </w:rPr>
        <w:t xml:space="preserve"> сельсовет Бурлинского района Алтайского края на 2025 год» (прилагается).</w:t>
      </w:r>
    </w:p>
    <w:p w:rsidR="00262A66" w:rsidRPr="00A0553C" w:rsidRDefault="00A0553C" w:rsidP="00A0553C">
      <w:pPr>
        <w:pStyle w:val="a7"/>
        <w:spacing w:before="0" w:after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2. </w:t>
      </w:r>
      <w:r w:rsidR="00262A66" w:rsidRPr="00A0553C">
        <w:rPr>
          <w:rFonts w:ascii="Times New Roman" w:hAnsi="Times New Roman" w:cs="Times New Roman"/>
          <w:lang w:val="ru-RU"/>
        </w:rPr>
        <w:t>Направить данное решение главе Ореховского сельсовета для подп</w:t>
      </w:r>
      <w:r w:rsidRPr="00A0553C">
        <w:rPr>
          <w:rFonts w:ascii="Times New Roman" w:hAnsi="Times New Roman" w:cs="Times New Roman"/>
          <w:lang w:val="ru-RU"/>
        </w:rPr>
        <w:t>и</w:t>
      </w:r>
      <w:r w:rsidR="00262A66" w:rsidRPr="00A0553C">
        <w:rPr>
          <w:rFonts w:ascii="Times New Roman" w:hAnsi="Times New Roman" w:cs="Times New Roman"/>
          <w:lang w:val="ru-RU"/>
        </w:rPr>
        <w:t>сания и обнародования в установленном порядке.</w:t>
      </w:r>
    </w:p>
    <w:p w:rsidR="00262A66" w:rsidRPr="00A0553C" w:rsidRDefault="00A0553C" w:rsidP="00A0553C">
      <w:pPr>
        <w:pStyle w:val="a7"/>
        <w:spacing w:before="0" w:after="0"/>
        <w:rPr>
          <w:rFonts w:ascii="Times New Roman" w:hAnsi="Times New Roman" w:cs="Times New Roman"/>
          <w:szCs w:val="26"/>
          <w:highlight w:val="yellow"/>
          <w:lang w:val="ru-RU"/>
        </w:rPr>
      </w:pPr>
      <w:r w:rsidRPr="00A0553C">
        <w:rPr>
          <w:rFonts w:ascii="Times New Roman" w:hAnsi="Times New Roman" w:cs="Times New Roman"/>
          <w:szCs w:val="26"/>
          <w:lang w:val="ru-RU"/>
        </w:rPr>
        <w:t>3.</w:t>
      </w:r>
      <w:r w:rsidR="00262A66" w:rsidRPr="00A0553C">
        <w:rPr>
          <w:rFonts w:ascii="Times New Roman" w:hAnsi="Times New Roman" w:cs="Times New Roman"/>
          <w:szCs w:val="26"/>
          <w:lang w:val="ru-RU"/>
        </w:rPr>
        <w:t xml:space="preserve">Контроль исполнения настоящего решения возложить на постоянную </w:t>
      </w:r>
      <w:r w:rsidRPr="00A0553C">
        <w:rPr>
          <w:rFonts w:ascii="Times New Roman" w:hAnsi="Times New Roman" w:cs="Times New Roman"/>
          <w:szCs w:val="26"/>
          <w:lang w:val="ru-RU"/>
        </w:rPr>
        <w:t xml:space="preserve">           </w:t>
      </w:r>
      <w:r w:rsidR="00262A66" w:rsidRPr="00A0553C">
        <w:rPr>
          <w:rFonts w:ascii="Times New Roman" w:hAnsi="Times New Roman" w:cs="Times New Roman"/>
          <w:szCs w:val="26"/>
          <w:lang w:val="ru-RU"/>
        </w:rPr>
        <w:t>комиссию по вопросам собственности, бюджету, налогам</w:t>
      </w:r>
      <w:r w:rsidRPr="00A0553C">
        <w:rPr>
          <w:rFonts w:ascii="Times New Roman" w:hAnsi="Times New Roman" w:cs="Times New Roman"/>
          <w:szCs w:val="26"/>
          <w:lang w:val="ru-RU"/>
        </w:rPr>
        <w:t>.</w:t>
      </w:r>
      <w:r w:rsidR="00262A66" w:rsidRPr="00A0553C">
        <w:rPr>
          <w:rFonts w:ascii="Times New Roman" w:hAnsi="Times New Roman" w:cs="Times New Roman"/>
          <w:szCs w:val="26"/>
          <w:lang w:val="ru-RU"/>
        </w:rPr>
        <w:t xml:space="preserve"> </w:t>
      </w:r>
    </w:p>
    <w:p w:rsidR="00262A66" w:rsidRPr="00A0553C" w:rsidRDefault="00262A66" w:rsidP="00A0553C">
      <w:pPr>
        <w:pStyle w:val="a7"/>
        <w:spacing w:after="0"/>
        <w:rPr>
          <w:rFonts w:ascii="Times New Roman" w:hAnsi="Times New Roman" w:cs="Times New Roman"/>
          <w:szCs w:val="26"/>
          <w:highlight w:val="yellow"/>
          <w:lang w:val="ru-RU"/>
        </w:rPr>
      </w:pPr>
    </w:p>
    <w:p w:rsidR="00262A66" w:rsidRPr="00262A66" w:rsidRDefault="00262A66" w:rsidP="00262A66">
      <w:pPr>
        <w:suppressAutoHyphens w:val="0"/>
        <w:spacing w:after="120" w:line="240" w:lineRule="auto"/>
        <w:jc w:val="left"/>
        <w:rPr>
          <w:rFonts w:ascii="Times New Roman" w:eastAsia="Times New Roman" w:hAnsi="Times New Roman" w:cs="Times New Roman"/>
          <w:sz w:val="26"/>
          <w:szCs w:val="24"/>
          <w:highlight w:val="yellow"/>
          <w:lang w:val="ru-RU"/>
        </w:rPr>
      </w:pPr>
    </w:p>
    <w:p w:rsidR="00262A66" w:rsidRPr="00A0553C" w:rsidRDefault="00262A66" w:rsidP="00262A66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A0553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Председатель </w:t>
      </w:r>
      <w:proofErr w:type="gramStart"/>
      <w:r w:rsidRPr="00A0553C">
        <w:rPr>
          <w:rFonts w:ascii="Times New Roman" w:eastAsia="Times New Roman" w:hAnsi="Times New Roman" w:cs="Times New Roman"/>
          <w:sz w:val="26"/>
          <w:szCs w:val="26"/>
          <w:lang w:val="ru-RU"/>
        </w:rPr>
        <w:t>сельского</w:t>
      </w:r>
      <w:proofErr w:type="gramEnd"/>
      <w:r w:rsidRPr="00A0553C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262A66" w:rsidRPr="00262A66" w:rsidRDefault="00262A66" w:rsidP="00262A66">
      <w:p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  <w:lang w:val="ru-RU" w:eastAsia="x-none"/>
        </w:rPr>
      </w:pPr>
      <w:r w:rsidRPr="00A0553C">
        <w:rPr>
          <w:rFonts w:ascii="Times New Roman" w:hAnsi="Times New Roman" w:cs="Times New Roman"/>
          <w:sz w:val="26"/>
          <w:szCs w:val="26"/>
          <w:lang w:val="x-none" w:eastAsia="x-none"/>
        </w:rPr>
        <w:t xml:space="preserve">Собрания депутатов                                                                          </w:t>
      </w:r>
      <w:r w:rsidR="00A0553C">
        <w:rPr>
          <w:rFonts w:ascii="Times New Roman" w:hAnsi="Times New Roman" w:cs="Times New Roman"/>
          <w:sz w:val="26"/>
          <w:szCs w:val="26"/>
          <w:lang w:val="ru-RU" w:eastAsia="x-none"/>
        </w:rPr>
        <w:t xml:space="preserve">А.В. </w:t>
      </w:r>
      <w:proofErr w:type="spellStart"/>
      <w:r w:rsidR="00A0553C">
        <w:rPr>
          <w:rFonts w:ascii="Times New Roman" w:hAnsi="Times New Roman" w:cs="Times New Roman"/>
          <w:sz w:val="26"/>
          <w:szCs w:val="26"/>
          <w:lang w:val="ru-RU" w:eastAsia="x-none"/>
        </w:rPr>
        <w:t>Михальцова</w:t>
      </w:r>
      <w:proofErr w:type="spellEnd"/>
    </w:p>
    <w:p w:rsidR="00262A66" w:rsidRPr="00262A66" w:rsidRDefault="00262A66" w:rsidP="00262A6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62A66" w:rsidRPr="00262A66" w:rsidRDefault="00262A66" w:rsidP="00262A6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62A66" w:rsidRPr="00262A66" w:rsidRDefault="00262A66" w:rsidP="00262A6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62A66" w:rsidRPr="00262A66" w:rsidRDefault="00262A66" w:rsidP="00262A6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62A66" w:rsidRPr="00262A66" w:rsidRDefault="00262A66" w:rsidP="00262A6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62A66" w:rsidRPr="00262A66" w:rsidRDefault="00262A66" w:rsidP="00262A6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62A66" w:rsidRPr="00262A66" w:rsidRDefault="00262A66" w:rsidP="00262A6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62A66" w:rsidRPr="00262A66" w:rsidRDefault="00262A66" w:rsidP="00262A66">
      <w:pPr>
        <w:suppressAutoHyphens w:val="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A0553C" w:rsidRDefault="00A0553C" w:rsidP="00ED1C09">
      <w:pPr>
        <w:suppressAutoHyphens w:val="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ED1C09" w:rsidRPr="00ED1C09" w:rsidRDefault="00ED1C09" w:rsidP="001023CD">
      <w:pPr>
        <w:keepNext/>
        <w:spacing w:before="240" w:after="60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gramStart"/>
      <w:r w:rsidRPr="00ED1C09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Р</w:t>
      </w:r>
      <w:proofErr w:type="gramEnd"/>
      <w:r w:rsidRPr="00ED1C09">
        <w:rPr>
          <w:rFonts w:ascii="Times New Roman" w:hAnsi="Times New Roman"/>
          <w:b/>
          <w:bCs/>
          <w:sz w:val="28"/>
          <w:szCs w:val="28"/>
          <w:lang w:val="ru-RU"/>
        </w:rPr>
        <w:t xml:space="preserve"> Е Ш Е Н И Е</w:t>
      </w:r>
    </w:p>
    <w:p w:rsidR="00ED1C09" w:rsidRPr="00ED1C09" w:rsidRDefault="00ED1C09" w:rsidP="001023CD">
      <w:pPr>
        <w:keepNext/>
        <w:spacing w:after="0"/>
        <w:jc w:val="center"/>
        <w:outlineLvl w:val="7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ED1C09">
        <w:rPr>
          <w:rFonts w:ascii="Times New Roman" w:hAnsi="Times New Roman"/>
          <w:b/>
          <w:bCs/>
          <w:sz w:val="28"/>
          <w:szCs w:val="28"/>
          <w:lang w:val="ru-RU"/>
        </w:rPr>
        <w:t>сельского Собрания депутатов Ореховского сельсовета</w:t>
      </w:r>
    </w:p>
    <w:p w:rsidR="00ED1C09" w:rsidRDefault="00ED1C09" w:rsidP="00ED1C09">
      <w:pPr>
        <w:spacing w:after="0" w:line="256" w:lineRule="auto"/>
        <w:ind w:left="283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Бурлинского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района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Алтайского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края</w:t>
      </w:r>
      <w:proofErr w:type="spellEnd"/>
    </w:p>
    <w:p w:rsidR="00262A66" w:rsidRPr="00262A66" w:rsidRDefault="00262A66" w:rsidP="00262A66">
      <w:pPr>
        <w:suppressAutoHyphens w:val="0"/>
        <w:jc w:val="left"/>
      </w:pPr>
    </w:p>
    <w:p w:rsidR="00262A66" w:rsidRPr="00262A66" w:rsidRDefault="00262A66" w:rsidP="00262A66">
      <w:pPr>
        <w:suppressAutoHyphens w:val="0"/>
        <w:jc w:val="left"/>
      </w:pPr>
    </w:p>
    <w:p w:rsidR="00262A66" w:rsidRPr="00262A66" w:rsidRDefault="00262A66" w:rsidP="00262A66">
      <w:pPr>
        <w:suppressAutoHyphens w:val="0"/>
        <w:jc w:val="center"/>
        <w:rPr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бюджете муниципального образования сельское поселение </w:t>
      </w:r>
      <w:proofErr w:type="spellStart"/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Орехо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ский</w:t>
      </w:r>
      <w:proofErr w:type="spellEnd"/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сельсовет Бурлинского района  Алтайского края</w:t>
      </w:r>
    </w:p>
    <w:p w:rsidR="00262A66" w:rsidRPr="00262A66" w:rsidRDefault="00262A66" w:rsidP="00262A66">
      <w:pPr>
        <w:suppressAutoHyphens w:val="0"/>
        <w:jc w:val="center"/>
        <w:rPr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на 2025 год</w:t>
      </w:r>
    </w:p>
    <w:p w:rsidR="00262A66" w:rsidRPr="00262A66" w:rsidRDefault="00262A66" w:rsidP="00262A66">
      <w:pPr>
        <w:suppressAutoHyphens w:val="0"/>
        <w:jc w:val="left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Основные характеристики бюджета сельского поселения на 2025 год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основные характеристики бюджета сельского поселения на 2025 год: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прогнозируемый общий объем доходов бюджета сельского поселения в сумме 2 609,4 тыс. рублей, в том числе объем межбюджетных трансфе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тов, получаемых из других бюджетов, в сумме 1 804,4 тыс. рублей;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общий объем расходов бюджета сельского поселения в сумме 2 649,4 тыс. рублей;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верхний  предел  муниципального внутреннего долга  по состоянию на 1 января 2026 года в  сумме 0,0 тыс. рублей, в том числе верхний предел долга по муниципальным гарантиям в сумме 0,0 тыс. рублей;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4)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дефицит бюджета сельского поселения в сумме 40,0 тыс. рублей.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источники финансирования дефицита бюджета сельского п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селения на 2025 год согласно приложению 1 к настоящему Решению.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2.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Бюджетные ассигнования бюджета сельского поселения на 2025 год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Утвердить: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классификации расходов бюджета сельского поселения на 2025 год с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гласно приложению 2 к настоящему Решению;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ведомственную структуру расходов бюджета сельского поселения на 2025 год согласно приложению 3 к настоящему Решению;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3)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левым статьям, группам (группам и подгруппам) видов расходов на 2025  год согласно приложению 4 к настоящему Решению;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2.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общий объем бюджетных ассигнований, направляемых на исполнение публичных нормативных обязательств, на 2025 год в сумме 6,0 тыс. рублей.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3. Утвердить объем бюджетных ассигнований резервного фонда админ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страции муниципального образования сельское поселение </w:t>
      </w:r>
      <w:proofErr w:type="spellStart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Ореховский</w:t>
      </w:r>
      <w:proofErr w:type="spellEnd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Бурлинского района на 2025 год в сумме 1,0 тыс. рублей.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3. Межбюджетные трансферты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Утвердить объем межбюджетных трансфертов, подлежащих перечисл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нию в 2025 году в бюджет   из бюджета муниципального образования сельское поселение </w:t>
      </w:r>
      <w:proofErr w:type="spellStart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Ореховский</w:t>
      </w:r>
      <w:proofErr w:type="spellEnd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Бурлинского района  Алтайск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го края, на решение вопросов местного значения в соответствии с закл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ченными соглашениями: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1)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полномочий по составлению проекта бюджета посел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ния, исполнению бюджета поселения</w:t>
      </w:r>
      <w:proofErr w:type="gramStart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0,6 тыс. рублей;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2)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осуществление внешнего муниципального финансового контроля</w:t>
      </w:r>
      <w:proofErr w:type="gramStart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proofErr w:type="gramEnd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proofErr w:type="gramEnd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сумме 0,1 тыс. рублей;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4.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Особенности исполнения бюджета сельского поселения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1.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Администрация Ореховского сельсовета Бурлинского района Алта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ского края может в ходе исполнения настоящего Решения без внесения изменений в настоящее Решение вносить изменения в сводную бюдже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ную роспись в соответствии с действующим бюджетным законодател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ством.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2.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3.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Обязательства, вытекающие из контрактов (договоров), исполнение к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торых осуществляется за счет средств бюджета сельского поселения, и принятые к исполнению получателями средств сельского бюджета пос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4.</w:t>
      </w:r>
      <w:r w:rsidRPr="00262A66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Рекомендовать органам местного самоуправления муниципального о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разования сельское поселение </w:t>
      </w:r>
      <w:proofErr w:type="spellStart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Ореховский</w:t>
      </w:r>
      <w:proofErr w:type="spellEnd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Бурлинского района  Алтайского края не принимать решений, приводящих к увеличению чи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ленности муниципальных служащих.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5.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Приведение решений и иных нормативных правовых актов муниципального образования сельское поселение </w:t>
      </w:r>
      <w:proofErr w:type="spellStart"/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Ореховский</w:t>
      </w:r>
      <w:proofErr w:type="spellEnd"/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сельс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вет Бурлинского района  Алтайского края в соответствие с насто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щим Решением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Решения и иные нормативные правовые акты муниципального образов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ния сельское поселение </w:t>
      </w:r>
      <w:proofErr w:type="spellStart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Ореховский</w:t>
      </w:r>
      <w:proofErr w:type="spellEnd"/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сельсовет Бурлинского района  А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тайского края подлежат приведению в соответствие с настоящим Решен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ем не позднее трех месяцев со дня вступления в силу настоящего Решения.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Статья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262A66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6. Вступление в силу настоящего Решения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Настоящее Решение вступает в силу с 1 января 2025 года.</w:t>
      </w:r>
    </w:p>
    <w:p w:rsidR="00262A66" w:rsidRPr="00262A66" w:rsidRDefault="00262A66" w:rsidP="00262A66">
      <w:pPr>
        <w:suppressAutoHyphens w:val="0"/>
        <w:jc w:val="left"/>
        <w:rPr>
          <w:lang w:val="ru-RU"/>
        </w:rPr>
      </w:pPr>
    </w:p>
    <w:p w:rsidR="00262A66" w:rsidRPr="00262A66" w:rsidRDefault="00262A66" w:rsidP="00262A66">
      <w:pPr>
        <w:suppressAutoHyphens w:val="0"/>
        <w:jc w:val="left"/>
        <w:rPr>
          <w:lang w:val="ru-RU"/>
        </w:rPr>
      </w:pPr>
    </w:p>
    <w:p w:rsidR="00262A66" w:rsidRPr="00262A66" w:rsidRDefault="00262A66" w:rsidP="00262A66">
      <w:pPr>
        <w:suppressAutoHyphens w:val="0"/>
        <w:jc w:val="left"/>
        <w:rPr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8"/>
        <w:gridCol w:w="3917"/>
      </w:tblGrid>
      <w:tr w:rsidR="00262A66" w:rsidRPr="00262A66" w:rsidTr="00262A66">
        <w:tc>
          <w:tcPr>
            <w:tcW w:w="283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Глава сельсовета</w:t>
            </w:r>
          </w:p>
        </w:tc>
        <w:tc>
          <w:tcPr>
            <w:tcW w:w="2170" w:type="pct"/>
          </w:tcPr>
          <w:p w:rsidR="00262A66" w:rsidRPr="00262A66" w:rsidRDefault="00262A66" w:rsidP="00262A66">
            <w:pPr>
              <w:suppressAutoHyphens w:val="0"/>
              <w:jc w:val="right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>М.Т.Швец</w:t>
            </w:r>
            <w:proofErr w:type="spellEnd"/>
          </w:p>
        </w:tc>
      </w:tr>
    </w:tbl>
    <w:p w:rsidR="00262A66" w:rsidRPr="00262A66" w:rsidRDefault="00262A66" w:rsidP="00262A66">
      <w:pPr>
        <w:suppressAutoHyphens w:val="0"/>
        <w:jc w:val="left"/>
      </w:pPr>
    </w:p>
    <w:p w:rsidR="00262A66" w:rsidRPr="00262A66" w:rsidRDefault="00262A66" w:rsidP="00262A66">
      <w:pPr>
        <w:suppressAutoHyphens w:val="0"/>
        <w:jc w:val="left"/>
      </w:pPr>
      <w:r w:rsidRPr="00262A66">
        <w:rPr>
          <w:rFonts w:ascii="Times New Roman" w:eastAsia="Times New Roman" w:hAnsi="Times New Roman" w:cs="Times New Roman"/>
          <w:sz w:val="28"/>
          <w:szCs w:val="28"/>
        </w:rPr>
        <w:t>с.</w:t>
      </w:r>
      <w:r w:rsidR="00A055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62A66">
        <w:rPr>
          <w:rFonts w:ascii="Times New Roman" w:eastAsia="Times New Roman" w:hAnsi="Times New Roman" w:cs="Times New Roman"/>
          <w:sz w:val="28"/>
          <w:szCs w:val="28"/>
        </w:rPr>
        <w:t>Орехово</w:t>
      </w:r>
      <w:proofErr w:type="spellEnd"/>
    </w:p>
    <w:p w:rsidR="00262A66" w:rsidRPr="00262A66" w:rsidRDefault="00A0553C" w:rsidP="00262A66">
      <w:pPr>
        <w:suppressAutoHyphens w:val="0"/>
        <w:jc w:val="left"/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23</w:t>
      </w:r>
      <w:r w:rsidR="00262A66" w:rsidRPr="00262A66">
        <w:rPr>
          <w:rFonts w:ascii="Times New Roman" w:eastAsia="Times New Roman" w:hAnsi="Times New Roman" w:cs="Times New Roman"/>
          <w:sz w:val="28"/>
          <w:szCs w:val="28"/>
        </w:rPr>
        <w:t xml:space="preserve">.12.2024 </w:t>
      </w:r>
      <w:proofErr w:type="spellStart"/>
      <w:r w:rsidR="00262A66" w:rsidRPr="00262A66">
        <w:rPr>
          <w:rFonts w:ascii="Times New Roman" w:eastAsia="Times New Roman" w:hAnsi="Times New Roman" w:cs="Times New Roman"/>
          <w:sz w:val="28"/>
          <w:szCs w:val="28"/>
        </w:rPr>
        <w:t>года</w:t>
      </w:r>
      <w:proofErr w:type="spellEnd"/>
    </w:p>
    <w:p w:rsidR="00262A66" w:rsidRPr="00A0553C" w:rsidRDefault="00262A66" w:rsidP="00262A66">
      <w:pPr>
        <w:suppressAutoHyphens w:val="0"/>
        <w:jc w:val="left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A0553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16-СС</w:t>
      </w:r>
    </w:p>
    <w:p w:rsidR="00262A66" w:rsidRPr="00262A66" w:rsidRDefault="00262A66" w:rsidP="00262A66">
      <w:pPr>
        <w:suppressAutoHyphens w:val="0"/>
      </w:pPr>
    </w:p>
    <w:p w:rsidR="00262A66" w:rsidRPr="00262A66" w:rsidRDefault="00262A66" w:rsidP="00262A66">
      <w:pPr>
        <w:suppressAutoHyphens w:val="0"/>
        <w:sectPr w:rsidR="00262A66" w:rsidRPr="00262A6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262A66" w:rsidRPr="00262A66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1</w:t>
            </w:r>
          </w:p>
        </w:tc>
      </w:tr>
      <w:tr w:rsidR="00262A66" w:rsidRPr="00262A66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62A66" w:rsidRPr="00ED1C09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зования сельское поселение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Орехо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ский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 Алтайского края на 2025 год»</w:t>
            </w:r>
          </w:p>
        </w:tc>
      </w:tr>
    </w:tbl>
    <w:p w:rsidR="00262A66" w:rsidRPr="00262A66" w:rsidRDefault="00262A66" w:rsidP="00262A66">
      <w:pPr>
        <w:suppressAutoHyphens w:val="0"/>
        <w:jc w:val="left"/>
        <w:rPr>
          <w:lang w:val="ru-RU"/>
        </w:rPr>
      </w:pPr>
    </w:p>
    <w:p w:rsidR="00262A66" w:rsidRPr="00262A66" w:rsidRDefault="00262A66" w:rsidP="00262A66">
      <w:pPr>
        <w:suppressAutoHyphens w:val="0"/>
        <w:jc w:val="left"/>
        <w:rPr>
          <w:lang w:val="ru-RU"/>
        </w:rPr>
      </w:pPr>
    </w:p>
    <w:p w:rsidR="00262A66" w:rsidRPr="00262A66" w:rsidRDefault="00262A66" w:rsidP="00262A66">
      <w:pPr>
        <w:suppressAutoHyphens w:val="0"/>
        <w:jc w:val="left"/>
        <w:rPr>
          <w:lang w:val="ru-RU"/>
        </w:rPr>
      </w:pPr>
    </w:p>
    <w:p w:rsidR="00262A66" w:rsidRPr="00262A66" w:rsidRDefault="00262A66" w:rsidP="00262A66">
      <w:pPr>
        <w:suppressAutoHyphens w:val="0"/>
        <w:jc w:val="center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Источники финансирования дефицита бюджета сельского поселения на 2025 год</w:t>
      </w:r>
    </w:p>
    <w:p w:rsidR="00262A66" w:rsidRPr="00262A66" w:rsidRDefault="00262A66" w:rsidP="00262A66">
      <w:pPr>
        <w:suppressAutoHyphens w:val="0"/>
        <w:jc w:val="left"/>
        <w:rPr>
          <w:lang w:val="ru-RU"/>
        </w:rPr>
      </w:pPr>
    </w:p>
    <w:tbl>
      <w:tblPr>
        <w:tblW w:w="5000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5"/>
        <w:gridCol w:w="4102"/>
      </w:tblGrid>
      <w:tr w:rsidR="00262A66" w:rsidRPr="00262A66" w:rsidTr="00262A66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финансирования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дефицита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proofErr w:type="spellEnd"/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62A66" w:rsidRPr="00262A66" w:rsidTr="00262A66">
        <w:tc>
          <w:tcPr>
            <w:tcW w:w="272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2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</w:tbl>
    <w:p w:rsidR="00262A66" w:rsidRPr="00262A66" w:rsidRDefault="00262A66" w:rsidP="00262A66">
      <w:pPr>
        <w:suppressAutoHyphens w:val="0"/>
        <w:sectPr w:rsidR="00262A66" w:rsidRPr="00262A6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262A66" w:rsidRPr="00262A66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262A66" w:rsidRPr="00262A66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62A66" w:rsidRPr="00ED1C09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зования сельское поселение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Орехо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ский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 Алтайского края на 2025 год»</w:t>
            </w:r>
          </w:p>
        </w:tc>
      </w:tr>
    </w:tbl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rPr>
          <w:lang w:val="ru-RU"/>
        </w:rPr>
      </w:pPr>
    </w:p>
    <w:p w:rsidR="00262A66" w:rsidRPr="00262A66" w:rsidRDefault="00262A66" w:rsidP="00262A66">
      <w:pPr>
        <w:suppressAutoHyphens w:val="0"/>
        <w:jc w:val="center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 и подразделам кла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сификации расходов бюджета сельского поселения на 2025  год</w:t>
      </w:r>
    </w:p>
    <w:p w:rsidR="00262A66" w:rsidRPr="00262A66" w:rsidRDefault="00262A66" w:rsidP="00262A66">
      <w:pPr>
        <w:suppressAutoHyphens w:val="0"/>
        <w:rPr>
          <w:lang w:val="ru-RU"/>
        </w:rPr>
      </w:pPr>
    </w:p>
    <w:tbl>
      <w:tblPr>
        <w:tblW w:w="5261" w:type="pct"/>
        <w:tblInd w:w="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4"/>
        <w:gridCol w:w="1417"/>
        <w:gridCol w:w="1417"/>
      </w:tblGrid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999,7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сийской Федерации и муниципального образования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Федерации, высших исполнительных органов субъектов Российской Фед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рации, местных администраций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ТЕЛЬНАЯ ДЕЯТЕЛЬНОСТЬ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национальной безопасности и прав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охранительной деятельности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196,3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1 271,4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1 271,4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3508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left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46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2 649,1</w:t>
            </w:r>
          </w:p>
        </w:tc>
      </w:tr>
    </w:tbl>
    <w:p w:rsidR="00262A66" w:rsidRPr="00262A66" w:rsidRDefault="00262A66" w:rsidP="00262A66">
      <w:pPr>
        <w:suppressAutoHyphens w:val="0"/>
        <w:sectPr w:rsidR="00262A66" w:rsidRPr="00262A6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510"/>
        <w:gridCol w:w="6"/>
      </w:tblGrid>
      <w:tr w:rsidR="00262A66" w:rsidRPr="00262A66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3</w:t>
            </w: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</w:pPr>
          </w:p>
        </w:tc>
      </w:tr>
      <w:tr w:rsidR="00262A66" w:rsidRPr="00262A66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</w:pPr>
          </w:p>
        </w:tc>
      </w:tr>
      <w:tr w:rsidR="00262A66" w:rsidRPr="00ED1C09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зования сельское поселение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Орехо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ский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 Алтайского края на 2025 год»</w:t>
            </w: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</w:tr>
      <w:tr w:rsidR="00262A66" w:rsidRPr="00ED1C09" w:rsidTr="00262A66">
        <w:trPr>
          <w:gridAfter w:val="1"/>
          <w:wAfter w:w="2500" w:type="dxa"/>
        </w:trPr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</w:tr>
      <w:tr w:rsidR="00262A66" w:rsidRPr="00ED1C09" w:rsidTr="00262A66">
        <w:trPr>
          <w:gridAfter w:val="1"/>
          <w:wAfter w:w="2500" w:type="dxa"/>
        </w:trPr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</w:tr>
      <w:tr w:rsidR="00262A66" w:rsidRPr="00ED1C09" w:rsidTr="00262A66">
        <w:trPr>
          <w:gridAfter w:val="1"/>
          <w:wAfter w:w="2500" w:type="dxa"/>
        </w:trPr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</w:tr>
    </w:tbl>
    <w:p w:rsidR="00262A66" w:rsidRPr="00262A66" w:rsidRDefault="00262A66" w:rsidP="00262A66">
      <w:pPr>
        <w:suppressAutoHyphens w:val="0"/>
        <w:jc w:val="center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Ведомственная структура расходов бюджета сельского поселения на 2025 год</w:t>
      </w:r>
    </w:p>
    <w:p w:rsidR="00262A66" w:rsidRPr="00262A66" w:rsidRDefault="00262A66" w:rsidP="00262A66">
      <w:pPr>
        <w:suppressAutoHyphens w:val="0"/>
        <w:jc w:val="left"/>
        <w:rPr>
          <w:lang w:val="ru-RU"/>
        </w:rPr>
      </w:pPr>
    </w:p>
    <w:tbl>
      <w:tblPr>
        <w:tblW w:w="5575" w:type="pct"/>
        <w:tblInd w:w="-4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850"/>
        <w:gridCol w:w="993"/>
        <w:gridCol w:w="1560"/>
        <w:gridCol w:w="709"/>
        <w:gridCol w:w="1274"/>
      </w:tblGrid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района Алтайского края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2 649,4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999,7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новленных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функций органов государстве-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нной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власти субъектов Российской Феде-рации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местного самоуправления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госуда-рственными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(муниципальными) органами, казенными учреждениями, органами управ-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ления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государственными внебюджетными фондами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Функционирование Правительства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йской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устано-вленных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функций органов государственной власти субъектов Российской Федерации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 местного самоуправления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Центральный аппарат органов местного с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моуправления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госуда-рственными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(муниципальными) органами, казенными учреждениями, органами управ-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ления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государственными внебюджетными фондами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рендумов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ленных функций органов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госуда-рственной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власти субъектов Российской Федерации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рендумов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органов государственной вл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сти субъектов Российской Федерации и 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ганов местного самоуправления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тера бюджетам субъектов Российской Фед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рации и муниципальных образований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нию вопросов местного значения в соотве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ствии с заключенными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соглашени-ями</w:t>
            </w:r>
            <w:proofErr w:type="spellEnd"/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ленных функций органов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госуда-рственной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власти субъектов Российской Федерации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ленных функций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госуда-рственными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(муниципальными) органами, казенными учреждениями, органами управ-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ления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государственными внебюджетными фондами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муниципаль-ных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ПРАВООХРАНИТЕЛЬНАЯ ДЕЯТЕЛ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НОСТЬ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пожарной безопасности на территории муниципального образования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Ореховский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Бурлинского района Алтайского края на 2023-2025 годы»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реализацию мероприятий мун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ципальных целевых программ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муниципаль-ных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196,3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тера бюджетам субъектов Российской Фед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рации и муниципальных образований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ниципальных районов из бюджетов посел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ний и межбюджетные трансферты бюджетам поселений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чий по решению вопросов местного знач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 соответствии с заключенными согл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шениями</w:t>
            </w:r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муниципаль-ных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Иные вопросы в области национальной эк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номики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хозяйства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ительство автомобильных дорог,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являю-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щихся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собственностью поселений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муниципаль-ных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жилищно-коммуна-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хозяйства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жилищно-коммуна-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льного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хозяйства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зяйства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муниципаль-ных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жилищно-комму-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нального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хозяйства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расходы в области жилищно-комму-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нального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хозяйства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и содержание мест захоронения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муниципаль-ных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муниципаль-ных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1 271,4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матографии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1 271,4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зание услуг) подведомственных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учреж-дений</w:t>
            </w:r>
            <w:proofErr w:type="spellEnd"/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1 270,4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зание услуг) иных подведомственных учр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ждений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1 270,4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Учебно-методические кабинеты,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централи-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зованные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бухгалтерии, группы хозяйстве-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нного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1 270,4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госуда-рственными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(муниципальными) органами, казенными учреждениями, органами управ-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ления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государственными внебюджетными фондами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878,0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муниципаль-ных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325,4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265,4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Другие вопросы в области культуры,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кине-матографии</w:t>
            </w:r>
            <w:proofErr w:type="spellEnd"/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  <w:rPr>
                <w:lang w:val="ru-RU"/>
              </w:rPr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Другие вопросы в области культуры,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кине-матографии</w:t>
            </w:r>
            <w:proofErr w:type="spellEnd"/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  <w:rPr>
                <w:lang w:val="ru-RU"/>
              </w:rPr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Другие вопросы в области культуры,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кине-матографии</w:t>
            </w:r>
            <w:proofErr w:type="spellEnd"/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  <w:rPr>
                <w:lang w:val="ru-RU"/>
              </w:rPr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чения государственных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муниципаль-ных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  <w:rPr>
                <w:lang w:val="ru-RU"/>
              </w:rPr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232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75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3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262A66" w:rsidRPr="00262A66" w:rsidRDefault="00262A66" w:rsidP="00262A66">
      <w:pPr>
        <w:suppressAutoHyphens w:val="0"/>
      </w:pPr>
    </w:p>
    <w:p w:rsidR="00262A66" w:rsidRPr="00262A66" w:rsidRDefault="00262A66" w:rsidP="00262A66">
      <w:pPr>
        <w:suppressAutoHyphens w:val="0"/>
        <w:sectPr w:rsidR="00262A66" w:rsidRPr="00262A66"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2"/>
        <w:gridCol w:w="4513"/>
      </w:tblGrid>
      <w:tr w:rsidR="00262A66" w:rsidRPr="00262A66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  <w:tr w:rsidR="00262A66" w:rsidRPr="00262A66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</w:rPr>
              <w:t>решению</w:t>
            </w:r>
            <w:proofErr w:type="spellEnd"/>
          </w:p>
        </w:tc>
      </w:tr>
      <w:tr w:rsidR="00262A66" w:rsidRPr="00ED1C09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«О бюджете муниципального обр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зования сельское поселение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Орехо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ский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сельсовет Бурлинского района  Алтайского края на 2025 год»</w:t>
            </w:r>
          </w:p>
        </w:tc>
      </w:tr>
      <w:tr w:rsidR="00262A66" w:rsidRPr="00ED1C09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</w:tr>
      <w:tr w:rsidR="00262A66" w:rsidRPr="00ED1C09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</w:tr>
      <w:tr w:rsidR="00262A66" w:rsidRPr="00ED1C09" w:rsidTr="00262A66"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  <w:tc>
          <w:tcPr>
            <w:tcW w:w="2500" w:type="pct"/>
          </w:tcPr>
          <w:p w:rsidR="00262A66" w:rsidRPr="00262A66" w:rsidRDefault="00262A66" w:rsidP="00262A66">
            <w:pPr>
              <w:suppressAutoHyphens w:val="0"/>
              <w:jc w:val="left"/>
              <w:rPr>
                <w:lang w:val="ru-RU"/>
              </w:rPr>
            </w:pPr>
          </w:p>
        </w:tc>
      </w:tr>
    </w:tbl>
    <w:p w:rsidR="00262A66" w:rsidRPr="00262A66" w:rsidRDefault="00262A66" w:rsidP="00262A66">
      <w:pPr>
        <w:suppressAutoHyphens w:val="0"/>
        <w:jc w:val="center"/>
        <w:rPr>
          <w:lang w:val="ru-RU"/>
        </w:rPr>
      </w:pP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Распределение бюджетных ассигнований по разделам, подразделам, цел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262A66">
        <w:rPr>
          <w:rFonts w:ascii="Times New Roman" w:eastAsia="Times New Roman" w:hAnsi="Times New Roman" w:cs="Times New Roman"/>
          <w:sz w:val="28"/>
          <w:szCs w:val="28"/>
          <w:lang w:val="ru-RU"/>
        </w:rPr>
        <w:t>вым статьям, группам (группам и подгруппам) видов расходов на 2025 год</w:t>
      </w:r>
    </w:p>
    <w:p w:rsidR="00262A66" w:rsidRPr="00262A66" w:rsidRDefault="00262A66" w:rsidP="00262A66">
      <w:pPr>
        <w:suppressAutoHyphens w:val="0"/>
        <w:jc w:val="left"/>
        <w:rPr>
          <w:lang w:val="ru-RU"/>
        </w:rPr>
      </w:pPr>
    </w:p>
    <w:tbl>
      <w:tblPr>
        <w:tblW w:w="5575" w:type="pct"/>
        <w:tblInd w:w="-42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8"/>
        <w:gridCol w:w="849"/>
        <w:gridCol w:w="1417"/>
        <w:gridCol w:w="709"/>
        <w:gridCol w:w="992"/>
      </w:tblGrid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Рз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рублей</w:t>
            </w:r>
            <w:proofErr w:type="spellEnd"/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Администрация Ореховского сельсовета Бурлинского ра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она Алтайского края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2 649,4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01 00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999,7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органов государственной власти субъектов Росси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ской Федерации</w:t>
            </w:r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Глава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полнения функций государственными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муниципаль-ными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01 02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0120010120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624,0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Функционирование Правительства Российской Федер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ции, высших исполнительных органов субъектов Росси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ской Федерации, местных администраций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органов государственной власти субъектов Росси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ской Федерации</w:t>
            </w:r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Центральный аппарат органов местного самоуправления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полнения функций государственными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муниципаль-ными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) органами, казенными учреждениями, органами управления 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0120010110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354,0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органов государственной власти субъектов Росси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ской Федерации</w:t>
            </w:r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Обеспечение проведения выборов и референдумов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Проведение выборов в представительные органы муниц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пального образования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01 07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0130010240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органов государственной власти субъектов Российской Федерации и органов местного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самоупра-вления</w:t>
            </w:r>
            <w:proofErr w:type="spellEnd"/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9910000000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местных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администраций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01 11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9910014100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зований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части полномочий по решению вопросов местного значения в соответствии с заключенными согл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шениями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трансферты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01 13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02 00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вневойсковая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Руководство и управление в сфере установленных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фун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 органов государственной власти субъектов Росси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ской Федерации</w:t>
            </w:r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Руководство и управление в сфере установленных фун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0140000000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Осуществление первичного воинского учета на террит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риях, где отсутствуют военные комиссариаты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96,6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полнения функций государственными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муниципаль-ными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 (муниципальных)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0140051180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НАЦИОНАЛЬНАЯ БЕЗОПАСНОСТЬ И ПРАВООХР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НИТЕЛЬНАЯ ДЕЯТЕЛЬНОСТЬ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03 00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первичных мер 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пожарной безопасности на территории муниципального образования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Ореховский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сельсовет Бурлинского района Алтайского края на 2023-2025 годы»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03 14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Расходы на реализацию мероприятий муниципальных ц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левых программ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 (муниципальных)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03 14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1500060990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04 00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196,3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общего характера бюджетам субъектов Российской Федерации и муниципальных обр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зований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межбюджетные трансферты общего характера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Межбюджетные трансферты бюджетам муниципальных районов из бюджетов поселений и межбюджетные тран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ферты бюджетам поселений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 бюджетов муниципальных районов на осуществление части полномочий по решению вопросов местного значения в соответствии с заключе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ными соглашениями</w:t>
            </w:r>
            <w:proofErr w:type="gram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 (муниципальных)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04 08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9850060510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дорожные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фонды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области национальной экономики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9100000000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сфере транспорта и дорожного хозяйства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9120000000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Содержание, ремонт, реконструкция и строительство 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томобильных дорог, являющихся собственностью посел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 (муниципальных)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04 09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91 2 00 9Д002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194,3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05 00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области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</w:t>
            </w:r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хозя-йства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в области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</w:t>
            </w:r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хозя-йства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Мероприятие в области коммунального хозяйства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 (муниципальных)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9290018030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вопросы в области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</w:t>
            </w:r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хозя-йства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Иные расходы в области </w:t>
            </w:r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жилищно-коммунального</w:t>
            </w:r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хозя-йства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 (муниципальных)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9290018070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Сбор и удаление твердых отходов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 (муниципальных)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9290018090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08 00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1 271,4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1 271,4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подведомственных учреждений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1 271,4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1 271,4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Учебно-методические кабинеты, централизованные 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бухга-лтерии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1 271,4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Расходы на выплаты персоналу в целях обеспечения в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полнения функций государственными (</w:t>
            </w:r>
            <w:proofErr w:type="spellStart"/>
            <w:proofErr w:type="gram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муниципаль-ными</w:t>
            </w:r>
            <w:proofErr w:type="spellEnd"/>
            <w:proofErr w:type="gram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878,0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 (муниципальных)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325,4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Прочая закупка товаров, работ и услуг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энергетических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ресурсов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265,4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налогов, сборов и иных платежей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0250010820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67,0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Другие вопросы в области культуры, кинематографии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Закупка товаров, работ и услуг для обеспечения госуда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ственных (муниципальных) нужд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08 04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9290018080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10 00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отраслях социальной сферы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9000000000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Иные вопросы в сфере социальной политики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9040000000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</w:pP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Доплаты</w:t>
            </w:r>
            <w:proofErr w:type="spellEnd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пенсиям</w:t>
            </w:r>
            <w:proofErr w:type="spellEnd"/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262A66" w:rsidRPr="00262A66" w:rsidTr="00262A66">
        <w:tc>
          <w:tcPr>
            <w:tcW w:w="3029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rPr>
                <w:lang w:val="ru-RU"/>
              </w:rPr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42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10 01</w:t>
            </w:r>
          </w:p>
        </w:tc>
        <w:tc>
          <w:tcPr>
            <w:tcW w:w="70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9040016270</w:t>
            </w:r>
          </w:p>
        </w:tc>
        <w:tc>
          <w:tcPr>
            <w:tcW w:w="35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9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2A66" w:rsidRPr="00262A66" w:rsidRDefault="00262A66" w:rsidP="00262A66">
            <w:pPr>
              <w:suppressAutoHyphens w:val="0"/>
              <w:jc w:val="center"/>
            </w:pPr>
            <w:r w:rsidRPr="00262A6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</w:tbl>
    <w:p w:rsidR="00262A66" w:rsidRPr="00262A66" w:rsidRDefault="00262A66" w:rsidP="00262A66">
      <w:pPr>
        <w:suppressAutoHyphens w:val="0"/>
      </w:pPr>
    </w:p>
    <w:p w:rsidR="00262A66" w:rsidRPr="00262A66" w:rsidRDefault="00262A66" w:rsidP="00262A66">
      <w:pPr>
        <w:suppressAutoHyphens w:val="0"/>
        <w:sectPr w:rsidR="00262A66" w:rsidRPr="00262A66">
          <w:pgSz w:w="11905" w:h="16837"/>
          <w:pgMar w:top="1440" w:right="1440" w:bottom="1440" w:left="1440" w:header="720" w:footer="720" w:gutter="0"/>
          <w:cols w:space="720"/>
        </w:sectPr>
      </w:pPr>
    </w:p>
    <w:p w:rsidR="00262A66" w:rsidRPr="00262A66" w:rsidRDefault="00262A66" w:rsidP="00262A66">
      <w:pPr>
        <w:suppressAutoHyphens w:val="0"/>
      </w:pPr>
    </w:p>
    <w:p w:rsidR="00970024" w:rsidRDefault="00970024">
      <w:pPr>
        <w:spacing w:after="0" w:line="240" w:lineRule="auto"/>
        <w:jc w:val="left"/>
        <w:rPr>
          <w:lang w:val="ru-RU"/>
        </w:rPr>
      </w:pPr>
    </w:p>
    <w:sectPr w:rsidR="00970024" w:rsidSect="00262A66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Arial"/>
    <w:charset w:val="01"/>
    <w:family w:val="swiss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4B3DE4"/>
    <w:multiLevelType w:val="hybridMultilevel"/>
    <w:tmpl w:val="47AAB9FA"/>
    <w:lvl w:ilvl="0" w:tplc="4ED23BC6">
      <w:start w:val="1"/>
      <w:numFmt w:val="decimal"/>
      <w:lvlText w:val="%1."/>
      <w:lvlJc w:val="left"/>
      <w:pPr>
        <w:ind w:left="1083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024"/>
    <w:rsid w:val="00095ABA"/>
    <w:rsid w:val="000F5D78"/>
    <w:rsid w:val="00262A66"/>
    <w:rsid w:val="003528B9"/>
    <w:rsid w:val="00461B51"/>
    <w:rsid w:val="004850C4"/>
    <w:rsid w:val="004C3C09"/>
    <w:rsid w:val="00525764"/>
    <w:rsid w:val="006A1E84"/>
    <w:rsid w:val="008F452A"/>
    <w:rsid w:val="00937890"/>
    <w:rsid w:val="00970024"/>
    <w:rsid w:val="009D5F97"/>
    <w:rsid w:val="00A0553C"/>
    <w:rsid w:val="00B208D8"/>
    <w:rsid w:val="00DF553A"/>
    <w:rsid w:val="00ED1C09"/>
    <w:rsid w:val="00F7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23"/>
    <w:pPr>
      <w:spacing w:after="40" w:line="259" w:lineRule="auto"/>
      <w:jc w:val="both"/>
    </w:pPr>
  </w:style>
  <w:style w:type="paragraph" w:styleId="2">
    <w:name w:val="heading 2"/>
    <w:basedOn w:val="a"/>
    <w:next w:val="a"/>
    <w:link w:val="20"/>
    <w:qFormat/>
    <w:rsid w:val="008C4C39"/>
    <w:pPr>
      <w:keepNext/>
      <w:spacing w:before="240" w:after="60" w:line="240" w:lineRule="auto"/>
      <w:jc w:val="left"/>
      <w:outlineLvl w:val="1"/>
    </w:pPr>
    <w:rPr>
      <w:rFonts w:eastAsia="Times New Roman"/>
      <w:b/>
      <w:bCs/>
      <w:i/>
      <w:iCs/>
      <w:sz w:val="28"/>
      <w:szCs w:val="28"/>
      <w:lang w:val="ru-RU"/>
    </w:rPr>
  </w:style>
  <w:style w:type="paragraph" w:styleId="8">
    <w:name w:val="heading 8"/>
    <w:basedOn w:val="a"/>
    <w:next w:val="a"/>
    <w:link w:val="80"/>
    <w:qFormat/>
    <w:rsid w:val="008C4C3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DF1923"/>
    <w:rPr>
      <w:vertAlign w:val="superscript"/>
    </w:rPr>
  </w:style>
  <w:style w:type="character" w:customStyle="1" w:styleId="a4">
    <w:name w:val="Текст выноски Знак"/>
    <w:basedOn w:val="a0"/>
    <w:uiPriority w:val="99"/>
    <w:semiHidden/>
    <w:qFormat/>
    <w:rsid w:val="007B153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DB2B54"/>
  </w:style>
  <w:style w:type="character" w:customStyle="1" w:styleId="a6">
    <w:name w:val="Нижний колонтитул Знак"/>
    <w:basedOn w:val="a0"/>
    <w:uiPriority w:val="99"/>
    <w:qFormat/>
    <w:rsid w:val="00DB2B54"/>
  </w:style>
  <w:style w:type="character" w:customStyle="1" w:styleId="20">
    <w:name w:val="Заголовок 2 Знак"/>
    <w:basedOn w:val="a0"/>
    <w:link w:val="2"/>
    <w:qFormat/>
    <w:rsid w:val="008C4C39"/>
    <w:rPr>
      <w:rFonts w:eastAsia="Times New Roman"/>
      <w:b/>
      <w:bCs/>
      <w:i/>
      <w:iCs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sid w:val="008C4C39"/>
    <w:rPr>
      <w:rFonts w:ascii="Times New Roman" w:eastAsia="Times New Roman" w:hAnsi="Times New Roman" w:cs="Times New Roman"/>
      <w:b/>
      <w:sz w:val="28"/>
      <w:lang w:val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7B15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0F5D78"/>
  </w:style>
  <w:style w:type="character" w:styleId="af3">
    <w:name w:val="footnote reference"/>
    <w:semiHidden/>
    <w:unhideWhenUsed/>
    <w:rsid w:val="000F5D78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F452A"/>
  </w:style>
  <w:style w:type="numbering" w:customStyle="1" w:styleId="3">
    <w:name w:val="Нет списка3"/>
    <w:next w:val="a2"/>
    <w:uiPriority w:val="99"/>
    <w:semiHidden/>
    <w:unhideWhenUsed/>
    <w:rsid w:val="00262A66"/>
  </w:style>
  <w:style w:type="paragraph" w:styleId="af4">
    <w:name w:val="List Paragraph"/>
    <w:basedOn w:val="a"/>
    <w:uiPriority w:val="34"/>
    <w:qFormat/>
    <w:rsid w:val="00A05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923"/>
    <w:pPr>
      <w:spacing w:after="40" w:line="259" w:lineRule="auto"/>
      <w:jc w:val="both"/>
    </w:pPr>
  </w:style>
  <w:style w:type="paragraph" w:styleId="2">
    <w:name w:val="heading 2"/>
    <w:basedOn w:val="a"/>
    <w:next w:val="a"/>
    <w:link w:val="20"/>
    <w:qFormat/>
    <w:rsid w:val="008C4C39"/>
    <w:pPr>
      <w:keepNext/>
      <w:spacing w:before="240" w:after="60" w:line="240" w:lineRule="auto"/>
      <w:jc w:val="left"/>
      <w:outlineLvl w:val="1"/>
    </w:pPr>
    <w:rPr>
      <w:rFonts w:eastAsia="Times New Roman"/>
      <w:b/>
      <w:bCs/>
      <w:i/>
      <w:iCs/>
      <w:sz w:val="28"/>
      <w:szCs w:val="28"/>
      <w:lang w:val="ru-RU"/>
    </w:rPr>
  </w:style>
  <w:style w:type="paragraph" w:styleId="8">
    <w:name w:val="heading 8"/>
    <w:basedOn w:val="a"/>
    <w:next w:val="a"/>
    <w:link w:val="80"/>
    <w:qFormat/>
    <w:rsid w:val="008C4C39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semiHidden/>
    <w:unhideWhenUsed/>
    <w:qFormat/>
    <w:rsid w:val="00DF1923"/>
    <w:rPr>
      <w:vertAlign w:val="superscript"/>
    </w:rPr>
  </w:style>
  <w:style w:type="character" w:customStyle="1" w:styleId="a4">
    <w:name w:val="Текст выноски Знак"/>
    <w:basedOn w:val="a0"/>
    <w:uiPriority w:val="99"/>
    <w:semiHidden/>
    <w:qFormat/>
    <w:rsid w:val="007B1530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basedOn w:val="a0"/>
    <w:uiPriority w:val="99"/>
    <w:qFormat/>
    <w:rsid w:val="00DB2B54"/>
  </w:style>
  <w:style w:type="character" w:customStyle="1" w:styleId="a6">
    <w:name w:val="Нижний колонтитул Знак"/>
    <w:basedOn w:val="a0"/>
    <w:uiPriority w:val="99"/>
    <w:qFormat/>
    <w:rsid w:val="00DB2B54"/>
  </w:style>
  <w:style w:type="character" w:customStyle="1" w:styleId="20">
    <w:name w:val="Заголовок 2 Знак"/>
    <w:basedOn w:val="a0"/>
    <w:link w:val="2"/>
    <w:qFormat/>
    <w:rsid w:val="008C4C39"/>
    <w:rPr>
      <w:rFonts w:eastAsia="Times New Roman"/>
      <w:b/>
      <w:bCs/>
      <w:i/>
      <w:iCs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sid w:val="008C4C39"/>
    <w:rPr>
      <w:rFonts w:ascii="Times New Roman" w:eastAsia="Times New Roman" w:hAnsi="Times New Roman" w:cs="Times New Roman"/>
      <w:b/>
      <w:sz w:val="28"/>
      <w:lang w:val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styleId="ac">
    <w:name w:val="Balloon Text"/>
    <w:basedOn w:val="a"/>
    <w:uiPriority w:val="99"/>
    <w:semiHidden/>
    <w:unhideWhenUsed/>
    <w:qFormat/>
    <w:rsid w:val="007B153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B2B54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1">
    <w:name w:val="Нет списка1"/>
    <w:next w:val="a2"/>
    <w:uiPriority w:val="99"/>
    <w:semiHidden/>
    <w:unhideWhenUsed/>
    <w:rsid w:val="000F5D78"/>
  </w:style>
  <w:style w:type="character" w:styleId="af3">
    <w:name w:val="footnote reference"/>
    <w:semiHidden/>
    <w:unhideWhenUsed/>
    <w:rsid w:val="000F5D78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F452A"/>
  </w:style>
  <w:style w:type="numbering" w:customStyle="1" w:styleId="3">
    <w:name w:val="Нет списка3"/>
    <w:next w:val="a2"/>
    <w:uiPriority w:val="99"/>
    <w:semiHidden/>
    <w:unhideWhenUsed/>
    <w:rsid w:val="00262A66"/>
  </w:style>
  <w:style w:type="paragraph" w:styleId="af4">
    <w:name w:val="List Paragraph"/>
    <w:basedOn w:val="a"/>
    <w:uiPriority w:val="34"/>
    <w:qFormat/>
    <w:rsid w:val="00A05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BEA1C-00D1-4EDA-A9EA-1909A211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16</Pages>
  <Words>3551</Words>
  <Characters>20241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Sveta</cp:lastModifiedBy>
  <cp:revision>8</cp:revision>
  <cp:lastPrinted>2024-12-23T02:28:00Z</cp:lastPrinted>
  <dcterms:created xsi:type="dcterms:W3CDTF">2024-11-14T03:33:00Z</dcterms:created>
  <dcterms:modified xsi:type="dcterms:W3CDTF">2024-12-23T02:29:00Z</dcterms:modified>
  <dc:language>ru-RU</dc:language>
</cp:coreProperties>
</file>