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AD8" w:rsidRDefault="00152AD8" w:rsidP="00152AD8">
      <w:pPr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152AD8" w:rsidRDefault="00152AD8" w:rsidP="00152AD8">
      <w:pPr>
        <w:jc w:val="center"/>
        <w:rPr>
          <w:b/>
          <w:bCs/>
        </w:rPr>
      </w:pPr>
      <w:r>
        <w:rPr>
          <w:b/>
          <w:bCs/>
        </w:rPr>
        <w:t xml:space="preserve">АДМИНИСТРАЦИЯ </w:t>
      </w:r>
      <w:r w:rsidR="006D5420">
        <w:rPr>
          <w:b/>
          <w:bCs/>
        </w:rPr>
        <w:t>ПАРТИЗАН</w:t>
      </w:r>
      <w:r w:rsidR="008D0397">
        <w:rPr>
          <w:b/>
          <w:bCs/>
        </w:rPr>
        <w:t>СКОГО</w:t>
      </w:r>
      <w:r>
        <w:rPr>
          <w:b/>
          <w:bCs/>
        </w:rPr>
        <w:t xml:space="preserve"> СЕЛЬСОВЕТА</w:t>
      </w:r>
    </w:p>
    <w:p w:rsidR="00152AD8" w:rsidRDefault="00CE1DEC" w:rsidP="00152AD8">
      <w:pPr>
        <w:jc w:val="center"/>
      </w:pPr>
      <w:r>
        <w:rPr>
          <w:b/>
          <w:bCs/>
        </w:rPr>
        <w:t xml:space="preserve">БУРЛИНСКОГО РАЙОНА </w:t>
      </w:r>
      <w:r w:rsidR="00152AD8">
        <w:rPr>
          <w:b/>
          <w:bCs/>
        </w:rPr>
        <w:t>АЛТАЙСКОГО КРАЯ</w:t>
      </w:r>
    </w:p>
    <w:p w:rsidR="00152AD8" w:rsidRDefault="00152AD8" w:rsidP="008D0397"/>
    <w:p w:rsidR="00152AD8" w:rsidRDefault="00152AD8" w:rsidP="00152AD8">
      <w:pPr>
        <w:pStyle w:val="1"/>
        <w:rPr>
          <w:b/>
          <w:bCs/>
        </w:rPr>
      </w:pPr>
      <w:proofErr w:type="gramStart"/>
      <w:r>
        <w:rPr>
          <w:b/>
          <w:bCs/>
        </w:rPr>
        <w:t>П</w:t>
      </w:r>
      <w:proofErr w:type="gramEnd"/>
      <w:r>
        <w:rPr>
          <w:b/>
          <w:bCs/>
        </w:rPr>
        <w:t xml:space="preserve"> О С Т А Н О В Л Е Н И Е</w:t>
      </w:r>
    </w:p>
    <w:p w:rsidR="00152AD8" w:rsidRDefault="00152AD8" w:rsidP="00152AD8">
      <w:pPr>
        <w:rPr>
          <w:sz w:val="28"/>
        </w:rPr>
      </w:pPr>
    </w:p>
    <w:p w:rsidR="00152AD8" w:rsidRPr="00A72A49" w:rsidRDefault="00800CDA" w:rsidP="00152AD8">
      <w:pPr>
        <w:rPr>
          <w:sz w:val="26"/>
        </w:rPr>
      </w:pPr>
      <w:r>
        <w:rPr>
          <w:sz w:val="26"/>
        </w:rPr>
        <w:t>1</w:t>
      </w:r>
      <w:r w:rsidR="006D5420">
        <w:rPr>
          <w:sz w:val="26"/>
        </w:rPr>
        <w:t>0</w:t>
      </w:r>
      <w:r w:rsidR="008D0397">
        <w:rPr>
          <w:sz w:val="26"/>
        </w:rPr>
        <w:t xml:space="preserve"> </w:t>
      </w:r>
      <w:r w:rsidR="002527A6">
        <w:rPr>
          <w:sz w:val="26"/>
        </w:rPr>
        <w:t>сентя</w:t>
      </w:r>
      <w:r w:rsidR="00192B79">
        <w:rPr>
          <w:sz w:val="26"/>
        </w:rPr>
        <w:t>бря</w:t>
      </w:r>
      <w:r w:rsidR="008D0397">
        <w:rPr>
          <w:sz w:val="26"/>
        </w:rPr>
        <w:t xml:space="preserve"> </w:t>
      </w:r>
      <w:r w:rsidR="00152AD8">
        <w:rPr>
          <w:sz w:val="26"/>
        </w:rPr>
        <w:t>20</w:t>
      </w:r>
      <w:r w:rsidR="009A1843">
        <w:rPr>
          <w:sz w:val="26"/>
        </w:rPr>
        <w:t>2</w:t>
      </w:r>
      <w:r w:rsidR="002527A6">
        <w:rPr>
          <w:sz w:val="26"/>
        </w:rPr>
        <w:t>6</w:t>
      </w:r>
      <w:r w:rsidR="008D0397">
        <w:rPr>
          <w:sz w:val="26"/>
        </w:rPr>
        <w:t xml:space="preserve"> г. </w:t>
      </w:r>
      <w:r w:rsidR="00152AD8">
        <w:rPr>
          <w:sz w:val="26"/>
        </w:rPr>
        <w:t xml:space="preserve">                                                                                              </w:t>
      </w:r>
      <w:r w:rsidR="00192B79">
        <w:rPr>
          <w:sz w:val="26"/>
        </w:rPr>
        <w:t xml:space="preserve">  </w:t>
      </w:r>
      <w:r w:rsidR="008D0397">
        <w:rPr>
          <w:sz w:val="26"/>
        </w:rPr>
        <w:t xml:space="preserve">        </w:t>
      </w:r>
      <w:r w:rsidR="00152AD8">
        <w:rPr>
          <w:sz w:val="26"/>
        </w:rPr>
        <w:t>№</w:t>
      </w:r>
      <w:r w:rsidR="006D5420">
        <w:rPr>
          <w:sz w:val="26"/>
        </w:rPr>
        <w:t xml:space="preserve"> </w:t>
      </w:r>
      <w:r w:rsidR="00CE1DEC">
        <w:rPr>
          <w:sz w:val="26"/>
        </w:rPr>
        <w:t>67</w:t>
      </w:r>
    </w:p>
    <w:p w:rsidR="00152AD8" w:rsidRDefault="00152AD8" w:rsidP="00152AD8">
      <w:pPr>
        <w:jc w:val="center"/>
        <w:rPr>
          <w:sz w:val="22"/>
        </w:rPr>
      </w:pPr>
      <w:r>
        <w:rPr>
          <w:sz w:val="22"/>
        </w:rPr>
        <w:t>с.</w:t>
      </w:r>
      <w:r w:rsidR="008D0397">
        <w:rPr>
          <w:sz w:val="22"/>
        </w:rPr>
        <w:t xml:space="preserve"> </w:t>
      </w:r>
      <w:r w:rsidR="006D5420">
        <w:rPr>
          <w:sz w:val="22"/>
        </w:rPr>
        <w:t>Партизанское</w:t>
      </w:r>
      <w:r w:rsidR="008D0397">
        <w:rPr>
          <w:sz w:val="22"/>
        </w:rPr>
        <w:t xml:space="preserve"> </w:t>
      </w:r>
    </w:p>
    <w:p w:rsidR="00152AD8" w:rsidRDefault="00152AD8" w:rsidP="00152AD8">
      <w:pPr>
        <w:jc w:val="center"/>
        <w:rPr>
          <w:sz w:val="22"/>
        </w:rPr>
      </w:pPr>
    </w:p>
    <w:tbl>
      <w:tblPr>
        <w:tblW w:w="9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612"/>
      </w:tblGrid>
      <w:tr w:rsidR="00144E67" w:rsidRPr="00CE1DEC" w:rsidTr="00144E67">
        <w:trPr>
          <w:trHeight w:val="2135"/>
        </w:trPr>
        <w:tc>
          <w:tcPr>
            <w:tcW w:w="960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6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9600"/>
            </w:tblGrid>
            <w:tr w:rsidR="002527A6" w:rsidRPr="00CE1DEC" w:rsidTr="00F31099">
              <w:trPr>
                <w:trHeight w:val="2135"/>
              </w:trPr>
              <w:tc>
                <w:tcPr>
                  <w:tcW w:w="960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527A6" w:rsidRPr="00CE1DEC" w:rsidRDefault="002527A6" w:rsidP="002527A6">
                  <w:pPr>
                    <w:spacing w:line="276" w:lineRule="auto"/>
                    <w:ind w:left="142"/>
                    <w:jc w:val="both"/>
                    <w:rPr>
                      <w:sz w:val="26"/>
                      <w:szCs w:val="26"/>
                      <w:lang w:eastAsia="en-US"/>
                    </w:rPr>
                  </w:pPr>
                  <w:r w:rsidRPr="00CE1DEC">
                    <w:rPr>
                      <w:sz w:val="26"/>
                      <w:szCs w:val="26"/>
                      <w:lang w:eastAsia="en-US"/>
                    </w:rPr>
                    <w:softHyphen/>
                  </w:r>
                </w:p>
                <w:p w:rsidR="002527A6" w:rsidRPr="00CE1DEC" w:rsidRDefault="002527A6" w:rsidP="002527A6">
                  <w:pPr>
                    <w:spacing w:line="240" w:lineRule="exact"/>
                    <w:ind w:right="4712"/>
                    <w:jc w:val="both"/>
                    <w:rPr>
                      <w:b/>
                      <w:sz w:val="28"/>
                      <w:szCs w:val="28"/>
                      <w:lang w:eastAsia="en-US"/>
                    </w:rPr>
                  </w:pPr>
                  <w:r w:rsidRPr="00CE1DEC">
                    <w:rPr>
                      <w:b/>
                      <w:sz w:val="28"/>
                      <w:szCs w:val="28"/>
                      <w:lang w:eastAsia="en-US"/>
                    </w:rPr>
                    <w:t xml:space="preserve">Об утверждении Перечней главных администраторов доходов бюджета, главных администраторов </w:t>
                  </w:r>
                  <w:proofErr w:type="gramStart"/>
                  <w:r w:rsidRPr="00CE1DEC">
                    <w:rPr>
                      <w:b/>
                      <w:sz w:val="28"/>
                      <w:szCs w:val="28"/>
                      <w:lang w:eastAsia="en-US"/>
                    </w:rPr>
                    <w:t xml:space="preserve">источников финансирования дефицита бюджета </w:t>
                  </w:r>
                  <w:r w:rsidRPr="00CE1DEC">
                    <w:rPr>
                      <w:b/>
                      <w:sz w:val="28"/>
                      <w:szCs w:val="28"/>
                      <w:lang w:eastAsia="en-US"/>
                    </w:rPr>
                    <w:br/>
                    <w:t>Партизанского сельсовета</w:t>
                  </w:r>
                  <w:proofErr w:type="gramEnd"/>
                  <w:r w:rsidRPr="00CE1DEC">
                    <w:rPr>
                      <w:b/>
                      <w:sz w:val="28"/>
                      <w:szCs w:val="28"/>
                      <w:lang w:eastAsia="en-US"/>
                    </w:rPr>
                    <w:t xml:space="preserve"> Бурлинского района Алтайского края </w:t>
                  </w:r>
                </w:p>
                <w:p w:rsidR="002527A6" w:rsidRPr="00CE1DEC" w:rsidRDefault="002527A6" w:rsidP="002527A6">
                  <w:pPr>
                    <w:spacing w:line="276" w:lineRule="auto"/>
                    <w:jc w:val="both"/>
                    <w:rPr>
                      <w:sz w:val="26"/>
                      <w:szCs w:val="26"/>
                      <w:lang w:eastAsia="en-US"/>
                    </w:rPr>
                  </w:pPr>
                </w:p>
              </w:tc>
            </w:tr>
          </w:tbl>
          <w:p w:rsidR="002527A6" w:rsidRPr="00CE1DEC" w:rsidRDefault="002527A6" w:rsidP="002527A6">
            <w:pPr>
              <w:autoSpaceDE w:val="0"/>
              <w:autoSpaceDN w:val="0"/>
              <w:adjustRightInd w:val="0"/>
              <w:ind w:firstLine="709"/>
              <w:jc w:val="both"/>
              <w:rPr>
                <w:sz w:val="26"/>
                <w:szCs w:val="26"/>
              </w:rPr>
            </w:pPr>
            <w:r w:rsidRPr="00CE1DEC">
              <w:rPr>
                <w:bCs/>
                <w:sz w:val="26"/>
                <w:szCs w:val="26"/>
              </w:rPr>
              <w:t xml:space="preserve">В соответствии со статьями 160.1 и 160.2 Бюджетного кодекса </w:t>
            </w:r>
            <w:r w:rsidRPr="00CE1DEC">
              <w:rPr>
                <w:bCs/>
                <w:sz w:val="26"/>
                <w:szCs w:val="26"/>
              </w:rPr>
              <w:br/>
              <w:t>Российской Федерации</w:t>
            </w:r>
            <w:r w:rsidR="00E6503E">
              <w:rPr>
                <w:bCs/>
                <w:sz w:val="26"/>
                <w:szCs w:val="26"/>
              </w:rPr>
              <w:t>,</w:t>
            </w:r>
          </w:p>
          <w:p w:rsidR="002527A6" w:rsidRPr="00CE1DEC" w:rsidRDefault="00CE1DEC" w:rsidP="002527A6">
            <w:pPr>
              <w:autoSpaceDE w:val="0"/>
              <w:autoSpaceDN w:val="0"/>
              <w:adjustRightInd w:val="0"/>
              <w:ind w:firstLine="709"/>
              <w:jc w:val="center"/>
              <w:rPr>
                <w:bCs/>
                <w:sz w:val="26"/>
                <w:szCs w:val="26"/>
              </w:rPr>
            </w:pPr>
            <w:r w:rsidRPr="00CE1DEC">
              <w:rPr>
                <w:bCs/>
                <w:spacing w:val="40"/>
                <w:sz w:val="26"/>
                <w:szCs w:val="26"/>
              </w:rPr>
              <w:t>ПОСТАНОВЛЯЮ</w:t>
            </w:r>
            <w:r w:rsidR="002527A6" w:rsidRPr="00CE1DEC">
              <w:rPr>
                <w:bCs/>
                <w:sz w:val="26"/>
                <w:szCs w:val="26"/>
              </w:rPr>
              <w:t>:</w:t>
            </w:r>
          </w:p>
          <w:p w:rsidR="002527A6" w:rsidRPr="00CE1DEC" w:rsidRDefault="002527A6" w:rsidP="002527A6">
            <w:pPr>
              <w:ind w:firstLine="720"/>
              <w:jc w:val="both"/>
              <w:rPr>
                <w:sz w:val="26"/>
                <w:szCs w:val="26"/>
              </w:rPr>
            </w:pPr>
            <w:r w:rsidRPr="00CE1DEC">
              <w:rPr>
                <w:bCs/>
                <w:sz w:val="26"/>
                <w:szCs w:val="26"/>
              </w:rPr>
              <w:t>1. Утвердить</w:t>
            </w:r>
            <w:r w:rsidRPr="00CE1DEC">
              <w:rPr>
                <w:sz w:val="26"/>
                <w:szCs w:val="26"/>
              </w:rPr>
              <w:t xml:space="preserve"> Перечень главных администраторов доходов бюджета Партизанского сельсовета Бурлинского района Алтайского края, в соответствии с приложением 1 к настоящему постановлению.</w:t>
            </w:r>
          </w:p>
          <w:p w:rsidR="002527A6" w:rsidRPr="00CE1DEC" w:rsidRDefault="002527A6" w:rsidP="002527A6">
            <w:pPr>
              <w:ind w:firstLine="720"/>
              <w:jc w:val="both"/>
              <w:rPr>
                <w:bCs/>
                <w:sz w:val="26"/>
                <w:szCs w:val="26"/>
              </w:rPr>
            </w:pPr>
            <w:r w:rsidRPr="00CE1DEC">
              <w:rPr>
                <w:bCs/>
                <w:sz w:val="26"/>
                <w:szCs w:val="26"/>
              </w:rPr>
              <w:t>2. Утвердить</w:t>
            </w:r>
            <w:r w:rsidRPr="00CE1DEC">
              <w:rPr>
                <w:sz w:val="26"/>
                <w:szCs w:val="26"/>
              </w:rPr>
              <w:t xml:space="preserve"> Перечень главных </w:t>
            </w:r>
            <w:proofErr w:type="gramStart"/>
            <w:r w:rsidRPr="00CE1DEC">
              <w:rPr>
                <w:sz w:val="26"/>
                <w:szCs w:val="26"/>
              </w:rPr>
              <w:t xml:space="preserve">администраторов источников </w:t>
            </w:r>
            <w:r w:rsidRPr="00CE1DEC">
              <w:rPr>
                <w:sz w:val="26"/>
                <w:szCs w:val="26"/>
              </w:rPr>
              <w:br/>
              <w:t>финансирования дефицита бюджета Партизанского сельсовет</w:t>
            </w:r>
            <w:r w:rsidR="00CE1DEC">
              <w:rPr>
                <w:sz w:val="26"/>
                <w:szCs w:val="26"/>
              </w:rPr>
              <w:t>а</w:t>
            </w:r>
            <w:proofErr w:type="gramEnd"/>
            <w:r w:rsidR="00CE1DEC">
              <w:rPr>
                <w:sz w:val="26"/>
                <w:szCs w:val="26"/>
              </w:rPr>
              <w:t xml:space="preserve"> Бурлинского района Алтайского края  в соответствии  </w:t>
            </w:r>
            <w:r w:rsidRPr="00CE1DEC">
              <w:rPr>
                <w:sz w:val="26"/>
                <w:szCs w:val="26"/>
              </w:rPr>
              <w:t>с приложением 2 к настоящему постановлению.</w:t>
            </w:r>
          </w:p>
          <w:p w:rsidR="002527A6" w:rsidRDefault="00CE1DEC" w:rsidP="002527A6">
            <w:pPr>
              <w:ind w:firstLine="72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  <w:r w:rsidR="002527A6" w:rsidRPr="00CE1DEC">
              <w:rPr>
                <w:bCs/>
                <w:sz w:val="26"/>
                <w:szCs w:val="26"/>
              </w:rPr>
              <w:t>.</w:t>
            </w:r>
            <w:r w:rsidR="002527A6" w:rsidRPr="00CE1DEC">
              <w:rPr>
                <w:sz w:val="26"/>
                <w:szCs w:val="26"/>
              </w:rPr>
              <w:t xml:space="preserve"> Признать утратившим силу постановление от 30.12.2021 № 51 «О наделении администрации Партизанского сельсовета Бурлинского района Алтайского края полномочиями администратора доходов и источников финансирования дефицита.</w:t>
            </w:r>
            <w:r w:rsidR="002527A6" w:rsidRPr="00CE1DEC">
              <w:rPr>
                <w:bCs/>
                <w:sz w:val="26"/>
                <w:szCs w:val="26"/>
              </w:rPr>
              <w:t xml:space="preserve">    </w:t>
            </w:r>
          </w:p>
          <w:p w:rsidR="00CE1DEC" w:rsidRPr="00CE1DEC" w:rsidRDefault="00CE1DEC" w:rsidP="002527A6">
            <w:pPr>
              <w:ind w:firstLine="720"/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4. </w:t>
            </w:r>
            <w:r w:rsidRPr="00CE1DEC">
              <w:rPr>
                <w:bCs/>
                <w:sz w:val="26"/>
                <w:szCs w:val="26"/>
              </w:rPr>
              <w:t>Обнародовать настоящее постановление на информационных стендах администрации Партизанского сельсовета и обнародовать путем размещения на официальном Интернет-сайте Администрации Бурлинского района</w:t>
            </w:r>
          </w:p>
          <w:p w:rsidR="002527A6" w:rsidRPr="00CE1DEC" w:rsidRDefault="002527A6" w:rsidP="002527A6">
            <w:pPr>
              <w:ind w:firstLine="720"/>
              <w:jc w:val="both"/>
              <w:rPr>
                <w:bCs/>
                <w:sz w:val="26"/>
                <w:szCs w:val="26"/>
              </w:rPr>
            </w:pPr>
            <w:r w:rsidRPr="00CE1DEC">
              <w:rPr>
                <w:bCs/>
                <w:sz w:val="26"/>
                <w:szCs w:val="26"/>
              </w:rPr>
              <w:t>5. </w:t>
            </w:r>
            <w:r w:rsidRPr="00CE1DEC">
              <w:rPr>
                <w:sz w:val="26"/>
                <w:szCs w:val="26"/>
              </w:rPr>
              <w:t xml:space="preserve">Настоящее постановление вступает в силу со дня его официального опубликования и применяется к правоотношениям, возникающим </w:t>
            </w:r>
            <w:r w:rsidRPr="00CE1DEC">
              <w:rPr>
                <w:sz w:val="26"/>
                <w:szCs w:val="26"/>
              </w:rPr>
              <w:br/>
              <w:t xml:space="preserve">при составлении и исполнении бюджета поселения, начиная с бюджета </w:t>
            </w:r>
            <w:r w:rsidRPr="00CE1DEC">
              <w:rPr>
                <w:sz w:val="26"/>
                <w:szCs w:val="26"/>
              </w:rPr>
              <w:br/>
              <w:t xml:space="preserve"> 202</w:t>
            </w:r>
            <w:r w:rsidR="007017CB" w:rsidRPr="00CE1DEC">
              <w:rPr>
                <w:sz w:val="26"/>
                <w:szCs w:val="26"/>
              </w:rPr>
              <w:t>7</w:t>
            </w:r>
            <w:r w:rsidRPr="00CE1DEC">
              <w:rPr>
                <w:sz w:val="26"/>
                <w:szCs w:val="26"/>
              </w:rPr>
              <w:t xml:space="preserve"> года</w:t>
            </w:r>
            <w:r w:rsidRPr="00CE1DEC">
              <w:rPr>
                <w:bCs/>
                <w:sz w:val="26"/>
                <w:szCs w:val="26"/>
              </w:rPr>
              <w:t>.</w:t>
            </w:r>
          </w:p>
          <w:p w:rsidR="002527A6" w:rsidRPr="00CE1DEC" w:rsidRDefault="002527A6" w:rsidP="002527A6">
            <w:pPr>
              <w:ind w:firstLine="720"/>
              <w:jc w:val="both"/>
              <w:rPr>
                <w:sz w:val="26"/>
                <w:szCs w:val="26"/>
              </w:rPr>
            </w:pPr>
            <w:r w:rsidRPr="00CE1DEC">
              <w:rPr>
                <w:bCs/>
                <w:sz w:val="26"/>
                <w:szCs w:val="26"/>
              </w:rPr>
              <w:t>6. Контроль исполнения настоящего постановления оставляю за собой.</w:t>
            </w:r>
          </w:p>
          <w:p w:rsidR="002527A6" w:rsidRPr="00CE1DEC" w:rsidRDefault="002527A6" w:rsidP="002527A6">
            <w:pPr>
              <w:jc w:val="both"/>
              <w:rPr>
                <w:sz w:val="26"/>
                <w:szCs w:val="26"/>
              </w:rPr>
            </w:pPr>
          </w:p>
          <w:p w:rsidR="00144E67" w:rsidRPr="00CE1DEC" w:rsidRDefault="00144E67">
            <w:pPr>
              <w:jc w:val="both"/>
              <w:rPr>
                <w:sz w:val="26"/>
                <w:szCs w:val="26"/>
              </w:rPr>
            </w:pPr>
          </w:p>
        </w:tc>
      </w:tr>
    </w:tbl>
    <w:p w:rsidR="00144E67" w:rsidRPr="00CE1DEC" w:rsidRDefault="00144E67" w:rsidP="00144E67">
      <w:pPr>
        <w:jc w:val="both"/>
        <w:rPr>
          <w:sz w:val="26"/>
          <w:szCs w:val="26"/>
        </w:rPr>
      </w:pPr>
    </w:p>
    <w:tbl>
      <w:tblPr>
        <w:tblW w:w="0" w:type="auto"/>
        <w:tblLayout w:type="fixed"/>
        <w:tblLook w:val="04A0"/>
      </w:tblPr>
      <w:tblGrid>
        <w:gridCol w:w="4785"/>
        <w:gridCol w:w="4785"/>
      </w:tblGrid>
      <w:tr w:rsidR="00144E67" w:rsidRPr="00CE1DEC" w:rsidTr="00144E67">
        <w:tc>
          <w:tcPr>
            <w:tcW w:w="4785" w:type="dxa"/>
            <w:hideMark/>
          </w:tcPr>
          <w:p w:rsidR="00144E67" w:rsidRPr="00CE1DEC" w:rsidRDefault="00144E67">
            <w:pPr>
              <w:spacing w:line="240" w:lineRule="exact"/>
              <w:rPr>
                <w:sz w:val="26"/>
                <w:szCs w:val="26"/>
              </w:rPr>
            </w:pPr>
            <w:r w:rsidRPr="00CE1DEC">
              <w:rPr>
                <w:sz w:val="26"/>
                <w:szCs w:val="26"/>
              </w:rPr>
              <w:t>Глава сельсовета</w:t>
            </w:r>
            <w:r w:rsidR="00192B79" w:rsidRPr="00CE1DEC">
              <w:rPr>
                <w:sz w:val="26"/>
                <w:szCs w:val="26"/>
              </w:rPr>
              <w:t xml:space="preserve"> </w:t>
            </w:r>
          </w:p>
        </w:tc>
        <w:tc>
          <w:tcPr>
            <w:tcW w:w="4785" w:type="dxa"/>
          </w:tcPr>
          <w:p w:rsidR="00144E67" w:rsidRPr="00CE1DEC" w:rsidRDefault="00192B79" w:rsidP="006D5420">
            <w:pPr>
              <w:pStyle w:val="9"/>
              <w:spacing w:line="240" w:lineRule="exact"/>
              <w:rPr>
                <w:b w:val="0"/>
                <w:szCs w:val="26"/>
              </w:rPr>
            </w:pPr>
            <w:r w:rsidRPr="00CE1DEC">
              <w:rPr>
                <w:b w:val="0"/>
                <w:szCs w:val="26"/>
              </w:rPr>
              <w:t xml:space="preserve">          </w:t>
            </w:r>
            <w:r w:rsidR="006D5420" w:rsidRPr="00CE1DEC">
              <w:rPr>
                <w:b w:val="0"/>
                <w:szCs w:val="26"/>
              </w:rPr>
              <w:t xml:space="preserve">                        В.И</w:t>
            </w:r>
            <w:r w:rsidRPr="00CE1DEC">
              <w:rPr>
                <w:b w:val="0"/>
                <w:szCs w:val="26"/>
              </w:rPr>
              <w:t>.</w:t>
            </w:r>
            <w:r w:rsidR="00CE1DEC">
              <w:rPr>
                <w:b w:val="0"/>
                <w:szCs w:val="26"/>
              </w:rPr>
              <w:t xml:space="preserve"> </w:t>
            </w:r>
            <w:r w:rsidR="006D5420" w:rsidRPr="00CE1DEC">
              <w:rPr>
                <w:b w:val="0"/>
                <w:szCs w:val="26"/>
              </w:rPr>
              <w:t>Евдокименко</w:t>
            </w:r>
          </w:p>
        </w:tc>
      </w:tr>
    </w:tbl>
    <w:p w:rsidR="00144E67" w:rsidRPr="00CE1DEC" w:rsidRDefault="00144E67" w:rsidP="00144E67">
      <w:pPr>
        <w:spacing w:line="240" w:lineRule="exact"/>
        <w:ind w:firstLine="720"/>
        <w:jc w:val="both"/>
        <w:rPr>
          <w:sz w:val="26"/>
          <w:szCs w:val="26"/>
        </w:rPr>
      </w:pPr>
    </w:p>
    <w:p w:rsidR="00144E67" w:rsidRPr="00CE1DEC" w:rsidRDefault="00144E67" w:rsidP="00531C63">
      <w:pPr>
        <w:autoSpaceDE w:val="0"/>
        <w:autoSpaceDN w:val="0"/>
        <w:adjustRightInd w:val="0"/>
        <w:ind w:left="6946"/>
        <w:rPr>
          <w:bCs/>
          <w:sz w:val="26"/>
          <w:szCs w:val="26"/>
        </w:rPr>
      </w:pPr>
      <w:r w:rsidRPr="00CE1DEC">
        <w:rPr>
          <w:sz w:val="26"/>
          <w:szCs w:val="26"/>
        </w:rPr>
        <w:br w:type="page"/>
      </w:r>
      <w:r w:rsidRPr="00CE1DEC">
        <w:rPr>
          <w:sz w:val="26"/>
          <w:szCs w:val="26"/>
        </w:rPr>
        <w:lastRenderedPageBreak/>
        <w:t>ПРИЛОЖЕНИЕ 1</w:t>
      </w:r>
    </w:p>
    <w:p w:rsidR="00144E67" w:rsidRPr="00CE1DEC" w:rsidRDefault="00144E67" w:rsidP="00531C63">
      <w:pPr>
        <w:autoSpaceDE w:val="0"/>
        <w:autoSpaceDN w:val="0"/>
        <w:adjustRightInd w:val="0"/>
        <w:ind w:left="6946"/>
        <w:rPr>
          <w:bCs/>
          <w:sz w:val="26"/>
          <w:szCs w:val="26"/>
        </w:rPr>
      </w:pPr>
      <w:r w:rsidRPr="00CE1DEC">
        <w:rPr>
          <w:bCs/>
          <w:sz w:val="26"/>
          <w:szCs w:val="26"/>
        </w:rPr>
        <w:t>к постановлению</w:t>
      </w:r>
    </w:p>
    <w:p w:rsidR="00144E67" w:rsidRPr="00CE1DEC" w:rsidRDefault="00192B79" w:rsidP="00531C63">
      <w:pPr>
        <w:autoSpaceDE w:val="0"/>
        <w:autoSpaceDN w:val="0"/>
        <w:adjustRightInd w:val="0"/>
        <w:ind w:left="6946"/>
        <w:rPr>
          <w:bCs/>
          <w:sz w:val="26"/>
          <w:szCs w:val="26"/>
        </w:rPr>
      </w:pPr>
      <w:r w:rsidRPr="00CE1DEC">
        <w:rPr>
          <w:bCs/>
          <w:sz w:val="26"/>
          <w:szCs w:val="26"/>
        </w:rPr>
        <w:t xml:space="preserve">от </w:t>
      </w:r>
      <w:r w:rsidR="00CE1DEC">
        <w:rPr>
          <w:bCs/>
          <w:sz w:val="26"/>
          <w:szCs w:val="26"/>
        </w:rPr>
        <w:t>1</w:t>
      </w:r>
      <w:r w:rsidR="006D5420" w:rsidRPr="00CE1DEC">
        <w:rPr>
          <w:bCs/>
          <w:sz w:val="26"/>
          <w:szCs w:val="26"/>
        </w:rPr>
        <w:t>0</w:t>
      </w:r>
      <w:r w:rsidRPr="00CE1DEC">
        <w:rPr>
          <w:bCs/>
          <w:sz w:val="26"/>
          <w:szCs w:val="26"/>
        </w:rPr>
        <w:t>.</w:t>
      </w:r>
      <w:r w:rsidR="00800CDA" w:rsidRPr="00CE1DEC">
        <w:rPr>
          <w:bCs/>
          <w:sz w:val="26"/>
          <w:szCs w:val="26"/>
        </w:rPr>
        <w:t>09</w:t>
      </w:r>
      <w:r w:rsidRPr="00CE1DEC">
        <w:rPr>
          <w:bCs/>
          <w:sz w:val="26"/>
          <w:szCs w:val="26"/>
        </w:rPr>
        <w:t>.202</w:t>
      </w:r>
      <w:r w:rsidR="00B07549" w:rsidRPr="00CE1DEC">
        <w:rPr>
          <w:bCs/>
          <w:sz w:val="26"/>
          <w:szCs w:val="26"/>
        </w:rPr>
        <w:t>6</w:t>
      </w:r>
      <w:r w:rsidRPr="00CE1DEC">
        <w:rPr>
          <w:bCs/>
          <w:sz w:val="26"/>
          <w:szCs w:val="26"/>
        </w:rPr>
        <w:t> года №</w:t>
      </w:r>
      <w:r w:rsidR="00E64A9A" w:rsidRPr="00CE1DEC">
        <w:rPr>
          <w:bCs/>
          <w:sz w:val="26"/>
          <w:szCs w:val="26"/>
        </w:rPr>
        <w:t xml:space="preserve"> </w:t>
      </w:r>
      <w:r w:rsidR="00CE1DEC">
        <w:rPr>
          <w:bCs/>
          <w:sz w:val="26"/>
          <w:szCs w:val="26"/>
        </w:rPr>
        <w:t>67</w:t>
      </w:r>
    </w:p>
    <w:p w:rsidR="00144E67" w:rsidRDefault="00144E67" w:rsidP="00192B79">
      <w:pPr>
        <w:tabs>
          <w:tab w:val="left" w:pos="5387"/>
        </w:tabs>
        <w:autoSpaceDE w:val="0"/>
        <w:autoSpaceDN w:val="0"/>
        <w:adjustRightInd w:val="0"/>
        <w:spacing w:line="240" w:lineRule="exact"/>
        <w:ind w:left="539"/>
        <w:jc w:val="right"/>
        <w:rPr>
          <w:bCs/>
          <w:color w:val="FFFFFF"/>
          <w:sz w:val="28"/>
          <w:szCs w:val="20"/>
        </w:rPr>
      </w:pPr>
    </w:p>
    <w:p w:rsidR="00144E67" w:rsidRDefault="00144E67" w:rsidP="00192B79">
      <w:pPr>
        <w:ind w:firstLine="720"/>
        <w:jc w:val="right"/>
        <w:rPr>
          <w:bCs/>
          <w:color w:val="FFFFFF"/>
          <w:sz w:val="28"/>
        </w:rPr>
      </w:pPr>
    </w:p>
    <w:p w:rsidR="00144E67" w:rsidRDefault="00144E67" w:rsidP="00144E67">
      <w:pPr>
        <w:ind w:firstLine="720"/>
        <w:jc w:val="both"/>
        <w:rPr>
          <w:bCs/>
          <w:sz w:val="28"/>
        </w:rPr>
      </w:pPr>
    </w:p>
    <w:p w:rsidR="00144E67" w:rsidRPr="00CE1DEC" w:rsidRDefault="00144E67" w:rsidP="00144E67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CE1DEC">
        <w:rPr>
          <w:b/>
          <w:bCs/>
          <w:sz w:val="28"/>
          <w:szCs w:val="28"/>
        </w:rPr>
        <w:t>ПЕРЕЧЕНЬ</w:t>
      </w:r>
    </w:p>
    <w:p w:rsidR="00144E67" w:rsidRPr="00CE1DEC" w:rsidRDefault="00144E67" w:rsidP="00144E67">
      <w:pPr>
        <w:jc w:val="center"/>
        <w:rPr>
          <w:b/>
          <w:bCs/>
          <w:sz w:val="28"/>
          <w:szCs w:val="28"/>
        </w:rPr>
      </w:pPr>
      <w:r w:rsidRPr="00CE1DEC">
        <w:rPr>
          <w:b/>
          <w:sz w:val="28"/>
          <w:szCs w:val="28"/>
        </w:rPr>
        <w:t xml:space="preserve">главных администраторов доходов </w:t>
      </w:r>
      <w:r w:rsidRPr="00CE1DEC">
        <w:rPr>
          <w:b/>
          <w:sz w:val="28"/>
          <w:szCs w:val="28"/>
        </w:rPr>
        <w:br/>
        <w:t xml:space="preserve">бюджета </w:t>
      </w:r>
      <w:r w:rsidR="006D5420" w:rsidRPr="00CE1DEC">
        <w:rPr>
          <w:b/>
          <w:sz w:val="28"/>
          <w:szCs w:val="28"/>
        </w:rPr>
        <w:t>Партизан</w:t>
      </w:r>
      <w:r w:rsidR="00E64A9A" w:rsidRPr="00CE1DEC">
        <w:rPr>
          <w:b/>
          <w:bCs/>
          <w:sz w:val="28"/>
          <w:szCs w:val="28"/>
        </w:rPr>
        <w:t xml:space="preserve">ского </w:t>
      </w:r>
      <w:r w:rsidRPr="00CE1DEC">
        <w:rPr>
          <w:b/>
          <w:bCs/>
          <w:sz w:val="28"/>
          <w:szCs w:val="28"/>
        </w:rPr>
        <w:t xml:space="preserve">сельсовета Бурлинского района </w:t>
      </w:r>
    </w:p>
    <w:p w:rsidR="00144E67" w:rsidRPr="00CE1DEC" w:rsidRDefault="00144E67" w:rsidP="00144E67">
      <w:pPr>
        <w:jc w:val="center"/>
        <w:rPr>
          <w:b/>
          <w:sz w:val="28"/>
          <w:szCs w:val="28"/>
        </w:rPr>
      </w:pPr>
      <w:r w:rsidRPr="00CE1DEC">
        <w:rPr>
          <w:b/>
          <w:bCs/>
          <w:sz w:val="28"/>
          <w:szCs w:val="28"/>
        </w:rPr>
        <w:t xml:space="preserve">Алтайского края </w:t>
      </w:r>
    </w:p>
    <w:p w:rsidR="00144E67" w:rsidRDefault="00144E67" w:rsidP="00144E6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144E67" w:rsidRDefault="00144E67" w:rsidP="00144E67">
      <w:pPr>
        <w:jc w:val="both"/>
        <w:rPr>
          <w:sz w:val="28"/>
          <w:szCs w:val="20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928"/>
        <w:gridCol w:w="3338"/>
        <w:gridCol w:w="5377"/>
      </w:tblGrid>
      <w:tr w:rsidR="00144E67" w:rsidTr="00144E67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Код главы</w:t>
            </w:r>
          </w:p>
        </w:tc>
        <w:tc>
          <w:tcPr>
            <w:tcW w:w="17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Код</w:t>
            </w:r>
          </w:p>
        </w:tc>
        <w:tc>
          <w:tcPr>
            <w:tcW w:w="27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Наименование</w:t>
            </w:r>
          </w:p>
        </w:tc>
      </w:tr>
      <w:tr w:rsidR="00144E67" w:rsidTr="00144E67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7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144E67" w:rsidTr="00144E67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303</w:t>
            </w:r>
          </w:p>
        </w:tc>
        <w:tc>
          <w:tcPr>
            <w:tcW w:w="17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</w:p>
        </w:tc>
        <w:tc>
          <w:tcPr>
            <w:tcW w:w="27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 w:rsidP="006D5420">
            <w:pPr>
              <w:spacing w:after="40" w:line="256" w:lineRule="auto"/>
              <w:jc w:val="both"/>
              <w:rPr>
                <w:rFonts w:ascii="Arial" w:eastAsia="Arial" w:hAnsi="Arial" w:cs="Arial"/>
              </w:rPr>
            </w:pPr>
            <w:r>
              <w:t xml:space="preserve">Администрация </w:t>
            </w:r>
            <w:r w:rsidR="006D5420">
              <w:t>Партизан</w:t>
            </w:r>
            <w:r w:rsidR="00E64A9A">
              <w:t>ского</w:t>
            </w:r>
            <w:r>
              <w:t xml:space="preserve"> сельсовета Бурлинского района Алтайского</w:t>
            </w:r>
          </w:p>
        </w:tc>
      </w:tr>
      <w:tr w:rsidR="00532224" w:rsidTr="00144E67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224" w:rsidRPr="00532224" w:rsidRDefault="00532224">
            <w:pPr>
              <w:spacing w:after="40" w:line="256" w:lineRule="auto"/>
              <w:jc w:val="center"/>
            </w:pPr>
            <w:r>
              <w:t>303</w:t>
            </w:r>
          </w:p>
        </w:tc>
        <w:tc>
          <w:tcPr>
            <w:tcW w:w="17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224" w:rsidRDefault="00532224" w:rsidP="00532224">
            <w:pPr>
              <w:spacing w:after="40" w:line="25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1 11 050</w:t>
            </w:r>
            <w:r>
              <w:t>2</w:t>
            </w:r>
            <w:r>
              <w:rPr>
                <w:lang w:val="en-US"/>
              </w:rPr>
              <w:t>5 10 0000 120</w:t>
            </w:r>
          </w:p>
        </w:tc>
        <w:tc>
          <w:tcPr>
            <w:tcW w:w="27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32224" w:rsidRDefault="00F87692">
            <w:pPr>
              <w:spacing w:after="40" w:line="256" w:lineRule="auto"/>
              <w:jc w:val="both"/>
            </w:pPr>
            <w:r>
              <w:t xml:space="preserve">Доходы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</w:t>
            </w:r>
            <w:proofErr w:type="gramStart"/>
            <w:r>
              <w:t xml:space="preserve">( </w:t>
            </w:r>
            <w:proofErr w:type="gramEnd"/>
            <w:r>
              <w:t xml:space="preserve">за исключением земельных участков муниципальных бюджетных и автономных учреждений)  </w:t>
            </w:r>
          </w:p>
        </w:tc>
      </w:tr>
      <w:tr w:rsidR="00144E67" w:rsidTr="00144E67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303</w:t>
            </w:r>
          </w:p>
        </w:tc>
        <w:tc>
          <w:tcPr>
            <w:tcW w:w="17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1 11 05035 10 0000 120</w:t>
            </w:r>
          </w:p>
        </w:tc>
        <w:tc>
          <w:tcPr>
            <w:tcW w:w="27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both"/>
              <w:rPr>
                <w:rFonts w:ascii="Arial" w:eastAsia="Arial" w:hAnsi="Arial" w:cs="Arial"/>
              </w:rPr>
            </w:pPr>
            <w: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144E67" w:rsidTr="00144E67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303</w:t>
            </w:r>
          </w:p>
        </w:tc>
        <w:tc>
          <w:tcPr>
            <w:tcW w:w="17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1 13 02995 10 0000 130</w:t>
            </w:r>
          </w:p>
        </w:tc>
        <w:tc>
          <w:tcPr>
            <w:tcW w:w="27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both"/>
              <w:rPr>
                <w:rFonts w:ascii="Arial" w:eastAsia="Arial" w:hAnsi="Arial" w:cs="Arial"/>
              </w:rPr>
            </w:pPr>
            <w:r>
              <w:t>Прочие доходы от компенсации затрат бюджетов сельских поселений</w:t>
            </w:r>
          </w:p>
        </w:tc>
      </w:tr>
      <w:tr w:rsidR="00144E67" w:rsidTr="00144E67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303</w:t>
            </w:r>
          </w:p>
        </w:tc>
        <w:tc>
          <w:tcPr>
            <w:tcW w:w="17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1 13 02065 10 0000 130</w:t>
            </w:r>
          </w:p>
        </w:tc>
        <w:tc>
          <w:tcPr>
            <w:tcW w:w="27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both"/>
              <w:rPr>
                <w:rFonts w:ascii="Arial" w:eastAsia="Arial" w:hAnsi="Arial" w:cs="Arial"/>
              </w:rPr>
            </w:pPr>
            <w: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144E67" w:rsidTr="00144E67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303</w:t>
            </w:r>
          </w:p>
        </w:tc>
        <w:tc>
          <w:tcPr>
            <w:tcW w:w="17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1 14 02052 10 0000 440</w:t>
            </w:r>
          </w:p>
        </w:tc>
        <w:tc>
          <w:tcPr>
            <w:tcW w:w="27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both"/>
              <w:rPr>
                <w:rFonts w:ascii="Arial" w:eastAsia="Arial" w:hAnsi="Arial" w:cs="Arial"/>
              </w:rPr>
            </w:pPr>
            <w:r>
              <w:t>Доходы от реализации имущества, находящегося в оперативном управлении учреждений, находящихся в ведении органов управления сельских поселений (за исключением имущества муниципальных бюджетных и автономных учреждений), в части реализации материальных запасов по указанному имуществу</w:t>
            </w:r>
          </w:p>
        </w:tc>
      </w:tr>
      <w:tr w:rsidR="00144E67" w:rsidTr="00144E67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303</w:t>
            </w:r>
          </w:p>
        </w:tc>
        <w:tc>
          <w:tcPr>
            <w:tcW w:w="17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1 14 03050 10 0000 410</w:t>
            </w:r>
          </w:p>
        </w:tc>
        <w:tc>
          <w:tcPr>
            <w:tcW w:w="27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both"/>
              <w:rPr>
                <w:rFonts w:ascii="Arial" w:eastAsia="Arial" w:hAnsi="Arial" w:cs="Arial"/>
              </w:rPr>
            </w:pPr>
            <w:r>
              <w:t>Средства от распоряжения и реализации выморочного имущества, обращенного в собственность сельских поселений (в части реализации основных средств по указанному имуществу)</w:t>
            </w:r>
          </w:p>
        </w:tc>
      </w:tr>
      <w:tr w:rsidR="00144E67" w:rsidTr="00144E67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303</w:t>
            </w:r>
          </w:p>
        </w:tc>
        <w:tc>
          <w:tcPr>
            <w:tcW w:w="17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1 14 03050 10 0000 440</w:t>
            </w:r>
          </w:p>
        </w:tc>
        <w:tc>
          <w:tcPr>
            <w:tcW w:w="27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both"/>
              <w:rPr>
                <w:rFonts w:ascii="Arial" w:eastAsia="Arial" w:hAnsi="Arial" w:cs="Arial"/>
              </w:rPr>
            </w:pPr>
            <w:r>
              <w:t xml:space="preserve">Средства от распоряжения и реализации выморочного имущества, обращенного в собственность сельских поселений (в части </w:t>
            </w:r>
            <w:r>
              <w:lastRenderedPageBreak/>
              <w:t>реализации материальных запасов по указанному имуществу)</w:t>
            </w:r>
          </w:p>
        </w:tc>
      </w:tr>
      <w:tr w:rsidR="00144E67" w:rsidTr="00144E67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lastRenderedPageBreak/>
              <w:t>303</w:t>
            </w:r>
          </w:p>
        </w:tc>
        <w:tc>
          <w:tcPr>
            <w:tcW w:w="17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1 17 01050 10 0000 180</w:t>
            </w:r>
          </w:p>
        </w:tc>
        <w:tc>
          <w:tcPr>
            <w:tcW w:w="27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both"/>
              <w:rPr>
                <w:rFonts w:ascii="Arial" w:eastAsia="Arial" w:hAnsi="Arial" w:cs="Arial"/>
              </w:rPr>
            </w:pPr>
            <w:r>
              <w:t>Невыясненные поступления, зачисляемые в бюджеты сельских поселений</w:t>
            </w:r>
          </w:p>
        </w:tc>
      </w:tr>
      <w:tr w:rsidR="00144E67" w:rsidTr="00144E67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303</w:t>
            </w:r>
          </w:p>
        </w:tc>
        <w:tc>
          <w:tcPr>
            <w:tcW w:w="17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1 17 05050 10 0000 180</w:t>
            </w:r>
          </w:p>
        </w:tc>
        <w:tc>
          <w:tcPr>
            <w:tcW w:w="27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both"/>
              <w:rPr>
                <w:rFonts w:ascii="Arial" w:eastAsia="Arial" w:hAnsi="Arial" w:cs="Arial"/>
              </w:rPr>
            </w:pPr>
            <w:r>
              <w:t>Прочие неналоговые доходы бюджетов сельских поселений</w:t>
            </w:r>
          </w:p>
        </w:tc>
      </w:tr>
      <w:tr w:rsidR="00144E67" w:rsidTr="00144E67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303</w:t>
            </w:r>
          </w:p>
        </w:tc>
        <w:tc>
          <w:tcPr>
            <w:tcW w:w="17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2 02 16001 10 0000 150</w:t>
            </w:r>
          </w:p>
        </w:tc>
        <w:tc>
          <w:tcPr>
            <w:tcW w:w="27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both"/>
              <w:rPr>
                <w:rFonts w:ascii="Arial" w:eastAsia="Arial" w:hAnsi="Arial" w:cs="Arial"/>
              </w:rPr>
            </w:pPr>
            <w: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144E67" w:rsidTr="00144E67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303</w:t>
            </w:r>
          </w:p>
        </w:tc>
        <w:tc>
          <w:tcPr>
            <w:tcW w:w="17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2 02 29999 10 0000 150</w:t>
            </w:r>
          </w:p>
        </w:tc>
        <w:tc>
          <w:tcPr>
            <w:tcW w:w="27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both"/>
              <w:rPr>
                <w:rFonts w:ascii="Arial" w:eastAsia="Arial" w:hAnsi="Arial" w:cs="Arial"/>
              </w:rPr>
            </w:pPr>
            <w:r>
              <w:t>Прочие субсидии бюджетам сельских поселений</w:t>
            </w:r>
          </w:p>
        </w:tc>
      </w:tr>
      <w:tr w:rsidR="00144E67" w:rsidTr="00144E67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303</w:t>
            </w:r>
          </w:p>
        </w:tc>
        <w:tc>
          <w:tcPr>
            <w:tcW w:w="17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2 02 35118 10 0000 150</w:t>
            </w:r>
          </w:p>
        </w:tc>
        <w:tc>
          <w:tcPr>
            <w:tcW w:w="27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both"/>
              <w:rPr>
                <w:rFonts w:ascii="Arial" w:eastAsia="Arial" w:hAnsi="Arial" w:cs="Arial"/>
              </w:rPr>
            </w:pPr>
            <w:r>
              <w:t>Субвенции бюджетам на осуществление первичного воинского учета органами местного самоуправления поселений муниципальных и городских округов</w:t>
            </w:r>
          </w:p>
        </w:tc>
      </w:tr>
      <w:tr w:rsidR="00144E67" w:rsidTr="00144E67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303</w:t>
            </w:r>
          </w:p>
        </w:tc>
        <w:tc>
          <w:tcPr>
            <w:tcW w:w="17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202 40014 10 0000150</w:t>
            </w:r>
          </w:p>
        </w:tc>
        <w:tc>
          <w:tcPr>
            <w:tcW w:w="27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both"/>
              <w:rPr>
                <w:rFonts w:ascii="Arial" w:eastAsia="Arial" w:hAnsi="Arial" w:cs="Arial"/>
              </w:rPr>
            </w:pPr>
            <w: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144E67" w:rsidTr="00144E67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303</w:t>
            </w:r>
          </w:p>
        </w:tc>
        <w:tc>
          <w:tcPr>
            <w:tcW w:w="17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2 02 49999 10 0000 150</w:t>
            </w:r>
          </w:p>
        </w:tc>
        <w:tc>
          <w:tcPr>
            <w:tcW w:w="27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both"/>
              <w:rPr>
                <w:rFonts w:ascii="Arial" w:eastAsia="Arial" w:hAnsi="Arial" w:cs="Arial"/>
              </w:rPr>
            </w:pPr>
            <w:r>
              <w:t>Прочие межбюджетные трансферты, передаваемые бюджетам сельских поселений</w:t>
            </w:r>
          </w:p>
        </w:tc>
      </w:tr>
      <w:tr w:rsidR="00144E67" w:rsidTr="00F87692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303</w:t>
            </w:r>
          </w:p>
        </w:tc>
        <w:tc>
          <w:tcPr>
            <w:tcW w:w="17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4E67" w:rsidRDefault="00F87692" w:rsidP="00F87692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t>2</w:t>
            </w:r>
            <w:r>
              <w:rPr>
                <w:lang w:val="en-US"/>
              </w:rPr>
              <w:t xml:space="preserve"> </w:t>
            </w:r>
            <w:r>
              <w:t>04</w:t>
            </w:r>
            <w:r>
              <w:rPr>
                <w:lang w:val="en-US"/>
              </w:rPr>
              <w:t xml:space="preserve"> 050</w:t>
            </w:r>
            <w:r>
              <w:t>20</w:t>
            </w:r>
            <w:r>
              <w:rPr>
                <w:lang w:val="en-US"/>
              </w:rPr>
              <w:t xml:space="preserve"> 10 0000 1</w:t>
            </w:r>
            <w:r>
              <w:t>5</w:t>
            </w:r>
            <w:r>
              <w:rPr>
                <w:lang w:val="en-US"/>
              </w:rPr>
              <w:t>0</w:t>
            </w:r>
          </w:p>
        </w:tc>
        <w:tc>
          <w:tcPr>
            <w:tcW w:w="27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4E67" w:rsidRPr="00E666E3" w:rsidRDefault="00F87692">
            <w:pPr>
              <w:spacing w:after="40" w:line="256" w:lineRule="auto"/>
              <w:jc w:val="both"/>
              <w:rPr>
                <w:rFonts w:eastAsia="Arial"/>
              </w:rPr>
            </w:pPr>
            <w:r w:rsidRPr="00E666E3">
              <w:rPr>
                <w:rFonts w:eastAsia="Arial"/>
              </w:rPr>
              <w:t xml:space="preserve">Поступление от денежных пожертвований, предоставляемых негосударственными организациями </w:t>
            </w:r>
            <w:r w:rsidR="00E666E3" w:rsidRPr="00E666E3">
              <w:rPr>
                <w:rFonts w:eastAsia="Arial"/>
              </w:rPr>
              <w:t>получателям средств бюджетов  сельских поселений</w:t>
            </w:r>
            <w:r w:rsidRPr="00E666E3">
              <w:rPr>
                <w:rFonts w:eastAsia="Arial"/>
              </w:rPr>
              <w:t xml:space="preserve"> </w:t>
            </w:r>
          </w:p>
        </w:tc>
      </w:tr>
      <w:tr w:rsidR="004C548B" w:rsidTr="004C548B">
        <w:trPr>
          <w:trHeight w:val="1313"/>
        </w:trPr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548B" w:rsidRPr="004C548B" w:rsidRDefault="004C548B">
            <w:pPr>
              <w:spacing w:after="40" w:line="256" w:lineRule="auto"/>
              <w:jc w:val="center"/>
            </w:pPr>
            <w:r>
              <w:t>303</w:t>
            </w:r>
          </w:p>
        </w:tc>
        <w:tc>
          <w:tcPr>
            <w:tcW w:w="17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548B" w:rsidRDefault="004C548B">
            <w:pPr>
              <w:spacing w:after="40" w:line="256" w:lineRule="auto"/>
              <w:jc w:val="center"/>
              <w:rPr>
                <w:lang w:val="en-US"/>
              </w:rPr>
            </w:pPr>
            <w:r>
              <w:rPr>
                <w:sz w:val="26"/>
              </w:rPr>
              <w:t>2 07 05020 10 0000150</w:t>
            </w:r>
          </w:p>
        </w:tc>
        <w:tc>
          <w:tcPr>
            <w:tcW w:w="27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C548B" w:rsidRDefault="004C548B" w:rsidP="004C548B">
            <w:pPr>
              <w:jc w:val="both"/>
              <w:rPr>
                <w:sz w:val="26"/>
              </w:rPr>
            </w:pPr>
            <w:r>
              <w:rPr>
                <w:sz w:val="26"/>
              </w:rPr>
              <w:t>Поступление от денежных пожертвований, предоставляемых физическими лицами получателям средств бюджетов сельских поселений,</w:t>
            </w:r>
          </w:p>
          <w:p w:rsidR="004C548B" w:rsidRDefault="004C548B">
            <w:pPr>
              <w:spacing w:after="40" w:line="256" w:lineRule="auto"/>
              <w:jc w:val="both"/>
            </w:pPr>
          </w:p>
        </w:tc>
      </w:tr>
      <w:tr w:rsidR="00144E67" w:rsidTr="00144E67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303</w:t>
            </w:r>
          </w:p>
        </w:tc>
        <w:tc>
          <w:tcPr>
            <w:tcW w:w="17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208 05000 10 0000 150</w:t>
            </w:r>
          </w:p>
        </w:tc>
        <w:tc>
          <w:tcPr>
            <w:tcW w:w="27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both"/>
              <w:rPr>
                <w:rFonts w:ascii="Arial" w:eastAsia="Arial" w:hAnsi="Arial" w:cs="Arial"/>
              </w:rPr>
            </w:pPr>
            <w: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 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144E67" w:rsidTr="00144E67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303</w:t>
            </w:r>
          </w:p>
        </w:tc>
        <w:tc>
          <w:tcPr>
            <w:tcW w:w="17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219 60010 10 0000 150</w:t>
            </w:r>
          </w:p>
        </w:tc>
        <w:tc>
          <w:tcPr>
            <w:tcW w:w="27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both"/>
              <w:rPr>
                <w:rFonts w:ascii="Arial" w:eastAsia="Arial" w:hAnsi="Arial" w:cs="Arial"/>
              </w:rPr>
            </w:pPr>
            <w: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</w:tbl>
    <w:p w:rsidR="00144E67" w:rsidRPr="00CE1DEC" w:rsidRDefault="00144E67" w:rsidP="00531C63">
      <w:pPr>
        <w:tabs>
          <w:tab w:val="left" w:pos="6237"/>
        </w:tabs>
        <w:autoSpaceDE w:val="0"/>
        <w:autoSpaceDN w:val="0"/>
        <w:adjustRightInd w:val="0"/>
        <w:ind w:left="6521"/>
        <w:jc w:val="both"/>
        <w:rPr>
          <w:bCs/>
          <w:sz w:val="26"/>
          <w:szCs w:val="26"/>
        </w:rPr>
      </w:pPr>
      <w:r>
        <w:rPr>
          <w:sz w:val="28"/>
        </w:rPr>
        <w:br w:type="page"/>
      </w:r>
      <w:r w:rsidRPr="00CE1DEC">
        <w:rPr>
          <w:sz w:val="26"/>
          <w:szCs w:val="26"/>
        </w:rPr>
        <w:lastRenderedPageBreak/>
        <w:t>ПРИЛОЖЕНИЕ 2</w:t>
      </w:r>
    </w:p>
    <w:p w:rsidR="00144E67" w:rsidRPr="00CE1DEC" w:rsidRDefault="00144E67" w:rsidP="00531C63">
      <w:pPr>
        <w:tabs>
          <w:tab w:val="left" w:pos="5387"/>
          <w:tab w:val="left" w:pos="6237"/>
        </w:tabs>
        <w:autoSpaceDE w:val="0"/>
        <w:autoSpaceDN w:val="0"/>
        <w:adjustRightInd w:val="0"/>
        <w:ind w:left="6521"/>
        <w:jc w:val="both"/>
        <w:rPr>
          <w:bCs/>
          <w:sz w:val="26"/>
          <w:szCs w:val="26"/>
        </w:rPr>
      </w:pPr>
      <w:r w:rsidRPr="00CE1DEC">
        <w:rPr>
          <w:bCs/>
          <w:sz w:val="26"/>
          <w:szCs w:val="26"/>
        </w:rPr>
        <w:t>к постановлению</w:t>
      </w:r>
    </w:p>
    <w:p w:rsidR="00144E67" w:rsidRPr="00CE1DEC" w:rsidRDefault="00144E67" w:rsidP="00531C63">
      <w:pPr>
        <w:tabs>
          <w:tab w:val="left" w:pos="5387"/>
          <w:tab w:val="left" w:pos="6237"/>
        </w:tabs>
        <w:autoSpaceDE w:val="0"/>
        <w:autoSpaceDN w:val="0"/>
        <w:adjustRightInd w:val="0"/>
        <w:ind w:left="6521"/>
        <w:jc w:val="both"/>
        <w:rPr>
          <w:bCs/>
          <w:sz w:val="26"/>
          <w:szCs w:val="26"/>
        </w:rPr>
      </w:pPr>
      <w:r w:rsidRPr="00CE1DEC">
        <w:rPr>
          <w:bCs/>
          <w:sz w:val="26"/>
          <w:szCs w:val="26"/>
        </w:rPr>
        <w:t xml:space="preserve">от </w:t>
      </w:r>
      <w:r w:rsidR="00CE1DEC">
        <w:rPr>
          <w:bCs/>
          <w:sz w:val="26"/>
          <w:szCs w:val="26"/>
        </w:rPr>
        <w:t>1</w:t>
      </w:r>
      <w:r w:rsidR="009E35C4" w:rsidRPr="00CE1DEC">
        <w:rPr>
          <w:bCs/>
          <w:sz w:val="26"/>
          <w:szCs w:val="26"/>
        </w:rPr>
        <w:t>0</w:t>
      </w:r>
      <w:r w:rsidR="00314F35" w:rsidRPr="00CE1DEC">
        <w:rPr>
          <w:bCs/>
          <w:sz w:val="26"/>
          <w:szCs w:val="26"/>
        </w:rPr>
        <w:t>.</w:t>
      </w:r>
      <w:r w:rsidR="00800CDA" w:rsidRPr="00CE1DEC">
        <w:rPr>
          <w:bCs/>
          <w:sz w:val="26"/>
          <w:szCs w:val="26"/>
        </w:rPr>
        <w:t>09</w:t>
      </w:r>
      <w:r w:rsidR="00314F35" w:rsidRPr="00CE1DEC">
        <w:rPr>
          <w:bCs/>
          <w:sz w:val="26"/>
          <w:szCs w:val="26"/>
        </w:rPr>
        <w:t>.202</w:t>
      </w:r>
      <w:r w:rsidR="00B07549" w:rsidRPr="00CE1DEC">
        <w:rPr>
          <w:bCs/>
          <w:sz w:val="26"/>
          <w:szCs w:val="26"/>
        </w:rPr>
        <w:t>6</w:t>
      </w:r>
      <w:r w:rsidR="00314F35" w:rsidRPr="00CE1DEC">
        <w:rPr>
          <w:bCs/>
          <w:sz w:val="26"/>
          <w:szCs w:val="26"/>
        </w:rPr>
        <w:t>года №</w:t>
      </w:r>
      <w:r w:rsidRPr="00CE1DEC">
        <w:rPr>
          <w:bCs/>
          <w:sz w:val="26"/>
          <w:szCs w:val="26"/>
        </w:rPr>
        <w:t xml:space="preserve"> </w:t>
      </w:r>
      <w:r w:rsidR="00CE1DEC">
        <w:rPr>
          <w:bCs/>
          <w:sz w:val="26"/>
          <w:szCs w:val="26"/>
        </w:rPr>
        <w:t>67</w:t>
      </w:r>
    </w:p>
    <w:p w:rsidR="00144E67" w:rsidRDefault="00144E67" w:rsidP="00314F35">
      <w:pPr>
        <w:tabs>
          <w:tab w:val="left" w:pos="5387"/>
        </w:tabs>
        <w:autoSpaceDE w:val="0"/>
        <w:autoSpaceDN w:val="0"/>
        <w:adjustRightInd w:val="0"/>
        <w:spacing w:line="240" w:lineRule="exact"/>
        <w:ind w:left="539"/>
        <w:jc w:val="right"/>
        <w:rPr>
          <w:bCs/>
          <w:color w:val="FFFFFF"/>
          <w:sz w:val="28"/>
          <w:szCs w:val="20"/>
        </w:rPr>
      </w:pPr>
    </w:p>
    <w:p w:rsidR="00144E67" w:rsidRDefault="00144E67" w:rsidP="00144E67">
      <w:pPr>
        <w:tabs>
          <w:tab w:val="left" w:pos="5387"/>
        </w:tabs>
        <w:autoSpaceDE w:val="0"/>
        <w:autoSpaceDN w:val="0"/>
        <w:adjustRightInd w:val="0"/>
        <w:spacing w:line="240" w:lineRule="exact"/>
        <w:ind w:left="539"/>
        <w:jc w:val="both"/>
        <w:rPr>
          <w:bCs/>
          <w:color w:val="FFFFFF"/>
          <w:sz w:val="28"/>
        </w:rPr>
      </w:pPr>
    </w:p>
    <w:p w:rsidR="00144E67" w:rsidRDefault="00144E67" w:rsidP="00144E67">
      <w:pPr>
        <w:ind w:firstLine="720"/>
        <w:jc w:val="both"/>
        <w:rPr>
          <w:bCs/>
          <w:color w:val="FFFFFF"/>
          <w:sz w:val="28"/>
        </w:rPr>
      </w:pPr>
    </w:p>
    <w:p w:rsidR="00144E67" w:rsidRDefault="00144E67" w:rsidP="00144E67">
      <w:pPr>
        <w:ind w:firstLine="720"/>
        <w:jc w:val="both"/>
        <w:rPr>
          <w:bCs/>
          <w:sz w:val="28"/>
        </w:rPr>
      </w:pPr>
    </w:p>
    <w:p w:rsidR="00144E67" w:rsidRPr="00CE1DEC" w:rsidRDefault="00144E67" w:rsidP="00144E67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CE1DEC">
        <w:rPr>
          <w:b/>
          <w:bCs/>
          <w:sz w:val="28"/>
          <w:szCs w:val="28"/>
        </w:rPr>
        <w:t>ПЕРЕЧЕНЬ</w:t>
      </w:r>
    </w:p>
    <w:p w:rsidR="00144E67" w:rsidRPr="00CE1DEC" w:rsidRDefault="00144E67" w:rsidP="00144E67">
      <w:pPr>
        <w:jc w:val="center"/>
        <w:rPr>
          <w:rFonts w:ascii="Arial" w:eastAsia="Arial" w:hAnsi="Arial" w:cs="Arial"/>
          <w:b/>
          <w:sz w:val="20"/>
          <w:szCs w:val="20"/>
        </w:rPr>
      </w:pPr>
      <w:r w:rsidRPr="00CE1DEC">
        <w:rPr>
          <w:b/>
          <w:sz w:val="28"/>
          <w:szCs w:val="28"/>
        </w:rPr>
        <w:t xml:space="preserve">главных администраторов </w:t>
      </w:r>
      <w:proofErr w:type="gramStart"/>
      <w:r w:rsidRPr="00CE1DEC">
        <w:rPr>
          <w:b/>
          <w:sz w:val="28"/>
          <w:szCs w:val="28"/>
        </w:rPr>
        <w:t xml:space="preserve">источников финансирования </w:t>
      </w:r>
      <w:r w:rsidRPr="00CE1DEC">
        <w:rPr>
          <w:b/>
          <w:sz w:val="28"/>
          <w:szCs w:val="28"/>
        </w:rPr>
        <w:br/>
        <w:t>дефицита бюджета сельского поселения</w:t>
      </w:r>
      <w:proofErr w:type="gramEnd"/>
    </w:p>
    <w:p w:rsidR="00144E67" w:rsidRDefault="00144E67" w:rsidP="00144E6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144E67" w:rsidRDefault="00144E67" w:rsidP="00144E6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144E67" w:rsidRDefault="00144E67" w:rsidP="00144E6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928"/>
        <w:gridCol w:w="3338"/>
        <w:gridCol w:w="5377"/>
      </w:tblGrid>
      <w:tr w:rsidR="00144E67" w:rsidTr="00144E67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Pr="00314F35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</w:rPr>
            </w:pPr>
            <w:r w:rsidRPr="00314F35">
              <w:t>Код главы</w:t>
            </w:r>
          </w:p>
        </w:tc>
        <w:tc>
          <w:tcPr>
            <w:tcW w:w="17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Pr="00314F35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</w:rPr>
            </w:pPr>
            <w:r w:rsidRPr="00314F35">
              <w:t>Код</w:t>
            </w:r>
          </w:p>
        </w:tc>
        <w:tc>
          <w:tcPr>
            <w:tcW w:w="27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 w:rsidRPr="00314F35">
              <w:t>Наим</w:t>
            </w:r>
            <w:r>
              <w:rPr>
                <w:lang w:val="en-US"/>
              </w:rPr>
              <w:t>енование</w:t>
            </w:r>
          </w:p>
        </w:tc>
      </w:tr>
      <w:tr w:rsidR="00144E67" w:rsidTr="00144E67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7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7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  <w:tr w:rsidR="00144E67" w:rsidTr="00144E67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303</w:t>
            </w:r>
          </w:p>
        </w:tc>
        <w:tc>
          <w:tcPr>
            <w:tcW w:w="17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</w:p>
        </w:tc>
        <w:tc>
          <w:tcPr>
            <w:tcW w:w="27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 w:rsidP="009E35C4">
            <w:pPr>
              <w:spacing w:after="40" w:line="256" w:lineRule="auto"/>
              <w:jc w:val="both"/>
              <w:rPr>
                <w:rFonts w:ascii="Arial" w:eastAsia="Arial" w:hAnsi="Arial" w:cs="Arial"/>
              </w:rPr>
            </w:pPr>
            <w:r>
              <w:t xml:space="preserve">Администрация </w:t>
            </w:r>
            <w:r w:rsidR="009E35C4">
              <w:t>Партизан</w:t>
            </w:r>
            <w:r w:rsidR="00314F35">
              <w:t xml:space="preserve">ского </w:t>
            </w:r>
            <w:r>
              <w:t>сельсовета Бурлинского района Алтайского края</w:t>
            </w:r>
          </w:p>
        </w:tc>
      </w:tr>
      <w:tr w:rsidR="00144E67" w:rsidTr="00144E67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303</w:t>
            </w:r>
          </w:p>
        </w:tc>
        <w:tc>
          <w:tcPr>
            <w:tcW w:w="17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01 02 00 00 10 0000 710</w:t>
            </w:r>
          </w:p>
        </w:tc>
        <w:tc>
          <w:tcPr>
            <w:tcW w:w="27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both"/>
            </w:pPr>
            <w: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</w:tr>
      <w:tr w:rsidR="00144E67" w:rsidTr="00144E67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303</w:t>
            </w:r>
          </w:p>
        </w:tc>
        <w:tc>
          <w:tcPr>
            <w:tcW w:w="17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01 02 00 00 10 0000 810</w:t>
            </w:r>
          </w:p>
        </w:tc>
        <w:tc>
          <w:tcPr>
            <w:tcW w:w="27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both"/>
            </w:pPr>
            <w: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</w:tr>
      <w:tr w:rsidR="00144E67" w:rsidTr="00144E67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303</w:t>
            </w:r>
          </w:p>
        </w:tc>
        <w:tc>
          <w:tcPr>
            <w:tcW w:w="17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01 03 01 00 10 0000 710</w:t>
            </w:r>
          </w:p>
        </w:tc>
        <w:tc>
          <w:tcPr>
            <w:tcW w:w="27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both"/>
            </w:pPr>
            <w:r>
              <w:t>Получение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</w:tr>
      <w:tr w:rsidR="00144E67" w:rsidTr="00144E67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303</w:t>
            </w:r>
          </w:p>
        </w:tc>
        <w:tc>
          <w:tcPr>
            <w:tcW w:w="17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01 03 01 00 10 0000 810</w:t>
            </w:r>
          </w:p>
        </w:tc>
        <w:tc>
          <w:tcPr>
            <w:tcW w:w="27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both"/>
            </w:pPr>
            <w: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</w:tr>
      <w:tr w:rsidR="00144E67" w:rsidTr="00144E67">
        <w:tc>
          <w:tcPr>
            <w:tcW w:w="48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303</w:t>
            </w:r>
          </w:p>
        </w:tc>
        <w:tc>
          <w:tcPr>
            <w:tcW w:w="17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center"/>
              <w:rPr>
                <w:rFonts w:ascii="Arial" w:eastAsia="Arial" w:hAnsi="Arial" w:cs="Arial"/>
                <w:lang w:val="en-US"/>
              </w:rPr>
            </w:pPr>
            <w:r>
              <w:rPr>
                <w:lang w:val="en-US"/>
              </w:rPr>
              <w:t>01 06 04 01 10 0000 810</w:t>
            </w:r>
          </w:p>
        </w:tc>
        <w:tc>
          <w:tcPr>
            <w:tcW w:w="278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44E67" w:rsidRDefault="00144E67">
            <w:pPr>
              <w:spacing w:after="40" w:line="256" w:lineRule="auto"/>
              <w:jc w:val="both"/>
            </w:pPr>
            <w:r>
              <w:t>Исполнение муниципальных гарантий сельских поселений в валюте Российской Федерации в случае, если исполнение гарантом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</w:tbl>
    <w:p w:rsidR="00144E67" w:rsidRDefault="00144E67" w:rsidP="00144E6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144E67" w:rsidRDefault="00144E67" w:rsidP="00144E6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144E67" w:rsidRDefault="00144E67" w:rsidP="00144E6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144E67" w:rsidRDefault="00144E67" w:rsidP="00144E6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144E67" w:rsidRDefault="00144E67" w:rsidP="00144E6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144E67" w:rsidRDefault="00144E67" w:rsidP="00144E6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144E67" w:rsidRDefault="00144E67" w:rsidP="00144E6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144E67" w:rsidRDefault="00144E67" w:rsidP="00144E6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144E67" w:rsidRDefault="00144E67" w:rsidP="00144E6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144E67" w:rsidRDefault="00144E67" w:rsidP="00144E6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144E67" w:rsidRDefault="00144E67" w:rsidP="00144E6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314F35" w:rsidRDefault="00314F35" w:rsidP="00144E67">
      <w:pPr>
        <w:tabs>
          <w:tab w:val="left" w:pos="5387"/>
        </w:tabs>
        <w:autoSpaceDE w:val="0"/>
        <w:autoSpaceDN w:val="0"/>
        <w:adjustRightInd w:val="0"/>
        <w:spacing w:line="240" w:lineRule="exact"/>
        <w:ind w:left="5387"/>
        <w:jc w:val="both"/>
        <w:rPr>
          <w:sz w:val="28"/>
        </w:rPr>
      </w:pPr>
    </w:p>
    <w:p w:rsidR="00314F35" w:rsidRDefault="00314F35" w:rsidP="00144E67">
      <w:pPr>
        <w:tabs>
          <w:tab w:val="left" w:pos="5387"/>
        </w:tabs>
        <w:autoSpaceDE w:val="0"/>
        <w:autoSpaceDN w:val="0"/>
        <w:adjustRightInd w:val="0"/>
        <w:spacing w:line="240" w:lineRule="exact"/>
        <w:ind w:left="5387"/>
        <w:jc w:val="both"/>
        <w:rPr>
          <w:sz w:val="28"/>
        </w:rPr>
      </w:pPr>
    </w:p>
    <w:p w:rsidR="00314F35" w:rsidRDefault="00314F35" w:rsidP="00144E67">
      <w:pPr>
        <w:tabs>
          <w:tab w:val="left" w:pos="5387"/>
        </w:tabs>
        <w:autoSpaceDE w:val="0"/>
        <w:autoSpaceDN w:val="0"/>
        <w:adjustRightInd w:val="0"/>
        <w:spacing w:line="240" w:lineRule="exact"/>
        <w:ind w:left="5387"/>
        <w:jc w:val="both"/>
        <w:rPr>
          <w:sz w:val="28"/>
        </w:rPr>
      </w:pPr>
    </w:p>
    <w:sectPr w:rsidR="00314F35" w:rsidSect="0002496F">
      <w:type w:val="nextColumn"/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59C7" w:rsidRDefault="00FA59C7">
      <w:r>
        <w:separator/>
      </w:r>
    </w:p>
  </w:endnote>
  <w:endnote w:type="continuationSeparator" w:id="0">
    <w:p w:rsidR="00FA59C7" w:rsidRDefault="00FA59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59C7" w:rsidRDefault="00FA59C7">
      <w:r>
        <w:separator/>
      </w:r>
    </w:p>
  </w:footnote>
  <w:footnote w:type="continuationSeparator" w:id="0">
    <w:p w:rsidR="00FA59C7" w:rsidRDefault="00FA59C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178F9"/>
    <w:multiLevelType w:val="hybridMultilevel"/>
    <w:tmpl w:val="3EF6F1EE"/>
    <w:lvl w:ilvl="0" w:tplc="9CD2A346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863015"/>
    <w:multiLevelType w:val="hybridMultilevel"/>
    <w:tmpl w:val="FBC8AD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F70D6A"/>
    <w:multiLevelType w:val="hybridMultilevel"/>
    <w:tmpl w:val="93A235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54AB63BB"/>
    <w:multiLevelType w:val="hybridMultilevel"/>
    <w:tmpl w:val="3558D6C8"/>
    <w:lvl w:ilvl="0" w:tplc="F6D4A5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AEB4509"/>
    <w:multiLevelType w:val="hybridMultilevel"/>
    <w:tmpl w:val="3D2C28C6"/>
    <w:lvl w:ilvl="0" w:tplc="F3E2EE0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5B4350CA"/>
    <w:multiLevelType w:val="hybridMultilevel"/>
    <w:tmpl w:val="FBC8AD4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plc="0419001B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plc="0419001B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6">
    <w:nsid w:val="5EEE236A"/>
    <w:multiLevelType w:val="hybridMultilevel"/>
    <w:tmpl w:val="287EDF66"/>
    <w:lvl w:ilvl="0" w:tplc="0928B18E">
      <w:start w:val="1"/>
      <w:numFmt w:val="decimal"/>
      <w:lvlText w:val="%1."/>
      <w:lvlJc w:val="left"/>
      <w:pPr>
        <w:ind w:left="159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31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3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5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7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9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91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3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54" w:hanging="180"/>
      </w:pPr>
      <w:rPr>
        <w:rFonts w:cs="Times New Roman"/>
      </w:rPr>
    </w:lvl>
  </w:abstractNum>
  <w:abstractNum w:abstractNumId="7">
    <w:nsid w:val="5F4C203A"/>
    <w:multiLevelType w:val="multilevel"/>
    <w:tmpl w:val="E6FCDCA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>
    <w:nsid w:val="6001616F"/>
    <w:multiLevelType w:val="hybridMultilevel"/>
    <w:tmpl w:val="E8189F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1E36E19"/>
    <w:multiLevelType w:val="hybridMultilevel"/>
    <w:tmpl w:val="A8E4BE08"/>
    <w:lvl w:ilvl="0" w:tplc="2E5002D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73820DDF"/>
    <w:multiLevelType w:val="hybridMultilevel"/>
    <w:tmpl w:val="8786C194"/>
    <w:lvl w:ilvl="0" w:tplc="FD483F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6"/>
  </w:num>
  <w:num w:numId="5">
    <w:abstractNumId w:val="9"/>
  </w:num>
  <w:num w:numId="6">
    <w:abstractNumId w:val="2"/>
  </w:num>
  <w:num w:numId="7">
    <w:abstractNumId w:val="1"/>
  </w:num>
  <w:num w:numId="8">
    <w:abstractNumId w:val="0"/>
  </w:num>
  <w:num w:numId="9">
    <w:abstractNumId w:val="5"/>
  </w:num>
  <w:num w:numId="10">
    <w:abstractNumId w:val="4"/>
  </w:num>
  <w:num w:numId="11">
    <w:abstractNumId w:val="10"/>
  </w:num>
  <w:num w:numId="12">
    <w:abstractNumId w:val="8"/>
  </w:num>
  <w:num w:numId="13">
    <w:abstractNumId w:val="7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stylePaneFormatFilter w:val="3F01"/>
  <w:defaultTabStop w:val="708"/>
  <w:drawingGridHorizontalSpacing w:val="57"/>
  <w:drawingGridVerticalSpacing w:val="39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28EE"/>
    <w:rsid w:val="00000EE3"/>
    <w:rsid w:val="00003343"/>
    <w:rsid w:val="00007C2F"/>
    <w:rsid w:val="000109C2"/>
    <w:rsid w:val="00010BD1"/>
    <w:rsid w:val="00011614"/>
    <w:rsid w:val="00014721"/>
    <w:rsid w:val="00015866"/>
    <w:rsid w:val="0002184C"/>
    <w:rsid w:val="00022C08"/>
    <w:rsid w:val="00023012"/>
    <w:rsid w:val="0002496F"/>
    <w:rsid w:val="00025469"/>
    <w:rsid w:val="00025FDE"/>
    <w:rsid w:val="000262F4"/>
    <w:rsid w:val="00030A78"/>
    <w:rsid w:val="00032A9F"/>
    <w:rsid w:val="00037FE6"/>
    <w:rsid w:val="0004009D"/>
    <w:rsid w:val="0004167D"/>
    <w:rsid w:val="00041972"/>
    <w:rsid w:val="00044850"/>
    <w:rsid w:val="00050F3F"/>
    <w:rsid w:val="000525C1"/>
    <w:rsid w:val="000544D7"/>
    <w:rsid w:val="00057A42"/>
    <w:rsid w:val="00060C2C"/>
    <w:rsid w:val="00072AB2"/>
    <w:rsid w:val="00073C55"/>
    <w:rsid w:val="00074DD6"/>
    <w:rsid w:val="000828FB"/>
    <w:rsid w:val="00094C65"/>
    <w:rsid w:val="00094F22"/>
    <w:rsid w:val="00095EEE"/>
    <w:rsid w:val="000A1263"/>
    <w:rsid w:val="000A1F19"/>
    <w:rsid w:val="000A22C0"/>
    <w:rsid w:val="000A4CCC"/>
    <w:rsid w:val="000A5086"/>
    <w:rsid w:val="000B0606"/>
    <w:rsid w:val="000B4A10"/>
    <w:rsid w:val="000B7799"/>
    <w:rsid w:val="000C066C"/>
    <w:rsid w:val="000C2312"/>
    <w:rsid w:val="000C4EB4"/>
    <w:rsid w:val="000C6E85"/>
    <w:rsid w:val="000D07B9"/>
    <w:rsid w:val="000E1C5F"/>
    <w:rsid w:val="000E5287"/>
    <w:rsid w:val="000F2189"/>
    <w:rsid w:val="000F5FD2"/>
    <w:rsid w:val="000F61F9"/>
    <w:rsid w:val="000F6C28"/>
    <w:rsid w:val="001046E1"/>
    <w:rsid w:val="0010658E"/>
    <w:rsid w:val="00106872"/>
    <w:rsid w:val="001209BB"/>
    <w:rsid w:val="00121E94"/>
    <w:rsid w:val="001263BF"/>
    <w:rsid w:val="0012681B"/>
    <w:rsid w:val="00127AD2"/>
    <w:rsid w:val="00131846"/>
    <w:rsid w:val="001327B6"/>
    <w:rsid w:val="001347E5"/>
    <w:rsid w:val="001370F0"/>
    <w:rsid w:val="00137DE2"/>
    <w:rsid w:val="00140087"/>
    <w:rsid w:val="00142045"/>
    <w:rsid w:val="001431FB"/>
    <w:rsid w:val="0014470A"/>
    <w:rsid w:val="00144E67"/>
    <w:rsid w:val="00152171"/>
    <w:rsid w:val="00152AD8"/>
    <w:rsid w:val="001546E2"/>
    <w:rsid w:val="0015639E"/>
    <w:rsid w:val="0016227B"/>
    <w:rsid w:val="00162284"/>
    <w:rsid w:val="001632EA"/>
    <w:rsid w:val="00163492"/>
    <w:rsid w:val="001667CC"/>
    <w:rsid w:val="00170246"/>
    <w:rsid w:val="0017332F"/>
    <w:rsid w:val="001772BC"/>
    <w:rsid w:val="00177A35"/>
    <w:rsid w:val="00181CAA"/>
    <w:rsid w:val="001878B0"/>
    <w:rsid w:val="00190CEE"/>
    <w:rsid w:val="00192B79"/>
    <w:rsid w:val="001962EB"/>
    <w:rsid w:val="001A0252"/>
    <w:rsid w:val="001A02D1"/>
    <w:rsid w:val="001A43D5"/>
    <w:rsid w:val="001A4509"/>
    <w:rsid w:val="001A5CC9"/>
    <w:rsid w:val="001A5EF0"/>
    <w:rsid w:val="001B0D6D"/>
    <w:rsid w:val="001B10AF"/>
    <w:rsid w:val="001B2D64"/>
    <w:rsid w:val="001B4182"/>
    <w:rsid w:val="001B56E1"/>
    <w:rsid w:val="001B5C14"/>
    <w:rsid w:val="001B7F41"/>
    <w:rsid w:val="001C343B"/>
    <w:rsid w:val="001D064E"/>
    <w:rsid w:val="001D2553"/>
    <w:rsid w:val="001D5362"/>
    <w:rsid w:val="001D5C4F"/>
    <w:rsid w:val="001E1420"/>
    <w:rsid w:val="001E3222"/>
    <w:rsid w:val="001E58A7"/>
    <w:rsid w:val="001E599D"/>
    <w:rsid w:val="001E6813"/>
    <w:rsid w:val="001F037F"/>
    <w:rsid w:val="001F3603"/>
    <w:rsid w:val="001F4482"/>
    <w:rsid w:val="00206692"/>
    <w:rsid w:val="00210BAE"/>
    <w:rsid w:val="0021324D"/>
    <w:rsid w:val="00216656"/>
    <w:rsid w:val="002241E4"/>
    <w:rsid w:val="0022485E"/>
    <w:rsid w:val="00226B2C"/>
    <w:rsid w:val="00226E2D"/>
    <w:rsid w:val="00230D93"/>
    <w:rsid w:val="002313A1"/>
    <w:rsid w:val="0023751B"/>
    <w:rsid w:val="00237B9B"/>
    <w:rsid w:val="0024116D"/>
    <w:rsid w:val="00245467"/>
    <w:rsid w:val="00251C6A"/>
    <w:rsid w:val="002524B6"/>
    <w:rsid w:val="002527A6"/>
    <w:rsid w:val="0025292C"/>
    <w:rsid w:val="00253561"/>
    <w:rsid w:val="002538F6"/>
    <w:rsid w:val="00255494"/>
    <w:rsid w:val="00255C4A"/>
    <w:rsid w:val="00257400"/>
    <w:rsid w:val="00262946"/>
    <w:rsid w:val="00264B37"/>
    <w:rsid w:val="00275574"/>
    <w:rsid w:val="0028260A"/>
    <w:rsid w:val="002837CC"/>
    <w:rsid w:val="002844C1"/>
    <w:rsid w:val="00285743"/>
    <w:rsid w:val="002878D6"/>
    <w:rsid w:val="00290FD9"/>
    <w:rsid w:val="00293203"/>
    <w:rsid w:val="0029407E"/>
    <w:rsid w:val="002961E7"/>
    <w:rsid w:val="00297F2A"/>
    <w:rsid w:val="002A1711"/>
    <w:rsid w:val="002A1993"/>
    <w:rsid w:val="002A3B67"/>
    <w:rsid w:val="002A3D91"/>
    <w:rsid w:val="002A4F3E"/>
    <w:rsid w:val="002A78D8"/>
    <w:rsid w:val="002A7CD9"/>
    <w:rsid w:val="002B2621"/>
    <w:rsid w:val="002B2CE1"/>
    <w:rsid w:val="002B4B0C"/>
    <w:rsid w:val="002B7CD2"/>
    <w:rsid w:val="002C2E63"/>
    <w:rsid w:val="002C3F2F"/>
    <w:rsid w:val="002C668A"/>
    <w:rsid w:val="002D21B2"/>
    <w:rsid w:val="002D4DE9"/>
    <w:rsid w:val="002D635F"/>
    <w:rsid w:val="002D747D"/>
    <w:rsid w:val="002E0F05"/>
    <w:rsid w:val="002E11A9"/>
    <w:rsid w:val="002E367A"/>
    <w:rsid w:val="002E3CCA"/>
    <w:rsid w:val="002E407B"/>
    <w:rsid w:val="002E79A7"/>
    <w:rsid w:val="002F153D"/>
    <w:rsid w:val="002F3434"/>
    <w:rsid w:val="002F3BE1"/>
    <w:rsid w:val="002F5952"/>
    <w:rsid w:val="002F60B8"/>
    <w:rsid w:val="002F793F"/>
    <w:rsid w:val="00302901"/>
    <w:rsid w:val="00306F5E"/>
    <w:rsid w:val="003120D7"/>
    <w:rsid w:val="003123D0"/>
    <w:rsid w:val="00314F35"/>
    <w:rsid w:val="003163F5"/>
    <w:rsid w:val="00317A93"/>
    <w:rsid w:val="0032021A"/>
    <w:rsid w:val="0032409F"/>
    <w:rsid w:val="00326F7C"/>
    <w:rsid w:val="003274E9"/>
    <w:rsid w:val="003301B6"/>
    <w:rsid w:val="00330D67"/>
    <w:rsid w:val="00333C43"/>
    <w:rsid w:val="00333C8C"/>
    <w:rsid w:val="003352C0"/>
    <w:rsid w:val="003379CE"/>
    <w:rsid w:val="003431A0"/>
    <w:rsid w:val="00347715"/>
    <w:rsid w:val="0035055C"/>
    <w:rsid w:val="003513E0"/>
    <w:rsid w:val="00355EFF"/>
    <w:rsid w:val="0036031B"/>
    <w:rsid w:val="00360C9F"/>
    <w:rsid w:val="00360F03"/>
    <w:rsid w:val="003614A8"/>
    <w:rsid w:val="00362FDB"/>
    <w:rsid w:val="00367F8A"/>
    <w:rsid w:val="00372081"/>
    <w:rsid w:val="00373EEB"/>
    <w:rsid w:val="003755E8"/>
    <w:rsid w:val="00376418"/>
    <w:rsid w:val="003810F5"/>
    <w:rsid w:val="003817F8"/>
    <w:rsid w:val="00382E7D"/>
    <w:rsid w:val="00383BDD"/>
    <w:rsid w:val="003844B5"/>
    <w:rsid w:val="00385290"/>
    <w:rsid w:val="00386576"/>
    <w:rsid w:val="00386C83"/>
    <w:rsid w:val="003942BA"/>
    <w:rsid w:val="00396E6E"/>
    <w:rsid w:val="003A49DD"/>
    <w:rsid w:val="003B0938"/>
    <w:rsid w:val="003B5F3B"/>
    <w:rsid w:val="003B5FDA"/>
    <w:rsid w:val="003C0C58"/>
    <w:rsid w:val="003C2303"/>
    <w:rsid w:val="003C41F8"/>
    <w:rsid w:val="003C4604"/>
    <w:rsid w:val="003C583F"/>
    <w:rsid w:val="003C5EAC"/>
    <w:rsid w:val="003C649F"/>
    <w:rsid w:val="003C70C0"/>
    <w:rsid w:val="003D114E"/>
    <w:rsid w:val="003D370E"/>
    <w:rsid w:val="003D3DD0"/>
    <w:rsid w:val="003E2023"/>
    <w:rsid w:val="003E3574"/>
    <w:rsid w:val="003E48EE"/>
    <w:rsid w:val="003E5126"/>
    <w:rsid w:val="003E57B0"/>
    <w:rsid w:val="003F2A81"/>
    <w:rsid w:val="003F54BF"/>
    <w:rsid w:val="003F7FCF"/>
    <w:rsid w:val="00401BFF"/>
    <w:rsid w:val="004067FF"/>
    <w:rsid w:val="00411F39"/>
    <w:rsid w:val="00412AB8"/>
    <w:rsid w:val="00415C98"/>
    <w:rsid w:val="00420638"/>
    <w:rsid w:val="00421D83"/>
    <w:rsid w:val="0042394E"/>
    <w:rsid w:val="00424976"/>
    <w:rsid w:val="004258B7"/>
    <w:rsid w:val="00425F41"/>
    <w:rsid w:val="004278B9"/>
    <w:rsid w:val="00433BAC"/>
    <w:rsid w:val="00434D72"/>
    <w:rsid w:val="00435CEF"/>
    <w:rsid w:val="00437227"/>
    <w:rsid w:val="004412AA"/>
    <w:rsid w:val="004424C5"/>
    <w:rsid w:val="00447565"/>
    <w:rsid w:val="00450B29"/>
    <w:rsid w:val="00451698"/>
    <w:rsid w:val="004613BA"/>
    <w:rsid w:val="00462FB6"/>
    <w:rsid w:val="00465032"/>
    <w:rsid w:val="004668B5"/>
    <w:rsid w:val="00470319"/>
    <w:rsid w:val="00472B3B"/>
    <w:rsid w:val="00472EE2"/>
    <w:rsid w:val="00473F0B"/>
    <w:rsid w:val="00474BA2"/>
    <w:rsid w:val="00475779"/>
    <w:rsid w:val="004757C2"/>
    <w:rsid w:val="00475AFF"/>
    <w:rsid w:val="00475D03"/>
    <w:rsid w:val="004803BA"/>
    <w:rsid w:val="00483ED9"/>
    <w:rsid w:val="00487A4F"/>
    <w:rsid w:val="00492712"/>
    <w:rsid w:val="00497509"/>
    <w:rsid w:val="004A6E7B"/>
    <w:rsid w:val="004B6F3B"/>
    <w:rsid w:val="004B7F52"/>
    <w:rsid w:val="004C2BA7"/>
    <w:rsid w:val="004C318F"/>
    <w:rsid w:val="004C548B"/>
    <w:rsid w:val="004C769C"/>
    <w:rsid w:val="004C79D2"/>
    <w:rsid w:val="004D187A"/>
    <w:rsid w:val="004D3FD4"/>
    <w:rsid w:val="004D5BD3"/>
    <w:rsid w:val="004D6550"/>
    <w:rsid w:val="004E05C6"/>
    <w:rsid w:val="004E05F1"/>
    <w:rsid w:val="004E0C7F"/>
    <w:rsid w:val="004F6A4A"/>
    <w:rsid w:val="00500887"/>
    <w:rsid w:val="00501812"/>
    <w:rsid w:val="0050192F"/>
    <w:rsid w:val="00503C70"/>
    <w:rsid w:val="00505BFF"/>
    <w:rsid w:val="00506D21"/>
    <w:rsid w:val="00513FDB"/>
    <w:rsid w:val="00514C5B"/>
    <w:rsid w:val="0051564C"/>
    <w:rsid w:val="00515FFB"/>
    <w:rsid w:val="005169A4"/>
    <w:rsid w:val="00520325"/>
    <w:rsid w:val="005237E6"/>
    <w:rsid w:val="005246BD"/>
    <w:rsid w:val="00530327"/>
    <w:rsid w:val="00530DA6"/>
    <w:rsid w:val="00531C63"/>
    <w:rsid w:val="00532224"/>
    <w:rsid w:val="005322FC"/>
    <w:rsid w:val="00532C1E"/>
    <w:rsid w:val="005351F0"/>
    <w:rsid w:val="005414E9"/>
    <w:rsid w:val="00544346"/>
    <w:rsid w:val="005470A3"/>
    <w:rsid w:val="005510CE"/>
    <w:rsid w:val="00553940"/>
    <w:rsid w:val="00560453"/>
    <w:rsid w:val="00560F25"/>
    <w:rsid w:val="0056506C"/>
    <w:rsid w:val="00565E9F"/>
    <w:rsid w:val="00567D04"/>
    <w:rsid w:val="005706E1"/>
    <w:rsid w:val="005725C5"/>
    <w:rsid w:val="0057535E"/>
    <w:rsid w:val="00584000"/>
    <w:rsid w:val="00585429"/>
    <w:rsid w:val="005918A5"/>
    <w:rsid w:val="005A011B"/>
    <w:rsid w:val="005A249E"/>
    <w:rsid w:val="005A277B"/>
    <w:rsid w:val="005A2927"/>
    <w:rsid w:val="005A4D2D"/>
    <w:rsid w:val="005A612C"/>
    <w:rsid w:val="005A6723"/>
    <w:rsid w:val="005B0B1F"/>
    <w:rsid w:val="005B14E9"/>
    <w:rsid w:val="005B6F87"/>
    <w:rsid w:val="005C029B"/>
    <w:rsid w:val="005C4E15"/>
    <w:rsid w:val="005C5825"/>
    <w:rsid w:val="005C6E9A"/>
    <w:rsid w:val="005C7458"/>
    <w:rsid w:val="005D0240"/>
    <w:rsid w:val="005D0FA3"/>
    <w:rsid w:val="005D16FF"/>
    <w:rsid w:val="005D23AD"/>
    <w:rsid w:val="005D778C"/>
    <w:rsid w:val="005E293E"/>
    <w:rsid w:val="005E2CB0"/>
    <w:rsid w:val="005E52AC"/>
    <w:rsid w:val="005E6886"/>
    <w:rsid w:val="005E7F35"/>
    <w:rsid w:val="005F66F4"/>
    <w:rsid w:val="0060017D"/>
    <w:rsid w:val="00600376"/>
    <w:rsid w:val="0060602D"/>
    <w:rsid w:val="0062029A"/>
    <w:rsid w:val="00625D3D"/>
    <w:rsid w:val="00627818"/>
    <w:rsid w:val="006335F3"/>
    <w:rsid w:val="00634F30"/>
    <w:rsid w:val="006352E6"/>
    <w:rsid w:val="00641EE3"/>
    <w:rsid w:val="006440B6"/>
    <w:rsid w:val="00645610"/>
    <w:rsid w:val="00653632"/>
    <w:rsid w:val="00654F81"/>
    <w:rsid w:val="00656C65"/>
    <w:rsid w:val="00661AEA"/>
    <w:rsid w:val="00662F17"/>
    <w:rsid w:val="0066530E"/>
    <w:rsid w:val="00665D1E"/>
    <w:rsid w:val="006672A1"/>
    <w:rsid w:val="006757AC"/>
    <w:rsid w:val="00677982"/>
    <w:rsid w:val="0068081C"/>
    <w:rsid w:val="00680E08"/>
    <w:rsid w:val="00682279"/>
    <w:rsid w:val="00686747"/>
    <w:rsid w:val="00687DE2"/>
    <w:rsid w:val="00691F84"/>
    <w:rsid w:val="00692CB5"/>
    <w:rsid w:val="00694F38"/>
    <w:rsid w:val="006967BB"/>
    <w:rsid w:val="006B04CA"/>
    <w:rsid w:val="006B09B9"/>
    <w:rsid w:val="006B2B30"/>
    <w:rsid w:val="006C64AB"/>
    <w:rsid w:val="006C6C2A"/>
    <w:rsid w:val="006C78C3"/>
    <w:rsid w:val="006D1411"/>
    <w:rsid w:val="006D3518"/>
    <w:rsid w:val="006D5420"/>
    <w:rsid w:val="006D6745"/>
    <w:rsid w:val="006E08D2"/>
    <w:rsid w:val="006E132E"/>
    <w:rsid w:val="006E3001"/>
    <w:rsid w:val="006E66EC"/>
    <w:rsid w:val="006E7876"/>
    <w:rsid w:val="006F0D45"/>
    <w:rsid w:val="006F3A24"/>
    <w:rsid w:val="006F53A9"/>
    <w:rsid w:val="006F5F4A"/>
    <w:rsid w:val="006F7685"/>
    <w:rsid w:val="006F7DA9"/>
    <w:rsid w:val="00700968"/>
    <w:rsid w:val="00700E04"/>
    <w:rsid w:val="007017CB"/>
    <w:rsid w:val="0070256D"/>
    <w:rsid w:val="00702697"/>
    <w:rsid w:val="00703444"/>
    <w:rsid w:val="007045CD"/>
    <w:rsid w:val="0071014F"/>
    <w:rsid w:val="007121F6"/>
    <w:rsid w:val="00712600"/>
    <w:rsid w:val="007158C7"/>
    <w:rsid w:val="007207A2"/>
    <w:rsid w:val="00723AD5"/>
    <w:rsid w:val="00723D6A"/>
    <w:rsid w:val="00735269"/>
    <w:rsid w:val="00735880"/>
    <w:rsid w:val="007361F1"/>
    <w:rsid w:val="00736A6A"/>
    <w:rsid w:val="0074174D"/>
    <w:rsid w:val="0074258E"/>
    <w:rsid w:val="00743576"/>
    <w:rsid w:val="00745CAD"/>
    <w:rsid w:val="00747ADB"/>
    <w:rsid w:val="0075034B"/>
    <w:rsid w:val="007507DF"/>
    <w:rsid w:val="00760AE5"/>
    <w:rsid w:val="007635F7"/>
    <w:rsid w:val="00765AD6"/>
    <w:rsid w:val="00765AF1"/>
    <w:rsid w:val="00765C6C"/>
    <w:rsid w:val="00766ACE"/>
    <w:rsid w:val="0076752F"/>
    <w:rsid w:val="00772A94"/>
    <w:rsid w:val="007734CC"/>
    <w:rsid w:val="0077354A"/>
    <w:rsid w:val="007737A6"/>
    <w:rsid w:val="007756EF"/>
    <w:rsid w:val="00777449"/>
    <w:rsid w:val="00780EC1"/>
    <w:rsid w:val="00781956"/>
    <w:rsid w:val="00786063"/>
    <w:rsid w:val="00790B5F"/>
    <w:rsid w:val="0079242B"/>
    <w:rsid w:val="007935DB"/>
    <w:rsid w:val="007938CD"/>
    <w:rsid w:val="007A12D4"/>
    <w:rsid w:val="007A4683"/>
    <w:rsid w:val="007A7B66"/>
    <w:rsid w:val="007B718D"/>
    <w:rsid w:val="007B733A"/>
    <w:rsid w:val="007C2E29"/>
    <w:rsid w:val="007C61D7"/>
    <w:rsid w:val="007C6E24"/>
    <w:rsid w:val="007C6EEA"/>
    <w:rsid w:val="007D30B1"/>
    <w:rsid w:val="007D4782"/>
    <w:rsid w:val="007D672D"/>
    <w:rsid w:val="007E0C1F"/>
    <w:rsid w:val="007E3D9C"/>
    <w:rsid w:val="007E41D2"/>
    <w:rsid w:val="007E76CA"/>
    <w:rsid w:val="007F1999"/>
    <w:rsid w:val="007F6B65"/>
    <w:rsid w:val="00800CDA"/>
    <w:rsid w:val="008016B6"/>
    <w:rsid w:val="00804009"/>
    <w:rsid w:val="00804502"/>
    <w:rsid w:val="00804BB3"/>
    <w:rsid w:val="00804EAF"/>
    <w:rsid w:val="00805CB8"/>
    <w:rsid w:val="00807F57"/>
    <w:rsid w:val="008119B3"/>
    <w:rsid w:val="00812814"/>
    <w:rsid w:val="00814C28"/>
    <w:rsid w:val="00816F0C"/>
    <w:rsid w:val="008176FE"/>
    <w:rsid w:val="0082081B"/>
    <w:rsid w:val="00822E94"/>
    <w:rsid w:val="00827390"/>
    <w:rsid w:val="0082751A"/>
    <w:rsid w:val="00827D64"/>
    <w:rsid w:val="00827D76"/>
    <w:rsid w:val="00830665"/>
    <w:rsid w:val="00832D5A"/>
    <w:rsid w:val="00843B65"/>
    <w:rsid w:val="00843DE6"/>
    <w:rsid w:val="0084504E"/>
    <w:rsid w:val="008451F2"/>
    <w:rsid w:val="00845AB4"/>
    <w:rsid w:val="00846F25"/>
    <w:rsid w:val="00847787"/>
    <w:rsid w:val="00850350"/>
    <w:rsid w:val="00851FBA"/>
    <w:rsid w:val="00852535"/>
    <w:rsid w:val="00853B63"/>
    <w:rsid w:val="00860CD7"/>
    <w:rsid w:val="00860EFF"/>
    <w:rsid w:val="00864BAF"/>
    <w:rsid w:val="00865188"/>
    <w:rsid w:val="008735F1"/>
    <w:rsid w:val="00874F27"/>
    <w:rsid w:val="00876063"/>
    <w:rsid w:val="0087780B"/>
    <w:rsid w:val="008840C1"/>
    <w:rsid w:val="00884AB4"/>
    <w:rsid w:val="008929CD"/>
    <w:rsid w:val="00892BD7"/>
    <w:rsid w:val="00893C7F"/>
    <w:rsid w:val="00895BEC"/>
    <w:rsid w:val="00896C6F"/>
    <w:rsid w:val="008A040C"/>
    <w:rsid w:val="008A187A"/>
    <w:rsid w:val="008A4910"/>
    <w:rsid w:val="008A6F41"/>
    <w:rsid w:val="008B3221"/>
    <w:rsid w:val="008C1677"/>
    <w:rsid w:val="008C3779"/>
    <w:rsid w:val="008C3C52"/>
    <w:rsid w:val="008C50D0"/>
    <w:rsid w:val="008C6448"/>
    <w:rsid w:val="008C74F3"/>
    <w:rsid w:val="008C7D55"/>
    <w:rsid w:val="008D0397"/>
    <w:rsid w:val="008D504A"/>
    <w:rsid w:val="008D5A80"/>
    <w:rsid w:val="008E16D4"/>
    <w:rsid w:val="008E1745"/>
    <w:rsid w:val="008E1DD5"/>
    <w:rsid w:val="008E36C9"/>
    <w:rsid w:val="008E3E9D"/>
    <w:rsid w:val="008E57A2"/>
    <w:rsid w:val="008F5C9E"/>
    <w:rsid w:val="00904A56"/>
    <w:rsid w:val="009053F4"/>
    <w:rsid w:val="00906FAC"/>
    <w:rsid w:val="009105C8"/>
    <w:rsid w:val="00910D7B"/>
    <w:rsid w:val="0091105A"/>
    <w:rsid w:val="00911877"/>
    <w:rsid w:val="00912E2A"/>
    <w:rsid w:val="0091475A"/>
    <w:rsid w:val="009155BE"/>
    <w:rsid w:val="00922D8F"/>
    <w:rsid w:val="00922F79"/>
    <w:rsid w:val="009249F5"/>
    <w:rsid w:val="00930C04"/>
    <w:rsid w:val="009310FD"/>
    <w:rsid w:val="009314D9"/>
    <w:rsid w:val="00931BBE"/>
    <w:rsid w:val="00932115"/>
    <w:rsid w:val="009325B0"/>
    <w:rsid w:val="00932DAE"/>
    <w:rsid w:val="009355F8"/>
    <w:rsid w:val="00936285"/>
    <w:rsid w:val="00941938"/>
    <w:rsid w:val="009428EE"/>
    <w:rsid w:val="00945056"/>
    <w:rsid w:val="009453F1"/>
    <w:rsid w:val="0094564B"/>
    <w:rsid w:val="00947E18"/>
    <w:rsid w:val="00951FAE"/>
    <w:rsid w:val="00952716"/>
    <w:rsid w:val="00957CD5"/>
    <w:rsid w:val="00964FF0"/>
    <w:rsid w:val="00965A8E"/>
    <w:rsid w:val="00967931"/>
    <w:rsid w:val="00971A69"/>
    <w:rsid w:val="00972EBA"/>
    <w:rsid w:val="00972F15"/>
    <w:rsid w:val="00973D29"/>
    <w:rsid w:val="00975672"/>
    <w:rsid w:val="009822F8"/>
    <w:rsid w:val="0098367A"/>
    <w:rsid w:val="00987731"/>
    <w:rsid w:val="00991149"/>
    <w:rsid w:val="00991ABF"/>
    <w:rsid w:val="0099202F"/>
    <w:rsid w:val="009949C2"/>
    <w:rsid w:val="00994C31"/>
    <w:rsid w:val="00995696"/>
    <w:rsid w:val="00996203"/>
    <w:rsid w:val="0099713C"/>
    <w:rsid w:val="0099757B"/>
    <w:rsid w:val="009978E3"/>
    <w:rsid w:val="009A11FD"/>
    <w:rsid w:val="009A1843"/>
    <w:rsid w:val="009B11F8"/>
    <w:rsid w:val="009B15E5"/>
    <w:rsid w:val="009B193A"/>
    <w:rsid w:val="009B49F6"/>
    <w:rsid w:val="009B724A"/>
    <w:rsid w:val="009C207E"/>
    <w:rsid w:val="009D0A2E"/>
    <w:rsid w:val="009E10BF"/>
    <w:rsid w:val="009E35C4"/>
    <w:rsid w:val="009E7C61"/>
    <w:rsid w:val="009F213D"/>
    <w:rsid w:val="009F580F"/>
    <w:rsid w:val="009F61A0"/>
    <w:rsid w:val="009F7005"/>
    <w:rsid w:val="009F7080"/>
    <w:rsid w:val="009F7AFA"/>
    <w:rsid w:val="00A00CC3"/>
    <w:rsid w:val="00A02197"/>
    <w:rsid w:val="00A040DF"/>
    <w:rsid w:val="00A04F7E"/>
    <w:rsid w:val="00A05E90"/>
    <w:rsid w:val="00A0729B"/>
    <w:rsid w:val="00A073D7"/>
    <w:rsid w:val="00A07CBF"/>
    <w:rsid w:val="00A11042"/>
    <w:rsid w:val="00A11D1E"/>
    <w:rsid w:val="00A13CC0"/>
    <w:rsid w:val="00A15739"/>
    <w:rsid w:val="00A15891"/>
    <w:rsid w:val="00A24875"/>
    <w:rsid w:val="00A24A6E"/>
    <w:rsid w:val="00A27A5F"/>
    <w:rsid w:val="00A30A29"/>
    <w:rsid w:val="00A33546"/>
    <w:rsid w:val="00A37EEE"/>
    <w:rsid w:val="00A416BA"/>
    <w:rsid w:val="00A41F05"/>
    <w:rsid w:val="00A42D80"/>
    <w:rsid w:val="00A43F39"/>
    <w:rsid w:val="00A448E2"/>
    <w:rsid w:val="00A46F24"/>
    <w:rsid w:val="00A50365"/>
    <w:rsid w:val="00A50A95"/>
    <w:rsid w:val="00A51C05"/>
    <w:rsid w:val="00A53B44"/>
    <w:rsid w:val="00A57020"/>
    <w:rsid w:val="00A57DFE"/>
    <w:rsid w:val="00A619AF"/>
    <w:rsid w:val="00A66A15"/>
    <w:rsid w:val="00A72A49"/>
    <w:rsid w:val="00A747BE"/>
    <w:rsid w:val="00A75FEC"/>
    <w:rsid w:val="00A77E64"/>
    <w:rsid w:val="00A81E7E"/>
    <w:rsid w:val="00A828A7"/>
    <w:rsid w:val="00A86CB3"/>
    <w:rsid w:val="00A91927"/>
    <w:rsid w:val="00A93C5B"/>
    <w:rsid w:val="00A957BD"/>
    <w:rsid w:val="00A95A35"/>
    <w:rsid w:val="00A96128"/>
    <w:rsid w:val="00A97875"/>
    <w:rsid w:val="00A97A9C"/>
    <w:rsid w:val="00AA2C21"/>
    <w:rsid w:val="00AA382D"/>
    <w:rsid w:val="00AA4895"/>
    <w:rsid w:val="00AB209E"/>
    <w:rsid w:val="00AB47D8"/>
    <w:rsid w:val="00AC007A"/>
    <w:rsid w:val="00AD25AF"/>
    <w:rsid w:val="00AD7732"/>
    <w:rsid w:val="00AD7A0C"/>
    <w:rsid w:val="00AE0CF3"/>
    <w:rsid w:val="00AF04E2"/>
    <w:rsid w:val="00AF24BC"/>
    <w:rsid w:val="00AF2B2B"/>
    <w:rsid w:val="00AF3398"/>
    <w:rsid w:val="00AF74E2"/>
    <w:rsid w:val="00B0260D"/>
    <w:rsid w:val="00B02C8F"/>
    <w:rsid w:val="00B03102"/>
    <w:rsid w:val="00B05688"/>
    <w:rsid w:val="00B07549"/>
    <w:rsid w:val="00B12171"/>
    <w:rsid w:val="00B1275B"/>
    <w:rsid w:val="00B14DC6"/>
    <w:rsid w:val="00B14EC9"/>
    <w:rsid w:val="00B167FD"/>
    <w:rsid w:val="00B17760"/>
    <w:rsid w:val="00B21502"/>
    <w:rsid w:val="00B24E80"/>
    <w:rsid w:val="00B24EA0"/>
    <w:rsid w:val="00B25DA4"/>
    <w:rsid w:val="00B30014"/>
    <w:rsid w:val="00B30A0A"/>
    <w:rsid w:val="00B33756"/>
    <w:rsid w:val="00B35ACA"/>
    <w:rsid w:val="00B36187"/>
    <w:rsid w:val="00B37C98"/>
    <w:rsid w:val="00B43233"/>
    <w:rsid w:val="00B450CA"/>
    <w:rsid w:val="00B4584B"/>
    <w:rsid w:val="00B51380"/>
    <w:rsid w:val="00B52B47"/>
    <w:rsid w:val="00B577FD"/>
    <w:rsid w:val="00B57C26"/>
    <w:rsid w:val="00B6061E"/>
    <w:rsid w:val="00B6557C"/>
    <w:rsid w:val="00B66A7F"/>
    <w:rsid w:val="00B67D0D"/>
    <w:rsid w:val="00B80711"/>
    <w:rsid w:val="00B837A7"/>
    <w:rsid w:val="00B846DC"/>
    <w:rsid w:val="00B86C1A"/>
    <w:rsid w:val="00B917EC"/>
    <w:rsid w:val="00B938EB"/>
    <w:rsid w:val="00BA392B"/>
    <w:rsid w:val="00BA54F0"/>
    <w:rsid w:val="00BB035C"/>
    <w:rsid w:val="00BB2210"/>
    <w:rsid w:val="00BB603D"/>
    <w:rsid w:val="00BB61F3"/>
    <w:rsid w:val="00BC5665"/>
    <w:rsid w:val="00BD0A1A"/>
    <w:rsid w:val="00BD19C0"/>
    <w:rsid w:val="00BD61AD"/>
    <w:rsid w:val="00BD673C"/>
    <w:rsid w:val="00BD7866"/>
    <w:rsid w:val="00BE3FDE"/>
    <w:rsid w:val="00BE554F"/>
    <w:rsid w:val="00BF0B1C"/>
    <w:rsid w:val="00BF2C9D"/>
    <w:rsid w:val="00BF2F71"/>
    <w:rsid w:val="00BF690E"/>
    <w:rsid w:val="00BF7183"/>
    <w:rsid w:val="00C00BED"/>
    <w:rsid w:val="00C028A0"/>
    <w:rsid w:val="00C0401B"/>
    <w:rsid w:val="00C04820"/>
    <w:rsid w:val="00C04A58"/>
    <w:rsid w:val="00C109C6"/>
    <w:rsid w:val="00C1300D"/>
    <w:rsid w:val="00C17147"/>
    <w:rsid w:val="00C224EF"/>
    <w:rsid w:val="00C22693"/>
    <w:rsid w:val="00C33672"/>
    <w:rsid w:val="00C336F9"/>
    <w:rsid w:val="00C34E14"/>
    <w:rsid w:val="00C35FDA"/>
    <w:rsid w:val="00C36195"/>
    <w:rsid w:val="00C40785"/>
    <w:rsid w:val="00C42A20"/>
    <w:rsid w:val="00C4361A"/>
    <w:rsid w:val="00C43B36"/>
    <w:rsid w:val="00C4443F"/>
    <w:rsid w:val="00C46F7C"/>
    <w:rsid w:val="00C51151"/>
    <w:rsid w:val="00C53CE0"/>
    <w:rsid w:val="00C54AF4"/>
    <w:rsid w:val="00C554DD"/>
    <w:rsid w:val="00C61846"/>
    <w:rsid w:val="00C63F70"/>
    <w:rsid w:val="00C82DB6"/>
    <w:rsid w:val="00C84DCE"/>
    <w:rsid w:val="00C84F9D"/>
    <w:rsid w:val="00C85F50"/>
    <w:rsid w:val="00C86D05"/>
    <w:rsid w:val="00C97BCD"/>
    <w:rsid w:val="00CA0323"/>
    <w:rsid w:val="00CA6FDD"/>
    <w:rsid w:val="00CB06FC"/>
    <w:rsid w:val="00CB0F7C"/>
    <w:rsid w:val="00CB2A41"/>
    <w:rsid w:val="00CC22D5"/>
    <w:rsid w:val="00CC2E57"/>
    <w:rsid w:val="00CD2CF5"/>
    <w:rsid w:val="00CD2F05"/>
    <w:rsid w:val="00CD474B"/>
    <w:rsid w:val="00CE1DEC"/>
    <w:rsid w:val="00CE5504"/>
    <w:rsid w:val="00CE7EB0"/>
    <w:rsid w:val="00CF06CF"/>
    <w:rsid w:val="00CF0FC1"/>
    <w:rsid w:val="00CF18E7"/>
    <w:rsid w:val="00CF1FB3"/>
    <w:rsid w:val="00CF5F1E"/>
    <w:rsid w:val="00D00096"/>
    <w:rsid w:val="00D049D2"/>
    <w:rsid w:val="00D05A7B"/>
    <w:rsid w:val="00D1305D"/>
    <w:rsid w:val="00D20D9E"/>
    <w:rsid w:val="00D218EE"/>
    <w:rsid w:val="00D2426D"/>
    <w:rsid w:val="00D245E3"/>
    <w:rsid w:val="00D24A1C"/>
    <w:rsid w:val="00D255AD"/>
    <w:rsid w:val="00D304AD"/>
    <w:rsid w:val="00D34993"/>
    <w:rsid w:val="00D37483"/>
    <w:rsid w:val="00D437E1"/>
    <w:rsid w:val="00D458B8"/>
    <w:rsid w:val="00D47A5C"/>
    <w:rsid w:val="00D47A87"/>
    <w:rsid w:val="00D5092B"/>
    <w:rsid w:val="00D524A3"/>
    <w:rsid w:val="00D527CC"/>
    <w:rsid w:val="00D54BC6"/>
    <w:rsid w:val="00D57CA8"/>
    <w:rsid w:val="00D60F7D"/>
    <w:rsid w:val="00D639DE"/>
    <w:rsid w:val="00D6409B"/>
    <w:rsid w:val="00D75E8C"/>
    <w:rsid w:val="00D768C7"/>
    <w:rsid w:val="00D82FDB"/>
    <w:rsid w:val="00D839BB"/>
    <w:rsid w:val="00D859E0"/>
    <w:rsid w:val="00D91B92"/>
    <w:rsid w:val="00D926CE"/>
    <w:rsid w:val="00D94A0B"/>
    <w:rsid w:val="00DA374D"/>
    <w:rsid w:val="00DA5391"/>
    <w:rsid w:val="00DA61AC"/>
    <w:rsid w:val="00DA69F7"/>
    <w:rsid w:val="00DA6F08"/>
    <w:rsid w:val="00DA793D"/>
    <w:rsid w:val="00DB5B98"/>
    <w:rsid w:val="00DB6049"/>
    <w:rsid w:val="00DC0026"/>
    <w:rsid w:val="00DC1523"/>
    <w:rsid w:val="00DC163F"/>
    <w:rsid w:val="00DC2A55"/>
    <w:rsid w:val="00DC45F2"/>
    <w:rsid w:val="00DC70CE"/>
    <w:rsid w:val="00DC7DDC"/>
    <w:rsid w:val="00DD068A"/>
    <w:rsid w:val="00DD2690"/>
    <w:rsid w:val="00DD412C"/>
    <w:rsid w:val="00DD5597"/>
    <w:rsid w:val="00DD7B41"/>
    <w:rsid w:val="00DE2A7A"/>
    <w:rsid w:val="00DE310F"/>
    <w:rsid w:val="00DE6423"/>
    <w:rsid w:val="00DE7ECB"/>
    <w:rsid w:val="00DF0643"/>
    <w:rsid w:val="00DF0AE5"/>
    <w:rsid w:val="00DF1AFE"/>
    <w:rsid w:val="00DF3E4B"/>
    <w:rsid w:val="00DF55A0"/>
    <w:rsid w:val="00E0151E"/>
    <w:rsid w:val="00E022D2"/>
    <w:rsid w:val="00E068A2"/>
    <w:rsid w:val="00E11430"/>
    <w:rsid w:val="00E17863"/>
    <w:rsid w:val="00E22621"/>
    <w:rsid w:val="00E234A2"/>
    <w:rsid w:val="00E23B5E"/>
    <w:rsid w:val="00E25BA9"/>
    <w:rsid w:val="00E31D57"/>
    <w:rsid w:val="00E37488"/>
    <w:rsid w:val="00E41101"/>
    <w:rsid w:val="00E41C80"/>
    <w:rsid w:val="00E50D08"/>
    <w:rsid w:val="00E51EFB"/>
    <w:rsid w:val="00E55D0D"/>
    <w:rsid w:val="00E55D73"/>
    <w:rsid w:val="00E63BCF"/>
    <w:rsid w:val="00E64A9A"/>
    <w:rsid w:val="00E64AB1"/>
    <w:rsid w:val="00E6503E"/>
    <w:rsid w:val="00E666E3"/>
    <w:rsid w:val="00E67AB1"/>
    <w:rsid w:val="00E74134"/>
    <w:rsid w:val="00E764FC"/>
    <w:rsid w:val="00E82415"/>
    <w:rsid w:val="00E82896"/>
    <w:rsid w:val="00E858FA"/>
    <w:rsid w:val="00E900F5"/>
    <w:rsid w:val="00E905BD"/>
    <w:rsid w:val="00E91B6B"/>
    <w:rsid w:val="00E92A6B"/>
    <w:rsid w:val="00E95CD8"/>
    <w:rsid w:val="00E961FB"/>
    <w:rsid w:val="00E977C4"/>
    <w:rsid w:val="00EA2BDA"/>
    <w:rsid w:val="00EA4CD3"/>
    <w:rsid w:val="00EA5FF6"/>
    <w:rsid w:val="00EA6E96"/>
    <w:rsid w:val="00EB19B0"/>
    <w:rsid w:val="00EB2649"/>
    <w:rsid w:val="00EB5E29"/>
    <w:rsid w:val="00EB661C"/>
    <w:rsid w:val="00EB734B"/>
    <w:rsid w:val="00EB7A15"/>
    <w:rsid w:val="00EC1940"/>
    <w:rsid w:val="00ED0717"/>
    <w:rsid w:val="00ED382E"/>
    <w:rsid w:val="00ED642D"/>
    <w:rsid w:val="00EE3389"/>
    <w:rsid w:val="00EF1A90"/>
    <w:rsid w:val="00EF2176"/>
    <w:rsid w:val="00EF74FF"/>
    <w:rsid w:val="00F002EC"/>
    <w:rsid w:val="00F00DAF"/>
    <w:rsid w:val="00F033AD"/>
    <w:rsid w:val="00F052C3"/>
    <w:rsid w:val="00F0532D"/>
    <w:rsid w:val="00F06314"/>
    <w:rsid w:val="00F06EA0"/>
    <w:rsid w:val="00F138AA"/>
    <w:rsid w:val="00F13C6C"/>
    <w:rsid w:val="00F14896"/>
    <w:rsid w:val="00F25B21"/>
    <w:rsid w:val="00F31099"/>
    <w:rsid w:val="00F328FF"/>
    <w:rsid w:val="00F34D42"/>
    <w:rsid w:val="00F34EC2"/>
    <w:rsid w:val="00F35C6F"/>
    <w:rsid w:val="00F41C74"/>
    <w:rsid w:val="00F4217F"/>
    <w:rsid w:val="00F42CC9"/>
    <w:rsid w:val="00F46A7C"/>
    <w:rsid w:val="00F47BB8"/>
    <w:rsid w:val="00F50693"/>
    <w:rsid w:val="00F51486"/>
    <w:rsid w:val="00F524C0"/>
    <w:rsid w:val="00F63C79"/>
    <w:rsid w:val="00F64856"/>
    <w:rsid w:val="00F64E54"/>
    <w:rsid w:val="00F65264"/>
    <w:rsid w:val="00F6667F"/>
    <w:rsid w:val="00F72E26"/>
    <w:rsid w:val="00F827B9"/>
    <w:rsid w:val="00F831ED"/>
    <w:rsid w:val="00F83BED"/>
    <w:rsid w:val="00F83CC2"/>
    <w:rsid w:val="00F87692"/>
    <w:rsid w:val="00F9169F"/>
    <w:rsid w:val="00F94FB2"/>
    <w:rsid w:val="00F9577E"/>
    <w:rsid w:val="00FA0742"/>
    <w:rsid w:val="00FA076A"/>
    <w:rsid w:val="00FA20EC"/>
    <w:rsid w:val="00FA2C29"/>
    <w:rsid w:val="00FA59A2"/>
    <w:rsid w:val="00FA59C7"/>
    <w:rsid w:val="00FA5A2E"/>
    <w:rsid w:val="00FB048C"/>
    <w:rsid w:val="00FB1F7F"/>
    <w:rsid w:val="00FB4014"/>
    <w:rsid w:val="00FC1A95"/>
    <w:rsid w:val="00FC60B6"/>
    <w:rsid w:val="00FC7787"/>
    <w:rsid w:val="00FD0591"/>
    <w:rsid w:val="00FD590B"/>
    <w:rsid w:val="00FE38AB"/>
    <w:rsid w:val="00FE3ADE"/>
    <w:rsid w:val="00FE3C76"/>
    <w:rsid w:val="00FE70DD"/>
    <w:rsid w:val="00FE7249"/>
    <w:rsid w:val="00FF190C"/>
    <w:rsid w:val="00FF31A9"/>
    <w:rsid w:val="00FF3B9A"/>
    <w:rsid w:val="00FF4078"/>
    <w:rsid w:val="00FF70F3"/>
    <w:rsid w:val="00FF78B4"/>
    <w:rsid w:val="00FF79D4"/>
    <w:rsid w:val="00FF7C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annotation subject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7390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28"/>
    </w:rPr>
  </w:style>
  <w:style w:type="paragraph" w:styleId="2">
    <w:name w:val="heading 2"/>
    <w:aliases w:val="H2,&quot;Изумруд&quot;"/>
    <w:basedOn w:val="a"/>
    <w:next w:val="a"/>
    <w:qFormat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right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bCs/>
      <w:sz w:val="28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bCs/>
      <w:sz w:val="26"/>
    </w:rPr>
  </w:style>
  <w:style w:type="paragraph" w:styleId="9">
    <w:name w:val="heading 9"/>
    <w:basedOn w:val="a"/>
    <w:next w:val="a"/>
    <w:qFormat/>
    <w:pPr>
      <w:keepNext/>
      <w:outlineLvl w:val="8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customStyle="1" w:styleId="10">
    <w:name w:val="Заголовок 1 Знак"/>
    <w:link w:val="1"/>
    <w:rsid w:val="00975672"/>
    <w:rPr>
      <w:sz w:val="28"/>
      <w:szCs w:val="24"/>
      <w:lang w:val="ru-RU" w:eastAsia="ru-RU" w:bidi="ar-SA"/>
    </w:rPr>
  </w:style>
  <w:style w:type="character" w:customStyle="1" w:styleId="80">
    <w:name w:val="Заголовок 8 Знак"/>
    <w:link w:val="8"/>
    <w:semiHidden/>
    <w:rsid w:val="00975672"/>
    <w:rPr>
      <w:b/>
      <w:bCs/>
      <w:sz w:val="26"/>
      <w:szCs w:val="24"/>
      <w:lang w:val="ru-RU" w:eastAsia="ru-RU" w:bidi="ar-SA"/>
    </w:rPr>
  </w:style>
  <w:style w:type="paragraph" w:styleId="20">
    <w:name w:val="Body Text Indent 2"/>
    <w:basedOn w:val="a"/>
    <w:link w:val="21"/>
    <w:pPr>
      <w:ind w:firstLine="708"/>
    </w:pPr>
    <w:rPr>
      <w:sz w:val="28"/>
      <w:lang/>
    </w:rPr>
  </w:style>
  <w:style w:type="paragraph" w:styleId="a3">
    <w:name w:val="Body Text"/>
    <w:basedOn w:val="a"/>
    <w:link w:val="a4"/>
    <w:uiPriority w:val="99"/>
    <w:rPr>
      <w:sz w:val="28"/>
      <w:lang/>
    </w:rPr>
  </w:style>
  <w:style w:type="paragraph" w:styleId="a5">
    <w:name w:val="Body Text Indent"/>
    <w:basedOn w:val="a"/>
    <w:link w:val="a6"/>
    <w:pPr>
      <w:ind w:firstLine="708"/>
      <w:jc w:val="both"/>
    </w:pPr>
    <w:rPr>
      <w:sz w:val="26"/>
    </w:rPr>
  </w:style>
  <w:style w:type="character" w:customStyle="1" w:styleId="a6">
    <w:name w:val="Основной текст с отступом Знак"/>
    <w:link w:val="a5"/>
    <w:rsid w:val="00975672"/>
    <w:rPr>
      <w:sz w:val="26"/>
      <w:szCs w:val="24"/>
      <w:lang w:val="ru-RU" w:eastAsia="ru-RU" w:bidi="ar-SA"/>
    </w:rPr>
  </w:style>
  <w:style w:type="paragraph" w:styleId="22">
    <w:name w:val="Body Text 2"/>
    <w:basedOn w:val="a"/>
    <w:pPr>
      <w:jc w:val="both"/>
    </w:pPr>
    <w:rPr>
      <w:sz w:val="26"/>
    </w:rPr>
  </w:style>
  <w:style w:type="paragraph" w:styleId="30">
    <w:name w:val="Body Text 3"/>
    <w:basedOn w:val="a"/>
    <w:pPr>
      <w:jc w:val="both"/>
    </w:pPr>
  </w:style>
  <w:style w:type="paragraph" w:styleId="31">
    <w:name w:val="Body Text Indent 3"/>
    <w:basedOn w:val="a"/>
    <w:pPr>
      <w:ind w:firstLine="708"/>
    </w:pPr>
    <w:rPr>
      <w:sz w:val="26"/>
    </w:rPr>
  </w:style>
  <w:style w:type="paragraph" w:styleId="a7">
    <w:name w:val="Title"/>
    <w:basedOn w:val="a"/>
    <w:link w:val="a8"/>
    <w:qFormat/>
    <w:pPr>
      <w:jc w:val="center"/>
    </w:pPr>
    <w:rPr>
      <w:b/>
      <w:bCs/>
      <w:lang/>
    </w:rPr>
  </w:style>
  <w:style w:type="character" w:styleId="a9">
    <w:name w:val="Hyperlink"/>
    <w:rPr>
      <w:color w:val="0000FF"/>
      <w:u w:val="single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aa">
    <w:name w:val="Таблицы (моноширинный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b">
    <w:name w:val="Цветовое выделение"/>
    <w:rPr>
      <w:b/>
      <w:bCs/>
      <w:color w:val="000080"/>
      <w:sz w:val="20"/>
      <w:szCs w:val="20"/>
    </w:rPr>
  </w:style>
  <w:style w:type="paragraph" w:customStyle="1" w:styleId="ac">
    <w:name w:val="Текст (лев. подпись)"/>
    <w:basedOn w:val="a"/>
    <w:next w:val="a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ad">
    <w:name w:val="Текст (прав. подпись)"/>
    <w:basedOn w:val="a"/>
    <w:next w:val="a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  <w:szCs w:val="20"/>
    </w:rPr>
  </w:style>
  <w:style w:type="paragraph" w:styleId="ae">
    <w:name w:val="header"/>
    <w:basedOn w:val="a"/>
    <w:link w:val="af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f">
    <w:name w:val="Верхний колонтитул Знак"/>
    <w:link w:val="ae"/>
    <w:rsid w:val="006F0D45"/>
    <w:rPr>
      <w:lang w:val="ru-RU" w:eastAsia="ru-RU" w:bidi="ar-SA"/>
    </w:rPr>
  </w:style>
  <w:style w:type="paragraph" w:styleId="af0">
    <w:name w:val="List Paragraph"/>
    <w:basedOn w:val="a"/>
    <w:uiPriority w:val="34"/>
    <w:qFormat/>
    <w:pPr>
      <w:ind w:left="720"/>
    </w:pPr>
    <w:rPr>
      <w:sz w:val="20"/>
      <w:szCs w:val="20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1">
    <w:name w:val="Гипертекстовая ссылка"/>
    <w:rsid w:val="007507DF"/>
    <w:rPr>
      <w:color w:val="008000"/>
    </w:rPr>
  </w:style>
  <w:style w:type="table" w:styleId="af2">
    <w:name w:val="Table Grid"/>
    <w:basedOn w:val="a1"/>
    <w:rsid w:val="002844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297F2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23">
    <w:name w:val="List 2"/>
    <w:basedOn w:val="a"/>
    <w:rsid w:val="00CA6FDD"/>
    <w:pPr>
      <w:ind w:left="566" w:hanging="283"/>
    </w:pPr>
  </w:style>
  <w:style w:type="character" w:customStyle="1" w:styleId="FontStyle22">
    <w:name w:val="Font Style22"/>
    <w:rsid w:val="00B24EA0"/>
    <w:rPr>
      <w:rFonts w:ascii="Times New Roman" w:hAnsi="Times New Roman" w:cs="Times New Roman"/>
      <w:sz w:val="26"/>
      <w:szCs w:val="26"/>
    </w:rPr>
  </w:style>
  <w:style w:type="character" w:customStyle="1" w:styleId="FontStyle23">
    <w:name w:val="Font Style23"/>
    <w:rsid w:val="00B24EA0"/>
    <w:rPr>
      <w:rFonts w:ascii="Times New Roman" w:hAnsi="Times New Roman" w:cs="Times New Roman"/>
      <w:i/>
      <w:iCs/>
      <w:sz w:val="26"/>
      <w:szCs w:val="26"/>
    </w:rPr>
  </w:style>
  <w:style w:type="paragraph" w:customStyle="1" w:styleId="Style7">
    <w:name w:val="Style7"/>
    <w:basedOn w:val="a"/>
    <w:rsid w:val="00B24EA0"/>
    <w:pPr>
      <w:widowControl w:val="0"/>
      <w:autoSpaceDE w:val="0"/>
      <w:autoSpaceDN w:val="0"/>
      <w:adjustRightInd w:val="0"/>
      <w:spacing w:line="323" w:lineRule="exact"/>
      <w:jc w:val="both"/>
    </w:pPr>
  </w:style>
  <w:style w:type="character" w:customStyle="1" w:styleId="FontStyle27">
    <w:name w:val="Font Style27"/>
    <w:rsid w:val="00B24EA0"/>
    <w:rPr>
      <w:rFonts w:ascii="Times New Roman" w:hAnsi="Times New Roman" w:cs="Times New Roman"/>
      <w:b/>
      <w:bCs/>
      <w:i/>
      <w:iCs/>
      <w:sz w:val="26"/>
      <w:szCs w:val="26"/>
    </w:rPr>
  </w:style>
  <w:style w:type="paragraph" w:customStyle="1" w:styleId="ConsNormal">
    <w:name w:val="ConsNormal"/>
    <w:rsid w:val="0082739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BodyTextIndent3">
    <w:name w:val="Body Text Indent 3"/>
    <w:basedOn w:val="a"/>
    <w:rsid w:val="00827390"/>
    <w:pPr>
      <w:widowControl w:val="0"/>
      <w:ind w:firstLine="709"/>
      <w:jc w:val="both"/>
    </w:pPr>
    <w:rPr>
      <w:sz w:val="28"/>
      <w:szCs w:val="20"/>
    </w:rPr>
  </w:style>
  <w:style w:type="paragraph" w:styleId="af3">
    <w:name w:val="footnote text"/>
    <w:basedOn w:val="a"/>
    <w:link w:val="af4"/>
    <w:rsid w:val="00830665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styleId="af5">
    <w:name w:val="footnote reference"/>
    <w:semiHidden/>
    <w:rsid w:val="00830665"/>
    <w:rPr>
      <w:vertAlign w:val="superscript"/>
    </w:rPr>
  </w:style>
  <w:style w:type="paragraph" w:styleId="af6">
    <w:name w:val="endnote text"/>
    <w:basedOn w:val="a"/>
    <w:semiHidden/>
    <w:rsid w:val="00121E94"/>
    <w:rPr>
      <w:sz w:val="20"/>
      <w:szCs w:val="20"/>
    </w:rPr>
  </w:style>
  <w:style w:type="character" w:styleId="af7">
    <w:name w:val="endnote reference"/>
    <w:semiHidden/>
    <w:rsid w:val="00121E94"/>
    <w:rPr>
      <w:vertAlign w:val="superscript"/>
    </w:rPr>
  </w:style>
  <w:style w:type="paragraph" w:customStyle="1" w:styleId="ConsNonformat">
    <w:name w:val="ConsNonformat"/>
    <w:rsid w:val="00EA6E9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8">
    <w:name w:val="Strong"/>
    <w:uiPriority w:val="22"/>
    <w:qFormat/>
    <w:rsid w:val="006F0D45"/>
    <w:rPr>
      <w:b/>
      <w:bCs/>
    </w:rPr>
  </w:style>
  <w:style w:type="paragraph" w:styleId="af9">
    <w:name w:val="footer"/>
    <w:basedOn w:val="a"/>
    <w:link w:val="afa"/>
    <w:rsid w:val="006F0D45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semiHidden/>
    <w:rsid w:val="00975672"/>
    <w:rPr>
      <w:sz w:val="24"/>
      <w:szCs w:val="24"/>
      <w:lang w:val="ru-RU" w:eastAsia="ru-RU" w:bidi="ar-SA"/>
    </w:rPr>
  </w:style>
  <w:style w:type="paragraph" w:styleId="afb">
    <w:name w:val="Normal (Web)"/>
    <w:basedOn w:val="a"/>
    <w:uiPriority w:val="99"/>
    <w:rsid w:val="00DE7ECB"/>
    <w:pPr>
      <w:spacing w:before="200" w:after="200"/>
    </w:pPr>
  </w:style>
  <w:style w:type="table" w:styleId="afc">
    <w:name w:val="Table Elegant"/>
    <w:basedOn w:val="a1"/>
    <w:rsid w:val="00DE310F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d">
    <w:name w:val="РїРѕРґРїРёСЃСЊ Рє РѕР±СЉРµРєС‚Сѓ"/>
    <w:basedOn w:val="a"/>
    <w:next w:val="a"/>
    <w:rsid w:val="00965A8E"/>
    <w:pPr>
      <w:tabs>
        <w:tab w:val="left" w:pos="3060"/>
      </w:tabs>
      <w:autoSpaceDE w:val="0"/>
      <w:autoSpaceDN w:val="0"/>
      <w:adjustRightInd w:val="0"/>
      <w:spacing w:line="240" w:lineRule="atLeast"/>
      <w:jc w:val="center"/>
    </w:pPr>
    <w:rPr>
      <w:b/>
      <w:caps/>
      <w:sz w:val="28"/>
    </w:rPr>
  </w:style>
  <w:style w:type="paragraph" w:customStyle="1" w:styleId="afe">
    <w:name w:val="Знак"/>
    <w:basedOn w:val="a"/>
    <w:rsid w:val="007045CD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4">
    <w:name w:val=" Знак Знак2"/>
    <w:rsid w:val="00EA5FF6"/>
    <w:rPr>
      <w:b/>
      <w:bCs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4258B7"/>
  </w:style>
  <w:style w:type="character" w:customStyle="1" w:styleId="FontStyle26">
    <w:name w:val="Font Style26"/>
    <w:rsid w:val="00A75FEC"/>
    <w:rPr>
      <w:rFonts w:ascii="Times New Roman" w:hAnsi="Times New Roman" w:cs="Times New Roman"/>
      <w:sz w:val="24"/>
      <w:szCs w:val="24"/>
    </w:rPr>
  </w:style>
  <w:style w:type="character" w:styleId="aff">
    <w:name w:val="Emphasis"/>
    <w:qFormat/>
    <w:rsid w:val="00A75FEC"/>
    <w:rPr>
      <w:i/>
      <w:iCs/>
    </w:rPr>
  </w:style>
  <w:style w:type="paragraph" w:styleId="aff0">
    <w:name w:val="Balloon Text"/>
    <w:basedOn w:val="a"/>
    <w:link w:val="aff1"/>
    <w:uiPriority w:val="99"/>
    <w:unhideWhenUsed/>
    <w:rsid w:val="00A75FEC"/>
    <w:rPr>
      <w:rFonts w:ascii="Tahoma" w:hAnsi="Tahoma"/>
      <w:sz w:val="16"/>
      <w:szCs w:val="16"/>
      <w:lang/>
    </w:rPr>
  </w:style>
  <w:style w:type="character" w:customStyle="1" w:styleId="aff1">
    <w:name w:val="Текст выноски Знак"/>
    <w:link w:val="aff0"/>
    <w:uiPriority w:val="99"/>
    <w:rsid w:val="00A75FEC"/>
    <w:rPr>
      <w:rFonts w:ascii="Tahoma" w:hAnsi="Tahoma" w:cs="Tahoma"/>
      <w:sz w:val="16"/>
      <w:szCs w:val="16"/>
    </w:rPr>
  </w:style>
  <w:style w:type="character" w:customStyle="1" w:styleId="25">
    <w:name w:val="Заголовок 2 Знак"/>
    <w:rsid w:val="00A75FEC"/>
    <w:rPr>
      <w:sz w:val="28"/>
      <w:szCs w:val="24"/>
      <w:lang w:val="ru-RU" w:eastAsia="ru-RU" w:bidi="ar-SA"/>
    </w:rPr>
  </w:style>
  <w:style w:type="character" w:styleId="aff2">
    <w:name w:val="page number"/>
    <w:basedOn w:val="a0"/>
    <w:rsid w:val="00A75FEC"/>
  </w:style>
  <w:style w:type="paragraph" w:customStyle="1" w:styleId="ConsPlusCell">
    <w:name w:val="ConsPlusCell"/>
    <w:uiPriority w:val="99"/>
    <w:rsid w:val="00A75FE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21">
    <w:name w:val="Основной текст с отступом 2 Знак"/>
    <w:link w:val="20"/>
    <w:rsid w:val="00A75FEC"/>
    <w:rPr>
      <w:sz w:val="28"/>
      <w:szCs w:val="24"/>
    </w:rPr>
  </w:style>
  <w:style w:type="character" w:styleId="aff3">
    <w:name w:val="annotation reference"/>
    <w:uiPriority w:val="99"/>
    <w:unhideWhenUsed/>
    <w:rsid w:val="00A75FEC"/>
    <w:rPr>
      <w:sz w:val="16"/>
      <w:szCs w:val="16"/>
    </w:rPr>
  </w:style>
  <w:style w:type="paragraph" w:styleId="aff4">
    <w:name w:val="annotation text"/>
    <w:basedOn w:val="a"/>
    <w:link w:val="aff5"/>
    <w:uiPriority w:val="99"/>
    <w:unhideWhenUsed/>
    <w:rsid w:val="00A75FEC"/>
    <w:rPr>
      <w:sz w:val="20"/>
      <w:szCs w:val="20"/>
    </w:rPr>
  </w:style>
  <w:style w:type="character" w:customStyle="1" w:styleId="aff5">
    <w:name w:val="Текст примечания Знак"/>
    <w:basedOn w:val="a0"/>
    <w:link w:val="aff4"/>
    <w:uiPriority w:val="99"/>
    <w:rsid w:val="00A75FEC"/>
  </w:style>
  <w:style w:type="paragraph" w:customStyle="1" w:styleId="aff6">
    <w:name w:val="Прижатый влево"/>
    <w:basedOn w:val="a"/>
    <w:next w:val="a"/>
    <w:uiPriority w:val="99"/>
    <w:rsid w:val="00A75FEC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7">
    <w:name w:val="Комментарий"/>
    <w:basedOn w:val="a"/>
    <w:next w:val="a"/>
    <w:uiPriority w:val="99"/>
    <w:rsid w:val="00A75FEC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paragraph" w:customStyle="1" w:styleId="aff8">
    <w:name w:val="Информация об изменениях документа"/>
    <w:basedOn w:val="aff7"/>
    <w:next w:val="a"/>
    <w:uiPriority w:val="99"/>
    <w:rsid w:val="00A75FEC"/>
    <w:pPr>
      <w:spacing w:before="0"/>
    </w:pPr>
    <w:rPr>
      <w:i/>
      <w:iCs/>
    </w:rPr>
  </w:style>
  <w:style w:type="paragraph" w:customStyle="1" w:styleId="aff9">
    <w:name w:val="Заголовок статьи"/>
    <w:basedOn w:val="a"/>
    <w:next w:val="a"/>
    <w:uiPriority w:val="99"/>
    <w:rsid w:val="00A75FEC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styleId="affa">
    <w:name w:val="annotation subject"/>
    <w:basedOn w:val="aff4"/>
    <w:next w:val="aff4"/>
    <w:link w:val="affb"/>
    <w:uiPriority w:val="99"/>
    <w:unhideWhenUsed/>
    <w:rsid w:val="00A75FEC"/>
    <w:rPr>
      <w:b/>
      <w:bCs/>
      <w:lang/>
    </w:rPr>
  </w:style>
  <w:style w:type="character" w:customStyle="1" w:styleId="affb">
    <w:name w:val="Тема примечания Знак"/>
    <w:link w:val="affa"/>
    <w:uiPriority w:val="99"/>
    <w:rsid w:val="00A75FEC"/>
    <w:rPr>
      <w:b/>
      <w:bCs/>
    </w:rPr>
  </w:style>
  <w:style w:type="character" w:customStyle="1" w:styleId="a4">
    <w:name w:val="Основной текст Знак"/>
    <w:link w:val="a3"/>
    <w:uiPriority w:val="99"/>
    <w:rsid w:val="00A75FEC"/>
    <w:rPr>
      <w:sz w:val="28"/>
      <w:szCs w:val="24"/>
    </w:rPr>
  </w:style>
  <w:style w:type="paragraph" w:customStyle="1" w:styleId="affc">
    <w:name w:val="Нормальный (таблица)"/>
    <w:basedOn w:val="a"/>
    <w:next w:val="a"/>
    <w:uiPriority w:val="99"/>
    <w:rsid w:val="00A75FEC"/>
    <w:pPr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4">
    <w:name w:val="Текст сноски Знак"/>
    <w:basedOn w:val="a0"/>
    <w:link w:val="af3"/>
    <w:rsid w:val="00A75FEC"/>
  </w:style>
  <w:style w:type="paragraph" w:customStyle="1" w:styleId="11">
    <w:name w:val=" Знак Знак Знак1 Знак"/>
    <w:basedOn w:val="a"/>
    <w:rsid w:val="00A75FE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A75FE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er-user-namejs-header-user-name">
    <w:name w:val="header-user-name js-header-user-name"/>
    <w:basedOn w:val="a0"/>
    <w:rsid w:val="00A75FEC"/>
  </w:style>
  <w:style w:type="character" w:customStyle="1" w:styleId="a8">
    <w:name w:val="Название Знак"/>
    <w:link w:val="a7"/>
    <w:rsid w:val="00665D1E"/>
    <w:rPr>
      <w:b/>
      <w:bCs/>
      <w:sz w:val="24"/>
      <w:szCs w:val="24"/>
    </w:rPr>
  </w:style>
  <w:style w:type="character" w:customStyle="1" w:styleId="hyperlink">
    <w:name w:val="hyperlink"/>
    <w:basedOn w:val="a0"/>
    <w:rsid w:val="00226B2C"/>
  </w:style>
  <w:style w:type="character" w:customStyle="1" w:styleId="fontstyle11">
    <w:name w:val="fontstyle11"/>
    <w:basedOn w:val="a0"/>
    <w:rsid w:val="008735F1"/>
  </w:style>
  <w:style w:type="paragraph" w:customStyle="1" w:styleId="style3">
    <w:name w:val="style3"/>
    <w:basedOn w:val="a"/>
    <w:rsid w:val="008735F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61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4312E-D7B1-415F-9640-D0149EE8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 Михайловского сельсовета</Company>
  <LinksUpToDate>false</LinksUpToDate>
  <CharactersWithSpaces>6380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Администрация</dc:creator>
  <cp:keywords/>
  <cp:lastModifiedBy>Admin</cp:lastModifiedBy>
  <cp:revision>2</cp:revision>
  <cp:lastPrinted>2026-09-10T07:27:00Z</cp:lastPrinted>
  <dcterms:created xsi:type="dcterms:W3CDTF">2026-09-10T10:00:00Z</dcterms:created>
  <dcterms:modified xsi:type="dcterms:W3CDTF">2026-09-10T10:00:00Z</dcterms:modified>
</cp:coreProperties>
</file>