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CA" w:rsidRPr="00794A7E" w:rsidRDefault="00472FE7" w:rsidP="00794A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8CA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</w:t>
      </w:r>
      <w:r w:rsidR="009C5C16">
        <w:rPr>
          <w:rFonts w:ascii="Times New Roman" w:hAnsi="Times New Roman" w:cs="Times New Roman"/>
          <w:b/>
          <w:sz w:val="24"/>
          <w:szCs w:val="24"/>
        </w:rPr>
        <w:t>Е СОБРАНИЕ ДЕПУТАТОВ ПАРТИЗАН</w:t>
      </w:r>
      <w:r>
        <w:rPr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6"/>
        </w:rPr>
      </w:pP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</w:rPr>
      </w:pPr>
    </w:p>
    <w:p w:rsidR="007B38CA" w:rsidRPr="00417B69" w:rsidRDefault="001B7925" w:rsidP="009C5C1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27</w:t>
      </w:r>
      <w:r w:rsidR="00D543F4">
        <w:rPr>
          <w:rFonts w:ascii="Times New Roman" w:hAnsi="Times New Roman" w:cs="Times New Roman"/>
          <w:sz w:val="26"/>
        </w:rPr>
        <w:t xml:space="preserve"> марта</w:t>
      </w:r>
      <w:r w:rsidR="009C5C1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2025</w:t>
      </w:r>
      <w:r w:rsidR="007B38CA">
        <w:rPr>
          <w:rFonts w:ascii="Times New Roman" w:hAnsi="Times New Roman" w:cs="Times New Roman"/>
          <w:sz w:val="26"/>
        </w:rPr>
        <w:t xml:space="preserve">г.                                                                                   </w:t>
      </w:r>
      <w:r w:rsidR="009C5C16">
        <w:rPr>
          <w:rFonts w:ascii="Times New Roman" w:hAnsi="Times New Roman" w:cs="Times New Roman"/>
          <w:sz w:val="26"/>
        </w:rPr>
        <w:t xml:space="preserve">                    </w:t>
      </w:r>
      <w:r w:rsidR="007B38CA">
        <w:rPr>
          <w:rFonts w:ascii="Times New Roman" w:hAnsi="Times New Roman" w:cs="Times New Roman"/>
          <w:sz w:val="26"/>
        </w:rPr>
        <w:t>№</w:t>
      </w:r>
      <w:r w:rsidR="00D543F4">
        <w:rPr>
          <w:rFonts w:ascii="Times New Roman" w:hAnsi="Times New Roman" w:cs="Times New Roman"/>
          <w:sz w:val="26"/>
        </w:rPr>
        <w:t xml:space="preserve"> 0</w:t>
      </w:r>
      <w:r w:rsidR="008E4FE1" w:rsidRPr="00417B69">
        <w:rPr>
          <w:rFonts w:ascii="Times New Roman" w:hAnsi="Times New Roman" w:cs="Times New Roman"/>
          <w:sz w:val="26"/>
        </w:rPr>
        <w:t>2</w:t>
      </w:r>
    </w:p>
    <w:p w:rsidR="007B38CA" w:rsidRDefault="009C5C16" w:rsidP="001E5F1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Партизанское</w:t>
      </w: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7B38CA" w:rsidRDefault="009C5C16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Партизанский</w:t>
      </w:r>
      <w:r w:rsidR="007B38CA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7B38CA" w:rsidRDefault="00110C10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</w:t>
      </w:r>
      <w:r w:rsidR="001B7925">
        <w:rPr>
          <w:rFonts w:ascii="Times New Roman" w:hAnsi="Times New Roman" w:cs="Times New Roman"/>
          <w:b/>
          <w:sz w:val="28"/>
          <w:szCs w:val="28"/>
        </w:rPr>
        <w:t>5</w:t>
      </w:r>
      <w:r w:rsidR="007B38C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8CA" w:rsidRDefault="007B38CA" w:rsidP="007B38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</w:t>
      </w:r>
      <w:r w:rsidR="009C5C16">
        <w:rPr>
          <w:rFonts w:ascii="Times New Roman" w:hAnsi="Times New Roman" w:cs="Times New Roman"/>
          <w:sz w:val="26"/>
          <w:szCs w:val="26"/>
        </w:rPr>
        <w:t>ного образования Партизанский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сельсовет,</w:t>
      </w:r>
      <w:r w:rsidR="00704BC6">
        <w:rPr>
          <w:rFonts w:ascii="Times New Roman" w:hAnsi="Times New Roman" w:cs="Times New Roman"/>
          <w:sz w:val="26"/>
          <w:szCs w:val="26"/>
        </w:rPr>
        <w:t xml:space="preserve"> с Порядком ведения реестра муниципального имущества в муни</w:t>
      </w:r>
      <w:r w:rsidR="009C5C16">
        <w:rPr>
          <w:rFonts w:ascii="Times New Roman" w:hAnsi="Times New Roman" w:cs="Times New Roman"/>
          <w:sz w:val="26"/>
          <w:szCs w:val="26"/>
        </w:rPr>
        <w:t>ципальном образовании Партизанский</w:t>
      </w:r>
      <w:r w:rsidR="00D543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сельсо</w:t>
      </w:r>
      <w:r w:rsidR="00D543F4">
        <w:rPr>
          <w:rFonts w:ascii="Times New Roman" w:hAnsi="Times New Roman" w:cs="Times New Roman"/>
          <w:sz w:val="26"/>
          <w:szCs w:val="26"/>
        </w:rPr>
        <w:t>вет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012B3">
        <w:rPr>
          <w:rFonts w:ascii="Times New Roman" w:hAnsi="Times New Roman" w:cs="Times New Roman"/>
          <w:sz w:val="26"/>
          <w:szCs w:val="26"/>
        </w:rPr>
        <w:t>05 декабря 2024</w:t>
      </w:r>
      <w:r>
        <w:rPr>
          <w:rFonts w:ascii="Times New Roman" w:hAnsi="Times New Roman" w:cs="Times New Roman"/>
          <w:sz w:val="26"/>
          <w:szCs w:val="26"/>
        </w:rPr>
        <w:t>года №</w:t>
      </w:r>
      <w:r w:rsidR="00704BC6" w:rsidRPr="00B87993">
        <w:rPr>
          <w:rFonts w:ascii="Times New Roman" w:hAnsi="Times New Roman" w:cs="Times New Roman"/>
          <w:sz w:val="26"/>
          <w:szCs w:val="26"/>
        </w:rPr>
        <w:t xml:space="preserve"> </w:t>
      </w:r>
      <w:r w:rsidR="000012B3">
        <w:rPr>
          <w:rFonts w:ascii="Times New Roman" w:hAnsi="Times New Roman" w:cs="Times New Roman"/>
          <w:sz w:val="26"/>
          <w:szCs w:val="26"/>
        </w:rPr>
        <w:t>12</w:t>
      </w:r>
      <w:r w:rsidR="00D543F4">
        <w:rPr>
          <w:rFonts w:ascii="Times New Roman" w:hAnsi="Times New Roman" w:cs="Times New Roman"/>
          <w:sz w:val="26"/>
          <w:szCs w:val="26"/>
        </w:rPr>
        <w:t>,</w:t>
      </w:r>
      <w:r w:rsidR="00704B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сельское Собрание депутатов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О</w:t>
      </w:r>
    </w:p>
    <w:p w:rsidR="007B38CA" w:rsidRDefault="007B38CA" w:rsidP="007B3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>1. Утвердить Реестр муниципального имущества муниципаль</w:t>
      </w:r>
      <w:r w:rsidR="009C5C16">
        <w:rPr>
          <w:rFonts w:ascii="Times New Roman" w:hAnsi="Times New Roman" w:cs="Times New Roman"/>
          <w:sz w:val="26"/>
          <w:szCs w:val="26"/>
        </w:rPr>
        <w:t>ного образования Партизанский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 по состоянию на </w:t>
      </w:r>
      <w:r w:rsidR="001B7925">
        <w:rPr>
          <w:rFonts w:ascii="Times New Roman" w:hAnsi="Times New Roman" w:cs="Times New Roman"/>
          <w:sz w:val="26"/>
          <w:szCs w:val="26"/>
        </w:rPr>
        <w:t>01 января 2025</w:t>
      </w:r>
      <w:r w:rsidR="00680F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(прилагается).</w:t>
      </w:r>
    </w:p>
    <w:p w:rsidR="00C640C9" w:rsidRPr="00C640C9" w:rsidRDefault="00C640C9" w:rsidP="00C640C9">
      <w:pPr>
        <w:pStyle w:val="af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Направить Реестр муниципального имущества муниципального образования Бурлинский район Алтайского кра</w:t>
      </w:r>
      <w:r w:rsidR="001B79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по состоянию на 01 января 2025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гл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аве Партизанского сельсовета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подписания и обнародования в установленном порядке. </w:t>
      </w:r>
    </w:p>
    <w:p w:rsidR="00C640C9" w:rsidRPr="00C640C9" w:rsidRDefault="00C640C9" w:rsidP="00C640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="00726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 сельского Собрания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депутатов от </w:t>
      </w:r>
      <w:r w:rsidR="001B79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</w:t>
      </w:r>
      <w:r w:rsidR="00726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B79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марта 2024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№ </w:t>
      </w:r>
      <w:r w:rsidR="00680F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03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«Об утверждении Реестра муниципального имущества муниципального образования</w:t>
      </w:r>
      <w:r w:rsidR="00726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Партизанский сельсовет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состо</w:t>
      </w:r>
      <w:r w:rsidR="0041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янию на 01 января 202</w:t>
      </w:r>
      <w:r w:rsidR="00417B69" w:rsidRPr="00417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7579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года», </w:t>
      </w:r>
      <w:r w:rsidRPr="00C640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считать утратившими силу.</w:t>
      </w:r>
    </w:p>
    <w:p w:rsidR="00C640C9" w:rsidRPr="00C640C9" w:rsidRDefault="00C640C9" w:rsidP="00C640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40C9" w:rsidRPr="00C640C9" w:rsidRDefault="00C640C9" w:rsidP="00C640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40C9" w:rsidRPr="00C640C9" w:rsidRDefault="00FC74A8" w:rsidP="00C640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сельского</w:t>
      </w:r>
    </w:p>
    <w:p w:rsidR="00C640C9" w:rsidRPr="00C640C9" w:rsidRDefault="00FC74A8" w:rsidP="00C640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Собрания </w:t>
      </w:r>
      <w:r w:rsidR="00C640C9" w:rsidRPr="00C640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депутатов                                                        </w:t>
      </w:r>
      <w:r w:rsidR="0072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72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Ю.Н. Мищенко</w:t>
      </w:r>
    </w:p>
    <w:p w:rsidR="00C640C9" w:rsidRPr="00C640C9" w:rsidRDefault="00C640C9" w:rsidP="00C64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C640C9" w:rsidRPr="00C640C9" w:rsidRDefault="00C640C9" w:rsidP="00C640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7B38CA" w:rsidRDefault="007B38CA" w:rsidP="007B38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B38CA" w:rsidRDefault="00726D1C" w:rsidP="007B38C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="007B38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E951BA" w:rsidRDefault="00E95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51BA" w:rsidRDefault="00E951BA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951BA" w:rsidSect="00AE13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CB5" w:rsidRPr="00FF1613" w:rsidRDefault="00701CB5" w:rsidP="00FF16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F1613">
        <w:rPr>
          <w:rFonts w:ascii="Times New Roman" w:hAnsi="Times New Roman" w:cs="Times New Roman"/>
          <w:sz w:val="20"/>
          <w:szCs w:val="20"/>
        </w:rPr>
        <w:lastRenderedPageBreak/>
        <w:t>Приложение к решению</w:t>
      </w:r>
    </w:p>
    <w:p w:rsidR="007579C7" w:rsidRPr="00FF1613" w:rsidRDefault="00701CB5" w:rsidP="00FF16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F1613">
        <w:rPr>
          <w:rFonts w:ascii="Times New Roman" w:hAnsi="Times New Roman" w:cs="Times New Roman"/>
          <w:sz w:val="20"/>
          <w:szCs w:val="20"/>
        </w:rPr>
        <w:t>Партизан</w:t>
      </w:r>
      <w:r w:rsidR="007579C7" w:rsidRPr="00FF1613">
        <w:rPr>
          <w:rFonts w:ascii="Times New Roman" w:hAnsi="Times New Roman" w:cs="Times New Roman"/>
          <w:sz w:val="20"/>
          <w:szCs w:val="20"/>
        </w:rPr>
        <w:t>ского ССД от</w:t>
      </w:r>
    </w:p>
    <w:p w:rsidR="00FF1613" w:rsidRPr="00FF1613" w:rsidRDefault="00110C10" w:rsidP="00FF16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F1613">
        <w:rPr>
          <w:rFonts w:ascii="Times New Roman" w:hAnsi="Times New Roman" w:cs="Times New Roman"/>
          <w:sz w:val="20"/>
          <w:szCs w:val="20"/>
        </w:rPr>
        <w:t>28</w:t>
      </w:r>
      <w:r w:rsidR="00680F4A" w:rsidRPr="00FF1613">
        <w:rPr>
          <w:rFonts w:ascii="Times New Roman" w:hAnsi="Times New Roman" w:cs="Times New Roman"/>
          <w:sz w:val="20"/>
          <w:szCs w:val="20"/>
        </w:rPr>
        <w:t xml:space="preserve"> </w:t>
      </w:r>
      <w:r w:rsidRPr="00FF1613">
        <w:rPr>
          <w:rFonts w:ascii="Times New Roman" w:hAnsi="Times New Roman" w:cs="Times New Roman"/>
          <w:sz w:val="20"/>
          <w:szCs w:val="20"/>
        </w:rPr>
        <w:t>марта 2024</w:t>
      </w:r>
      <w:r w:rsidR="007579C7" w:rsidRPr="00FF1613">
        <w:rPr>
          <w:rFonts w:ascii="Times New Roman" w:hAnsi="Times New Roman" w:cs="Times New Roman"/>
          <w:sz w:val="20"/>
          <w:szCs w:val="20"/>
        </w:rPr>
        <w:t>г. № 03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Реестр 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имущества, находящегося в собственности муниципального образования сельское поселение Партизан ский сельсовет на 01.01.2025 г.</w:t>
      </w:r>
    </w:p>
    <w:p w:rsidR="00FF1613" w:rsidRPr="00FF1613" w:rsidRDefault="00FF1613" w:rsidP="00FF1613">
      <w:pPr>
        <w:shd w:val="clear" w:color="auto" w:fill="FFFFFF"/>
        <w:spacing w:after="0" w:line="240" w:lineRule="auto"/>
        <w:ind w:right="1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Сведения о муниципальном недвижимом имуществе</w:t>
      </w:r>
    </w:p>
    <w:p w:rsidR="00FF1613" w:rsidRPr="00FF1613" w:rsidRDefault="00FF1613" w:rsidP="00FF1613">
      <w:pPr>
        <w:shd w:val="clear" w:color="auto" w:fill="FFFFFF"/>
        <w:spacing w:after="60" w:line="240" w:lineRule="auto"/>
        <w:ind w:right="16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Подраздел 1.1. Земельные участки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1415"/>
        <w:gridCol w:w="1277"/>
        <w:gridCol w:w="1349"/>
        <w:gridCol w:w="1249"/>
        <w:gridCol w:w="1440"/>
        <w:gridCol w:w="2230"/>
        <w:gridCol w:w="1218"/>
        <w:gridCol w:w="968"/>
        <w:gridCol w:w="1349"/>
        <w:gridCol w:w="1265"/>
        <w:gridCol w:w="1290"/>
      </w:tblGrid>
      <w:tr w:rsidR="00FF1613" w:rsidRPr="00FF1613" w:rsidTr="00CD77F6">
        <w:trPr>
          <w:trHeight w:val="2699"/>
          <w:jc w:val="center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земельного участка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(место</w:t>
            </w:r>
          </w:p>
          <w:p w:rsidR="00FF1613" w:rsidRPr="00FF1613" w:rsidRDefault="00FF1613" w:rsidP="00FF1613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положение)</w:t>
            </w:r>
          </w:p>
          <w:p w:rsidR="00FF1613" w:rsidRPr="00FF1613" w:rsidRDefault="00FF1613" w:rsidP="00FF1613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земельного участка</w:t>
            </w:r>
          </w:p>
          <w:p w:rsidR="00FF1613" w:rsidRPr="00FF1613" w:rsidRDefault="00FF1613" w:rsidP="00FF1613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 указанием ОКТМО)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Кадастровый номер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земельного участка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 датой присвоения)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обладателе*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 основании которого правообладателю принадлежит земельный участок**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основных характеристиках земельного участка. В то числе площадь, категория земель, вид разрешенного использования***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стоимости земельного участка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установленных в отношении земельного участка ограничениях (обременениях)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лице, в пользу которого установлены ограничения (обременения)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с.Гусиная Ляга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Админ-ция Партизанского с/с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Распоряжение от 30.12.20214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Администрации Партизанского сельсовета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земельный участок; с/х назначения;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118454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примерно в 500 метрах на юго-восток от с. Партизанское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22:06:020307:722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16.06.2016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№22-22-29/002/2011-724 от 05.09.2011г.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6055 +/- 2144; земельный участок; ;земли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деятельности, земли обороны, безопасности и земли иного специального назначения; спец. деятельность; в целях эксплуатации полигона по размещению бытовых отходов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4418846,9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16.06.2016г. по 11.01.2041г.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регистрация:№ 22-22/024-22/024/027/2016-49/2 от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16.06.2016г.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ООО «При-Строй», ИНН:2236004384, ОГРН:1122210000912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с.Гусиная Ляга, ул. Кирова,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22:06:020306:47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02.09.2013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земель с/х назначения» № 101-ФЗ от 24.07.2002 г. п. 4 ст.30.2 № 122- ФЗ «О гос. рег. прав на недвижим. имущество и сделок с ним» от 21.07.1997г;  2) Св-во о гос. рег. права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22-22-29/011/2013-204 от 02.09.2013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163170,00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18.04.2013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земель с/х назначения» № 101-ФЗ от 24.07.2002 г. п. 4 ст.30.2 № 122- ФЗ «О гос. рег. прав на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недвижимое имущество и сделок с ним», №П4 ст.30.2 от 21.07.1997г;  2) Св-во о гос. рег. права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22-22-29/010/2013-357 от 18.04.2013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346,6 баллогек;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24.10.2013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земель с/х назначения» № 101-ФЗ от 24.07.2002 г. п. 4 ст.30.2 № 122- ФЗ «О гос. рег. прав на недвижимое имущество и сделок с ним» от 21.07.1997г;  2) Св-во о гос. рег. права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22-22-29/010/2013-804 от 24.10.2013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346,6 баллогек;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25.10.2013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Бурлинского района Алтайского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Общ. долевая 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п. 1.1. ст. 12 № 101-ФЗ «Об обороте земель с/х назначения» № 101-ФЗ от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24.07.2002 г. п. 4 ст.30.2 № 122- ФЗ «О гос. рег. прав на недвижимое имущество и сделок с ним» от 21.07.1997г;  2) Св-во о гос. рег. права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22-22-29/010/2013-807 от 25.10.2013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346,6 баллогек;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31.03.2021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п. 1.1. ст. 12 № 101-ФЗ «Об обороте земель с/х назначения» № 101-ФЗ от 24.07.2002 г.; п. 4 ст.56 № 218- ФЗ «О гос. рег. прав на недвижим. имущество и сделок с ним» от 13.07.2015г; заявление о гос. кадастр. учете, №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MFC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-0389/2021-19562-1 от 23.03.2021г.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2) Св-во о гос. рег. права № 22:06:020703:2-22-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/128/2021-13 от 31.03.2021   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доля в праве 346,6 баллогек;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20.05.2019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долевая 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Решение, выдан 11.11.2015г, Бурлинский рай-ный суд, Алтайского края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2.)Свид-ство о гос. рег. права, номер гос. рег. 22:06:020703:2-22-/024/2019-11 от 20.05.2019 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3903331;  доля в праве 3119,4 баллогек;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с.Бурлинка, ул. Степная,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22:06:020702:44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04.12.2012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Свид-во о гос. рег. права, № 22-22-29/005/2012-280 от 04.12.2012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Бурлинский район, с.Гусиная Ляга, ул. Кирова,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22:06:020306:82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присвоения: 07.12.2012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Администрация Партизанско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Российской Федерации от 30.10.2001г.  2) п. 4 ст.30.2 № 122- ФЗ «О гос.  рег. прав на недвижимое имущество и сделок с ним» от 21.07.1997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22-22-29/005/2012-288 от 07.12.2012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с.Бурлинка, ул. Степная,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22:06:020702:3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25.09.2013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Свид-во о гос. рег. права, № 22-22-29/010/2013-742 от 25.09.2013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район, с.Асямовка, ул. Титова,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1/2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22:06:020701:90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присвоения: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17.06.2014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Администрация Партизанского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Федерации от 30.10.2001г.  2) п. 4 ст.30.2 № 122- ФЗ «О гос.  рег. прав на недвижимое имущество и сделок с ним» от 21.07.1997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22-22-29/011/2014-604 от 17.06.2014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ведения личного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Титова,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1/1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22:06:020701:91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10.04.2014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ст.19 Земельного кодекса Российской Федерации от 30.10.2001г.  2) п. 4 ст.30.2 № 122- ФЗ «О гос.  рег. прав на недвижимое имущество и сделок с ним» от 21.07.1997;  3)ст.19 п.4, №136 от 10.10.2001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4) Свид-во о гос. рег. права, № 22-22-29/011/2014-263 от 17.06.2014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Бурлинский район, с.Асямовка, ул. Титова,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22:06:020701:54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присвоения: 17.07.2014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Администрация Партизанско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22-22-29/011/2014-868 от 17.07.2014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Северная,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27/1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22:06:020701:35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29.07.2014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22-22-29/011/2014-935 от 29.07.2014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Бурлинский район, с.Асямовка, ул. Титова,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22:06:020701:49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присвоения: 20.03.2015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Администрация Партизанско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22-22-029-22/029/001/2015-1698/1/ от 20.03.2015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 200 метров восточнее  с. Партизанское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22:06:020307:736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20.04.2017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ст.31 ФЗ «О введении в действие Земельного кодекса РФ» № 137 от 25.10.2001г;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2)Постановление  №41-1 от 21.11.2016г.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3)Свид-во о гос. рег. права, № 22/024/2017-1 от 20.04.2017 г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13277 +/- 202;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спец. деятельность; в целях эксплуатации полигона по размещению бытовых отходов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с.Асямовка, ул. Титова,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22:06:020701:125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12.11.2018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ст.19 Земельного кодекса Российской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Федерации от 30.10.2001г.  2) п. 5 ст.15 № 122- ФЗ «О гос.  рег. недвижимости», №218 от 13.07.2015; 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22:06:020701:125-22/024/2018-3 от 12.11.2018 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с.Партизанское, ул. Целинная,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д. 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22:06:020305:207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21.04.2016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Пост-ние Админ-ции Партизанского сельсовета Бурлинского района №05 от 20.02.2016;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акт приема-передачи от 25.02.2016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3) Свид-во о гос. рег. права, № 22-22-/029-22/029/002/2016-99/2 от 21.04.2016 г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общую застройку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 .Бурлинка, участок расположен в 9км по направлени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ю на северо-восток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22:06:020703:657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ИНН: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Общ. долевая 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№38 от 10.10.2019г.; 2) Свид-во о гос. рег. Права №  22:06:020703:657-22-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/024/2019-1 от 16.04.2021  </w:t>
            </w:r>
            <w:r w:rsidRPr="00FF16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1900000+/-12061;  доля в праве 346,6 баллогек;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04.02.2020г. по 03.02.2030г.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Сельскохозяйственная артель (колхоз) племзавод «Степной», ИНН: 2259000185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с.Гусиная Ляга, ул. Молодежная, д. 2 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22:06:020306:547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Админ-ция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Пост-ние Админ-ции Бурлинского района Алтайского края № 96 от 31.03.2023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м2:8200+/-32;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ул. Титова, д. 51 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22:06:020703:876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21.04.2023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Пост-ние Администрации Бурлинского района Алтайского края № 97 от 31.03.2023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м2:7500+/-30;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с.Асямовка, участок расположен в 50м. по направлению на 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22:06:020703:877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20.04.2023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Пост-ние Администрации Бурлинского района Алтайского края № 99 от 31.03.2023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м2:2000+/-78;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Партизанский сельсовет,с.Бурлинка, участок расположен в 300м. по направлению на юго-восток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22:06:020703:878 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26.04.2023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Бурлинского района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Постановление Администрации Бурлинского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района Алтайского края № 98 от 31.03.2023 г.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м2:5000+/-124;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 Асямовка, участок расположен в 3км, по направлению на юго-запад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22:06:020703:869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№22-22:06:020703: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869-22/140/2021-1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16.04.2021г.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892111 +/- 21390; земли сельскохозяйственного назначения;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678004,36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03.06.2024г. по 20.06.2029г.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регистрация:№ 22-06:020703:869-22/136/2024-4 от 13.06.2024г.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Романов Владимир Васильевич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казне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 Асямовка, участок расположен в 1км, по направлению на запад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22:06:020703:868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 оперативного управления собственность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№22-22:06:020703: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868-22/140/2021-1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16.04.2021г.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2134703 +/- 12784; земли сельскохозяйственного назначения;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1494292,1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03.06.2024г. по 20.06.2029г.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Романов Владимир Васильевич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с. Асямовка, участок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находится примерно в 9,5 км по направлению на восток от с. Бурлинка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22:06:020703:626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03.03.2009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Бурлинского района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Право оперативного управления собственность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3036413 +/- 15247; земли сельскохозяйственного назначения;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2641679,31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01.04.2024г. по 31.03.2030г.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Сельскохозяйственная артель (колхоз) племзавод «Степной», ИНН: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2259000185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 500 метров севернее  с. Гусиная Ляга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22:06:020307:738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№22:06:020703:738-22/140/2021-1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09.03.2021г.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13277 +/- 202;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спец. деятельность;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1252390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 500 метров южнее  с. Асямовка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22:06:020703:655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Выписка из ЕГРН №22:06:020307:655-22/140/2021-1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09.03.2021г.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15000 +/- 214;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спец. деятельность;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1339500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РФ,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Алтайский край, Бурлинский район,  500 метров юго-западнее  с. Бурлинка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22:06:020703: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880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14.07.2023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Постоянное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3000 +/-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96;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специальная деятельность;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определена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с.Асямовка ул. Титова, 17б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22:06:020701:536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26.10.2021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Бурлинского района Алтайского края № 169 от 31.05.2022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+/-4;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Обелиска воинам, погибшим в годы Великой Отечественной войны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прав на земельный участок, предусмотренные ст. 56 Земельного кодекса РФ; срок действия: 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с. Гусиная Ляга, пер. Школьный, 4а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22:06:020306:545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26.10.2021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Бурлинского района Алтайского края № 170 от 31.05.2022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+/-6;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Обелиска воинам, погибшим в годы Великой Отечественной войны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прав на земельный участок, предусмотренные ст. 56 Земельного кодекса РФ; срок действия: 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Земли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РФ,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Алтайский край, Бурлинский район, сельское поселение Партизанский с/с,  с. Бурлинка, ул. Степная, 16б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22:06:020702: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288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22.09.2022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Постоянное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Бурлинского района Алтайского края № 329 от 17.10.2022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+/-3;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земли населенных пунктов;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мемориальной плиты, воинам, погибшим в годы Великой Отечественной войны (1941-1945гг)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определена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с/с,  с. Бурлинка, ул. Степная, 16в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22:06:020702:287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22.09.2022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Бурлинского района Алтайского края № 330 от 17.10.2022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+/-2;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Братской могилы борцов за советскую власть, погибшим во время Чернодольского восстания от рук колчаковцев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 70 метров восточнее  с. Асямовка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22:06:020703:884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05.04.2024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1125 +/- 59;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Коммунальное обслуживание (код 3.1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402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 3,2 км юго-западнее 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с. Асямовка,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22:06:020703:886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09.07.2024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п. 1.1. ст. 12 № 101-ФЗ «Об обороте земель с/х назначения» № 101-ФЗ от 24.07.2002 г.; 2) п. 4 ст.56 № 218- ФЗ «О гос. рег. недвижимости » от 13.07.2015г; 3) заявление о гос. кадастр учете, №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MFC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-0389/2021-19562-1 от 23.03.2021г.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Решение Бурлинского рай-го суда от 11.11.2015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22:06:020703:886-22-/140/2024-1 от 09.07.2024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5084094+/-19729;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сельскохозяйственного назначения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359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Партизанское, ул. Молодежная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22:06:020305:828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Собств-ость;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№22:06:020305:828-22-/115/2024-1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803;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3782000,00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Партизанское, ул. Жуковского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22:06:020305:829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№22:06:020305:829-22-/115/2024-1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342;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3025000,60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374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Партизанское, ул. Строительная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22:06:020305:830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2.)Выписка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№22:06:020305:830-22-/115/2024-1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606;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3025000,60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сельсовет, с. Партизанское, ул. 60 лет Октября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22:06:020305:831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№22:06:020305:831-22-/132/2024-1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288;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1891000,00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сельсовет, с. Партизанск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ое, ул. Целинная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22:06:020305:832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№22:06:02030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5:832-22-/132/2024-1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Протяженность, м: 310;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2496000,10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с. Асямовка, ул. Северная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22:06:000000:482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18.03.2025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№22:06:000000:482-22-/148/2025-1 от 18.03.2025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922;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3979000,80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с. Бурлинка, ул.  Степная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22:06:000000:478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Собств-сть;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№22:06:000000:478-22-/114/2024-1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967;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3537600,00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25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поселение Партизанский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сельсовет, с. Гусиная Ляга, ул. Кирова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22:06:020306:549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16.01.2025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Собств-сть; Постановление ВС РФ от 27.12.1991 № 3020-01 ст.70 Федерального закона от 13.07.2015 № 218-ФЗ;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2) Выписка из ЕГРН 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№22:06:020306:549-22-/111/2025-1 от 16.01.2025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Протяженность, м: 1504;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9833000,00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292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Ляга, пер. Новый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И.н. 01206866 ОПМП 10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.2010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Бурлинский район № 168 от 18.05.2007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4. 05.03.2012.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0,596;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4916000,50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5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Ляга, пер.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И.н. 01206866 ОПМП 11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.2010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Постановление Администрации Бурлинский район № 168 от 18.05.2007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4. 05.03.2012.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0,35;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2647000,40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Асямовка, ул. Титова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И.н. 01206866 ОПМП 13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.2011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Постановление Администрации Бурлинский район № 168 от 18.05.2007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4. 05.03.2012.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2,989;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7517000,40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Автомобильна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РФ,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Алтайский край, Бурлинский район, сельское поселение Партизанский с/с, с. Асямовка, ул. Школьная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И.н. 01206866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ОПМП 13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.2011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Постановление Администрации Бурлинский район № 168 от 18.05.2007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4. 05.03.2012.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Протяженность, м: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1,568;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5085300,00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Ляга, ул. Западная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И.н. 01206866 ОПМП 07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.2010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Постановление Администрации Бурлинский район № 168 от 18.05.2007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4. 05.03.2012.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0,5;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3782000,40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РФ, Алтайский край, Бурлинский район, сельское поселение Партизанский с/с, с. Гусиная Ляга, ул..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И.н. 01206866 ОПМП 09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.2010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Собств-сть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Постановление Администрации Бурлинский район № 168 от 18.05.2007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4. 05.03.2012.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Протяженность, м: 0,996;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7563000,90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край, Бурлинский район, сельское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поселение Партизанский с/с, с. Гусиная Ляга - Травянка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И.н. 01206866 ОПМП 03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присвоения: .2013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Бурлинского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района Алтайского края</w:t>
            </w:r>
          </w:p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Собств-сть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Постановление Администрации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Бурлинский район № 168 от 18.05.2007</w:t>
            </w:r>
          </w:p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4. 05.03.2012.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Протяженность, м: 7,2;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кодаОКТМО) (далее - сведения о правообладателе);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площадь, категория земель, вид разрешенного использования; 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 (обременения).</w:t>
      </w: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5038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90"/>
        <w:gridCol w:w="520"/>
        <w:gridCol w:w="1208"/>
        <w:gridCol w:w="585"/>
        <w:gridCol w:w="959"/>
        <w:gridCol w:w="860"/>
        <w:gridCol w:w="978"/>
        <w:gridCol w:w="1199"/>
        <w:gridCol w:w="1046"/>
        <w:gridCol w:w="1196"/>
        <w:gridCol w:w="1046"/>
        <w:gridCol w:w="1199"/>
        <w:gridCol w:w="751"/>
        <w:gridCol w:w="1199"/>
        <w:gridCol w:w="900"/>
        <w:gridCol w:w="900"/>
        <w:gridCol w:w="735"/>
      </w:tblGrid>
      <w:tr w:rsidR="00FF1613" w:rsidRPr="00FF1613" w:rsidTr="00CD77F6">
        <w:trPr>
          <w:trHeight w:val="1907"/>
          <w:jc w:val="center"/>
        </w:trPr>
        <w:tc>
          <w:tcPr>
            <w:tcW w:w="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 </w:t>
            </w:r>
          </w:p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 объекта учета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(место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жение) объекта учета (с указанием кода ОКТМО)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вый номер объекта учета (с датой присвое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ния)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земельном участке, на котором расположен объект учета (кадастровый номер, форма собствен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ности, площадь)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</w:t>
            </w:r>
          </w:p>
          <w:p w:rsidR="00FF1613" w:rsidRPr="00FF1613" w:rsidRDefault="00FF1613" w:rsidP="00FF1613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</w:t>
            </w:r>
          </w:p>
          <w:p w:rsidR="00FF1613" w:rsidRPr="00FF1613" w:rsidRDefault="00FF1613" w:rsidP="00FF1613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дателе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права*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основных характеристиках объекта учета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Инвентарный номер объекта учета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стои</w:t>
            </w:r>
          </w:p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мости объекта учета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изменениях объекта учета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установ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ленных ограничениях (обременениях)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лице, в пользу которого установленыограниче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(обременения)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объекте единого недвижимого комп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FF1613" w:rsidRPr="00FF1613" w:rsidTr="00CD77F6">
        <w:trPr>
          <w:trHeight w:val="2320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1.2.1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Партизанское ул. Жуковского 5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с/с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>Право опер-ного управ-ния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Свид-ство о гос. рег. права от 19.02.2013г.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22АГ 350967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273,3; ГОД ПОСТРОЙКИ: 1960;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91723,50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2328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1.2.2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Гусиная Ляга, пер. Школьный д.2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паспорт №12 от 06.11.2009г.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357,5; ГОД ПОСТРОЙКИ: 1980;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127520,91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1.2.3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Асямовка ул. Титова 19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19.02.2013г.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22АД 117575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354,4; ГОД ПОСТРОЙКИ: 1982;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1614563,10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1.2.4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Баня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 Гусиная Ляга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22:06:020306:265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19.02.2013г.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22АГ350808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70,1; ГОД ПОСТРОЙКИ: 1970;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1.2.5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Партизанское ул. Целинная 8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22:06:020305:413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21.04.2016г.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22:06:020305:207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2.Собственность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>3040 кв. м.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21.04.2016г.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22-22/029-22/029/002/2016-98/2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438,4; ГОД ПОСТРОЙКИ: 1993;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146421,00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1.2.6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Начальная школа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РФ Алтайский край Бурлинский район с. Гусиная Ляга, пер. Школьный 3 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22:06:020306:326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22:06:020306:142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2.Постоянное (бессрочное) пользование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700 кв. м.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№ 300-р от 11.10.2019 Админ-ция Бурлинского района Алтайского края. Распоряжение № 06-р от 23.10.2019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>Акт приема-передачи от 23.10.2019 Админ-ция  Партизанского сельсовета Бурлинского района Алтайского края.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354,4; ГОД ПОСТРОЙКИ: 1982;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740151,27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1.2.7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Котельная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Гусиная Ляга, пер. Школьный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-; ГОД ПОСТРОЙКИ: -;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010113020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1.2.8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Почта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РФ Алтайский край Бурлинский район с. Асямовка ул. Титова 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сельское поселение Партизанский сельсовет Бурлинского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НЕЖИЛОЕ, ПЛОЩАДЬ, М2: -; ГОД ПОСТРОЙКИ: -; этажей:1, в том числе подземных: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010112067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25642,80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1.2.9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Автобусная остановка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-; ГОД ПОСТРОЙКИ: -;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1.2.10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Сооружение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комунального хозяйства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Партизанское в 500 метрах на юго-восток села Партизанское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22:06:020307:735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19.12.2016г.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>22-22/024-22/024/027/2016-684/1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ПЛОЩАДЬ, М2: 60055; ГОД ПОСТРОЙКИ: -;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010112092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lang w:eastAsia="hi-IN" w:bidi="hi-IN"/>
              </w:rPr>
              <w:t>1.2.11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Водопроводная сеть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Сооружения коммунального хозяйства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22:06:020701:538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27.06.2024г.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1)22:06:020701:2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Частная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2907 кв.м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2)22:06:000000:382</w:t>
            </w:r>
          </w:p>
          <w:p w:rsidR="00FF1613" w:rsidRPr="00FF1613" w:rsidRDefault="00FF1613" w:rsidP="00FF16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55570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кв.м.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3)22:06:020703:884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1125 кв.м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27.06.2024 </w:t>
            </w:r>
          </w:p>
          <w:p w:rsidR="00FF1613" w:rsidRPr="00FF1613" w:rsidRDefault="00FF1613" w:rsidP="00FF16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13">
              <w:rPr>
                <w:rFonts w:ascii="Times New Roman" w:eastAsia="Calibri" w:hAnsi="Times New Roman" w:cs="Times New Roman"/>
                <w:sz w:val="20"/>
                <w:szCs w:val="20"/>
              </w:rPr>
              <w:t>22-06:020701:538-22/111/2024-1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НЕЖИЛОЕ, ПРОТЯЖЕННОСТЬ, М: 3766; ГОД ПОСТРОЙКИ: 1983; этажей:1, в том числе подземных: 0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Скважина №2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комм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унального хозяйства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РФ Алтайский край Бурлинск</w:t>
            </w: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ий район с. Асямовка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22:06:020703:885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23.04.2024г.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сельское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Собственность выписка из ЕГРН №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22:06:020703:885-22/111/2024-1 от 23.04.2024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ГЛУБИНА, М: 320; ГОД ПОСТРОЙКИ: 1983;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010113070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2187820,22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Гусиная ляга, пер. Школьный, 4а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22:06:020306:546, дата присвоения 19.06.2022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22:06:020306:545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Постановление Администрации Бурлинского района Алтайского края № 170 от 31.05.2022 г.,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м2:74+/-6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Собст-сть; 131-ФЗ от 06.10.2003  «Об общих принципах местного самоуправления в РФ», 122-ФЗ от 22.08.2004  «О внесении изменен. в законодательные акты РФ»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22:06:020306:546-22/111/2022-1 от 19.06.2022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 15; год постройки: 1978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РФ Алтайский край Бурлинский район м.р. сельское поселение Партизанский сельсовет, с. Асямовка, </w:t>
            </w: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ул. Титова, 17б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22:06:020701:537, дата присвоения 10.06.2022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22:06:020701:536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Бурлинско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го района Алтайского края № 169 от 31.05.2022 г.,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м2:160+/-4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Собст-сть; 131-ФЗ от 06.1 «Об общих принципах местного самоуправления в РФ», 122-ФЗ от 22.08.2004  «О внесен изменен в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законодательные акты РФ»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22:06:020701:537-22/111/2022-1 от 10.06.2022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м2: 44; год постройки: 1971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Мемориальная плита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Бурлинка, ул. Степная, 16б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22:06:020702:291, дата присвоения 03.11.2022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22:06:020702:288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Постановление Администрации Бурлинского района Алтайского края № 329 от 17.10.2022 г.,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м2:60+/-3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Собстсть; 131-ФЗ от 06.10.2003  «Об общих принципах местного самоуправления в РФ», 122-ФЗ от 22.08.2004  «О внесен изменен в законодательные акты РФ»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22:06:020702:291-22/111/2022-1 от 03.11.2022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 17; год постройки: 1975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Братская могила борцов за Советскую власть, погибшим во время Чернодольского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восстания от ркк колчаковцев(обелиск).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</w:t>
            </w: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кий сельсовет, с. Бурлинка, ул. Степная, 16в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22:06:020702:290, дата присвоения 03.11.2022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22:06:020702:287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Постоянное (бессрочное) пользование;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ение Администрации Бурлинского района Алтайского края № 330 от 17.10.2022 г.,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м2:30+/-2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Собст-сть; 131-ФЗ от 06.10.2003  «Об общих принципах местного самоуправления в РФ», 122-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ФЗ от 22.08.2004  «О внесен изменен в законодательные акты РФ»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22:06:020702:290-22/111/2022-1 от 03.11.2022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Площадь, м2: 13; год постройки: 1920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ТКО1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110112001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ТКО2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110112002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ТКО3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сооружен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Площадка под ТКО4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сельское поселение 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</w:t>
            </w: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Площадка под ТКО5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sz w:val="23"/>
          <w:szCs w:val="23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sz w:val="23"/>
          <w:szCs w:val="23"/>
          <w:lang w:eastAsia="ru-RU"/>
        </w:rPr>
        <w:t>** - тип объекта (жилое либо нежилое), площадь, протяженность, этажность (подземная этажность);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sz w:val="23"/>
          <w:szCs w:val="23"/>
          <w:lang w:eastAsia="ru-RU"/>
        </w:rPr>
        <w:t>*** - произведенных достройках, капитальном ремонте, реконструкции, модернизации, сносе;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sz w:val="23"/>
          <w:szCs w:val="23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sz w:val="23"/>
          <w:szCs w:val="23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1.3. Помещения, машино-места и иные объекты, отнесенные законом к недвижимости</w:t>
      </w:r>
    </w:p>
    <w:tbl>
      <w:tblPr>
        <w:tblW w:w="5547" w:type="pct"/>
        <w:jc w:val="center"/>
        <w:tblCellMar>
          <w:left w:w="0" w:type="dxa"/>
          <w:right w:w="0" w:type="dxa"/>
        </w:tblCellMar>
        <w:tblLook w:val="04A0"/>
      </w:tblPr>
      <w:tblGrid>
        <w:gridCol w:w="506"/>
        <w:gridCol w:w="688"/>
        <w:gridCol w:w="819"/>
        <w:gridCol w:w="725"/>
        <w:gridCol w:w="1145"/>
        <w:gridCol w:w="783"/>
        <w:gridCol w:w="1143"/>
        <w:gridCol w:w="884"/>
        <w:gridCol w:w="783"/>
        <w:gridCol w:w="1484"/>
        <w:gridCol w:w="1180"/>
        <w:gridCol w:w="1182"/>
        <w:gridCol w:w="1060"/>
        <w:gridCol w:w="1397"/>
        <w:gridCol w:w="1927"/>
        <w:gridCol w:w="1439"/>
      </w:tblGrid>
      <w:tr w:rsidR="00FF1613" w:rsidRPr="00FF1613" w:rsidTr="00CD77F6">
        <w:trPr>
          <w:trHeight w:val="1907"/>
          <w:jc w:val="center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 </w:t>
            </w:r>
          </w:p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вание объекта учета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 объекта учета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(место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положение) объекта учета (с указанием кода ОКТМО)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вый номер объекта учета (с датой присвое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ния)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здании, сооружении, в состав которого входит объект учета (кадастро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вый номер, форма собствен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ности)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</w:t>
            </w:r>
          </w:p>
          <w:p w:rsidR="00FF1613" w:rsidRPr="00FF1613" w:rsidRDefault="00FF1613" w:rsidP="00FF1613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</w:t>
            </w:r>
          </w:p>
          <w:p w:rsidR="00FF1613" w:rsidRPr="00FF1613" w:rsidRDefault="00FF1613" w:rsidP="00FF1613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дателе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права*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основных характеристиках объекта учета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Инвентарный номер объекта учета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стои</w:t>
            </w:r>
          </w:p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мости объекта учета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изменениях объекта учета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установ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ленных ограничениях (обременениях)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лице, в пользу которого установленыограниче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(обременения)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trHeight w:val="3079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жилое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край, Бурлинский район, с. Гусиная Ляга, ул. Кирова, д. 21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01606466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Парти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занский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сельсовет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Бурлинс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края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2011г.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м2: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постройки: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010111062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18500,00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рованно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тип объекта (жилое либо нежилое), площадь, этажность (подземная этажность);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произведенных достройках, капитальном ремонте, реконструкции, модернизации, сносе;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1.4. Сведения о воздушных и морских судах, судах внутреннего плавания</w:t>
      </w:r>
    </w:p>
    <w:tbl>
      <w:tblPr>
        <w:tblW w:w="4456" w:type="pct"/>
        <w:jc w:val="center"/>
        <w:tblCellMar>
          <w:left w:w="0" w:type="dxa"/>
          <w:right w:w="0" w:type="dxa"/>
        </w:tblCellMar>
        <w:tblLook w:val="04A0"/>
      </w:tblPr>
      <w:tblGrid>
        <w:gridCol w:w="214"/>
        <w:gridCol w:w="674"/>
        <w:gridCol w:w="1279"/>
        <w:gridCol w:w="634"/>
        <w:gridCol w:w="1100"/>
        <w:gridCol w:w="1459"/>
        <w:gridCol w:w="853"/>
        <w:gridCol w:w="764"/>
        <w:gridCol w:w="62"/>
        <w:gridCol w:w="62"/>
        <w:gridCol w:w="1454"/>
        <w:gridCol w:w="930"/>
        <w:gridCol w:w="1302"/>
        <w:gridCol w:w="1369"/>
        <w:gridCol w:w="1888"/>
        <w:gridCol w:w="1410"/>
      </w:tblGrid>
      <w:tr w:rsidR="00FF1613" w:rsidRPr="00FF1613" w:rsidTr="00CD77F6">
        <w:trPr>
          <w:trHeight w:val="1907"/>
          <w:jc w:val="center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 </w:t>
            </w:r>
          </w:p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 объекта учета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Регистрацинный номер (с датой присвоения)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дателе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вещного права*</w:t>
            </w:r>
          </w:p>
        </w:tc>
        <w:tc>
          <w:tcPr>
            <w:tcW w:w="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основных характеристиках судна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стоимости судна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произведенных ремонте, модернизации судна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об установ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ленных ограничениях (обременениях)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4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о лице, в пользу которого установленыограниче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(обременения)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год и место постройки судна, инвентарный номер, серийный (заводской) номер, идентификационный номер судна и мест строительства (для строящихся судов);</w:t>
      </w: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2.1. Сведения об акциях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83"/>
        <w:gridCol w:w="2092"/>
        <w:gridCol w:w="1932"/>
        <w:gridCol w:w="1771"/>
        <w:gridCol w:w="2899"/>
        <w:gridCol w:w="2092"/>
        <w:gridCol w:w="2414"/>
        <w:gridCol w:w="1771"/>
      </w:tblGrid>
      <w:tr w:rsidR="00FF1613" w:rsidRPr="00FF1613" w:rsidTr="00CD77F6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акционерном обществе (эмитенте)*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акциях **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правооблада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установленных ограничениях (обременениях)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FF1613" w:rsidRDefault="00FF1613" w:rsidP="00FF1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Default="00FF1613" w:rsidP="00FF1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44"/>
        <w:gridCol w:w="2180"/>
        <w:gridCol w:w="2146"/>
        <w:gridCol w:w="1939"/>
        <w:gridCol w:w="2381"/>
        <w:gridCol w:w="2427"/>
        <w:gridCol w:w="1917"/>
        <w:gridCol w:w="2120"/>
      </w:tblGrid>
      <w:tr w:rsidR="00FF1613" w:rsidRPr="00FF1613" w:rsidTr="00CD77F6">
        <w:trPr>
          <w:trHeight w:val="1907"/>
          <w:jc w:val="center"/>
        </w:trPr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хозяйственном обществе (товариществе)*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правооблада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установленных ограничениях (обременениях)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  <w:bookmarkStart w:id="0" w:name="_GoBack"/>
      <w:bookmarkEnd w:id="0"/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06"/>
        <w:gridCol w:w="2704"/>
        <w:gridCol w:w="2411"/>
        <w:gridCol w:w="1477"/>
        <w:gridCol w:w="1382"/>
        <w:gridCol w:w="2204"/>
        <w:gridCol w:w="1650"/>
        <w:gridCol w:w="1555"/>
        <w:gridCol w:w="1465"/>
      </w:tblGrid>
      <w:tr w:rsidR="00FF1613" w:rsidRPr="00FF1613" w:rsidTr="00CD77F6">
        <w:trPr>
          <w:trHeight w:val="1907"/>
          <w:jc w:val="center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 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движимого имущества (иного имущества)*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объекте учета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правооблада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 о стоимости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 установленных ограничениях (обременениях)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2.3.1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Автомобиль УАЗ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Автомобиль УАЗ 220695-04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2019г.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Администрация Партизанского сельсовета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Бурлинского района Алтайского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8000000,00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Распоряжение от 11.12.2019г. № 1723 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Акт по безвозмездной передаче от 13.12.2019г. 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Управление </w:t>
            </w: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имущественных отношений Алтайского края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 зарегистрировано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2.3.2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 котла КВр-0,2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запуска: 2013г.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инвент. № 10134067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150000,00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Уличное освещение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(гранд)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запуска: 2020г.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инвент. №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447594,00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Котел КДГ - 60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запуска: 2010г.</w:t>
            </w:r>
          </w:p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инвент. № 101340000003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220000,00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2.3.5 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Пожарная сигнализация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101340001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89692,69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2.3.6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Акустическая система </w:t>
            </w: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SB 1525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010104014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50804,67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2.3.7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Генератор бензиновый 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CHAMPION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000000000000001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Партизанского сельсовета Бурлинского района </w:t>
            </w: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59475,00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  <w:tr w:rsidR="00FF1613" w:rsidRPr="00FF1613" w:rsidTr="00CD77F6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2.3.8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Генератор бензиновый </w:t>
            </w:r>
          </w:p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CHAMPION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ивнент. № 000000000000002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59475,00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613" w:rsidRPr="00FF1613" w:rsidRDefault="00FF1613" w:rsidP="00FF16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F1613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-</w:t>
            </w: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 - марка, модель, год выпуска, инвентарный номер;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sz w:val="20"/>
          <w:szCs w:val="2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FF1613" w:rsidRPr="00FF1613" w:rsidRDefault="00FF1613" w:rsidP="00FF1613"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F1613" w:rsidRPr="00FF1613" w:rsidRDefault="00FF1613" w:rsidP="00FF1613"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6"/>
        <w:gridCol w:w="1268"/>
        <w:gridCol w:w="1285"/>
        <w:gridCol w:w="1777"/>
        <w:gridCol w:w="1613"/>
        <w:gridCol w:w="2105"/>
        <w:gridCol w:w="1613"/>
        <w:gridCol w:w="1777"/>
        <w:gridCol w:w="1613"/>
        <w:gridCol w:w="1777"/>
      </w:tblGrid>
      <w:tr w:rsidR="00FF1613" w:rsidRPr="00FF1613" w:rsidTr="00CD77F6">
        <w:trPr>
          <w:trHeight w:val="1907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 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 стоимости доли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участниках общей долевой собственности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 правооблада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 ***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установленных в отношении доли ограничениях (обременениях) </w:t>
            </w:r>
          </w:p>
          <w:p w:rsidR="00FF1613" w:rsidRPr="00FF1613" w:rsidRDefault="00FF1613" w:rsidP="00FF1613">
            <w:pPr>
              <w:spacing w:after="0" w:line="256" w:lineRule="auto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F1613" w:rsidRPr="00FF1613" w:rsidRDefault="00FF1613" w:rsidP="00FF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*** - в том числе наименование такого имущества и его кадастровый номер (при наличии)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FF161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FF1613" w:rsidRPr="00FF1613" w:rsidRDefault="00FF1613" w:rsidP="00FF1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FF1613" w:rsidRPr="00FF1613" w:rsidRDefault="00FF1613" w:rsidP="00FF1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3"/>
          <w:szCs w:val="23"/>
          <w:lang w:eastAsia="ru-RU"/>
        </w:rPr>
      </w:pPr>
      <w:r w:rsidRPr="00FF161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4"/>
        <w:gridCol w:w="3746"/>
        <w:gridCol w:w="3746"/>
        <w:gridCol w:w="4683"/>
        <w:gridCol w:w="2655"/>
      </w:tblGrid>
      <w:tr w:rsidR="00FF1613" w:rsidRPr="00FF1613" w:rsidTr="00CD77F6">
        <w:trPr>
          <w:trHeight w:val="854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 </w:t>
            </w: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 правообладателях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Реестровый номер объектов учета, вещные права на которые ограничены (обременены) в пользу правообладателя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сведения </w:t>
            </w:r>
          </w:p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(при необходимости)</w:t>
            </w: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16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3" w:rsidRPr="00FF1613" w:rsidTr="00CD77F6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1613" w:rsidRPr="00FF1613" w:rsidRDefault="00FF1613" w:rsidP="00FF16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4F4" w:rsidRDefault="00A654F4" w:rsidP="00FF1613">
      <w:pPr>
        <w:spacing w:after="0" w:line="240" w:lineRule="auto"/>
      </w:pPr>
    </w:p>
    <w:sectPr w:rsidR="00A654F4" w:rsidSect="00181BF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80" w:rsidRDefault="00372280" w:rsidP="00B96C3A">
      <w:pPr>
        <w:spacing w:after="0" w:line="240" w:lineRule="auto"/>
      </w:pPr>
      <w:r>
        <w:separator/>
      </w:r>
    </w:p>
  </w:endnote>
  <w:endnote w:type="continuationSeparator" w:id="0">
    <w:p w:rsidR="00372280" w:rsidRDefault="00372280" w:rsidP="00B9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80" w:rsidRDefault="00372280" w:rsidP="00B96C3A">
      <w:pPr>
        <w:spacing w:after="0" w:line="240" w:lineRule="auto"/>
      </w:pPr>
      <w:r>
        <w:separator/>
      </w:r>
    </w:p>
  </w:footnote>
  <w:footnote w:type="continuationSeparator" w:id="0">
    <w:p w:rsidR="00372280" w:rsidRDefault="00372280" w:rsidP="00B9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2E9"/>
    <w:rsid w:val="000012B3"/>
    <w:rsid w:val="000432C6"/>
    <w:rsid w:val="00047269"/>
    <w:rsid w:val="0007596C"/>
    <w:rsid w:val="000B7328"/>
    <w:rsid w:val="000C4641"/>
    <w:rsid w:val="000D7008"/>
    <w:rsid w:val="000E0005"/>
    <w:rsid w:val="00110C10"/>
    <w:rsid w:val="00154E82"/>
    <w:rsid w:val="00181BF9"/>
    <w:rsid w:val="001B7925"/>
    <w:rsid w:val="001E5F18"/>
    <w:rsid w:val="001F020C"/>
    <w:rsid w:val="00220460"/>
    <w:rsid w:val="002763E6"/>
    <w:rsid w:val="00293EED"/>
    <w:rsid w:val="002C2FE4"/>
    <w:rsid w:val="003174EA"/>
    <w:rsid w:val="00341275"/>
    <w:rsid w:val="00342B1E"/>
    <w:rsid w:val="00351C6B"/>
    <w:rsid w:val="003560E9"/>
    <w:rsid w:val="00372280"/>
    <w:rsid w:val="003975AC"/>
    <w:rsid w:val="003A43AF"/>
    <w:rsid w:val="003B6BE0"/>
    <w:rsid w:val="003F2431"/>
    <w:rsid w:val="00417B69"/>
    <w:rsid w:val="004273B3"/>
    <w:rsid w:val="00460E7D"/>
    <w:rsid w:val="00472FE7"/>
    <w:rsid w:val="0048576A"/>
    <w:rsid w:val="004A22E9"/>
    <w:rsid w:val="004B5015"/>
    <w:rsid w:val="00573A67"/>
    <w:rsid w:val="0061070C"/>
    <w:rsid w:val="00680F4A"/>
    <w:rsid w:val="006E0D5C"/>
    <w:rsid w:val="00701CB5"/>
    <w:rsid w:val="00704BC6"/>
    <w:rsid w:val="00726D1C"/>
    <w:rsid w:val="007521E8"/>
    <w:rsid w:val="00756986"/>
    <w:rsid w:val="007579C7"/>
    <w:rsid w:val="00794A7E"/>
    <w:rsid w:val="007B3049"/>
    <w:rsid w:val="007B38CA"/>
    <w:rsid w:val="008B4F72"/>
    <w:rsid w:val="008D216D"/>
    <w:rsid w:val="008E4FE1"/>
    <w:rsid w:val="00935F4E"/>
    <w:rsid w:val="00937A0F"/>
    <w:rsid w:val="009C5C16"/>
    <w:rsid w:val="00A3397D"/>
    <w:rsid w:val="00A41371"/>
    <w:rsid w:val="00A566B5"/>
    <w:rsid w:val="00A654F4"/>
    <w:rsid w:val="00AA3E54"/>
    <w:rsid w:val="00AE1367"/>
    <w:rsid w:val="00AF3E20"/>
    <w:rsid w:val="00B10BC4"/>
    <w:rsid w:val="00B671C3"/>
    <w:rsid w:val="00B8327A"/>
    <w:rsid w:val="00B86306"/>
    <w:rsid w:val="00B87993"/>
    <w:rsid w:val="00B96C3A"/>
    <w:rsid w:val="00C6023F"/>
    <w:rsid w:val="00C640C9"/>
    <w:rsid w:val="00C64D40"/>
    <w:rsid w:val="00CB29AC"/>
    <w:rsid w:val="00CC185A"/>
    <w:rsid w:val="00CF0BD0"/>
    <w:rsid w:val="00D543F4"/>
    <w:rsid w:val="00D83DAB"/>
    <w:rsid w:val="00DE2826"/>
    <w:rsid w:val="00E207C1"/>
    <w:rsid w:val="00E657B5"/>
    <w:rsid w:val="00E951BA"/>
    <w:rsid w:val="00EF7518"/>
    <w:rsid w:val="00F40242"/>
    <w:rsid w:val="00F50ADB"/>
    <w:rsid w:val="00F719E3"/>
    <w:rsid w:val="00F93ECE"/>
    <w:rsid w:val="00FB443E"/>
    <w:rsid w:val="00FC74A8"/>
    <w:rsid w:val="00FF1613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E9"/>
  </w:style>
  <w:style w:type="paragraph" w:styleId="1">
    <w:name w:val="heading 1"/>
    <w:basedOn w:val="a"/>
    <w:next w:val="a"/>
    <w:link w:val="10"/>
    <w:qFormat/>
    <w:rsid w:val="00FF16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16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F16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F1613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F161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F161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F161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F161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F161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2E9"/>
    <w:pPr>
      <w:spacing w:after="0" w:line="240" w:lineRule="auto"/>
    </w:pPr>
  </w:style>
  <w:style w:type="table" w:styleId="a4">
    <w:name w:val="Table Grid"/>
    <w:basedOn w:val="a1"/>
    <w:uiPriority w:val="99"/>
    <w:rsid w:val="004A2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9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6C3A"/>
  </w:style>
  <w:style w:type="paragraph" w:styleId="a7">
    <w:name w:val="footer"/>
    <w:basedOn w:val="a"/>
    <w:link w:val="a8"/>
    <w:unhideWhenUsed/>
    <w:rsid w:val="00B9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B96C3A"/>
  </w:style>
  <w:style w:type="paragraph" w:customStyle="1" w:styleId="ConsPlusNormal">
    <w:name w:val="ConsPlusNormal"/>
    <w:semiHidden/>
    <w:rsid w:val="009C5C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unhideWhenUsed/>
    <w:rsid w:val="00D8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D83DAB"/>
    <w:rPr>
      <w:rFonts w:ascii="Segoe UI" w:hAnsi="Segoe UI" w:cs="Segoe UI"/>
      <w:sz w:val="18"/>
      <w:szCs w:val="18"/>
    </w:rPr>
  </w:style>
  <w:style w:type="character" w:styleId="ab">
    <w:name w:val="annotation reference"/>
    <w:unhideWhenUsed/>
    <w:rsid w:val="00181BF9"/>
    <w:rPr>
      <w:sz w:val="16"/>
      <w:szCs w:val="16"/>
    </w:rPr>
  </w:style>
  <w:style w:type="paragraph" w:styleId="ac">
    <w:name w:val="annotation text"/>
    <w:basedOn w:val="a"/>
    <w:link w:val="ad"/>
    <w:unhideWhenUsed/>
    <w:rsid w:val="00181BF9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81BF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nhideWhenUsed/>
    <w:rsid w:val="00181BF9"/>
    <w:rPr>
      <w:b/>
      <w:bCs/>
    </w:rPr>
  </w:style>
  <w:style w:type="character" w:customStyle="1" w:styleId="af">
    <w:name w:val="Тема примечания Знак"/>
    <w:basedOn w:val="ad"/>
    <w:link w:val="ae"/>
    <w:rsid w:val="00181BF9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C64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C6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FF16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16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16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F16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F161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F161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1613"/>
  </w:style>
  <w:style w:type="paragraph" w:styleId="af2">
    <w:name w:val="Subtitle"/>
    <w:basedOn w:val="a"/>
    <w:link w:val="af3"/>
    <w:qFormat/>
    <w:rsid w:val="00FF161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FF1613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ody Text"/>
    <w:aliases w:val="Основной текст1, Знак, Знак1 Знак,Знак,Знак1 Знак"/>
    <w:basedOn w:val="a"/>
    <w:link w:val="af5"/>
    <w:rsid w:val="00FF16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aliases w:val="Основной текст1 Знак, Знак Знак, Знак1 Знак Знак,Знак Знак,Знак1 Знак Знак"/>
    <w:basedOn w:val="a0"/>
    <w:link w:val="af4"/>
    <w:rsid w:val="00FF16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"/>
    <w:basedOn w:val="a"/>
    <w:rsid w:val="00FF16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FF16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aliases w:val="Основной текст 1,Нумерованный список !!,Body Text Indent,Мой Заголовок 1,Надин стиль"/>
    <w:basedOn w:val="a"/>
    <w:link w:val="af8"/>
    <w:rsid w:val="00FF161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8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f7"/>
    <w:rsid w:val="00FF16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3"/>
    <w:rsid w:val="00FF161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FF16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4">
    <w:name w:val="Body Text Indent 2"/>
    <w:basedOn w:val="a"/>
    <w:link w:val="25"/>
    <w:rsid w:val="00FF16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F16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FF1613"/>
    <w:pPr>
      <w:widowControl w:val="0"/>
      <w:autoSpaceDE w:val="0"/>
      <w:autoSpaceDN w:val="0"/>
      <w:adjustRightInd w:val="0"/>
      <w:spacing w:after="0" w:line="240" w:lineRule="auto"/>
      <w:ind w:firstLine="485"/>
      <w:jc w:val="both"/>
    </w:pPr>
    <w:rPr>
      <w:rFonts w:ascii="Arial" w:eastAsia="Times New Roman" w:hAnsi="Arial" w:cs="Arial"/>
      <w:color w:val="000000"/>
      <w:sz w:val="24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1613"/>
    <w:rPr>
      <w:rFonts w:ascii="Arial" w:eastAsia="Times New Roman" w:hAnsi="Arial" w:cs="Arial"/>
      <w:color w:val="000000"/>
      <w:sz w:val="24"/>
      <w:szCs w:val="16"/>
      <w:lang w:eastAsia="ru-RU"/>
    </w:rPr>
  </w:style>
  <w:style w:type="paragraph" w:styleId="33">
    <w:name w:val="Body Text 3"/>
    <w:basedOn w:val="a"/>
    <w:link w:val="34"/>
    <w:rsid w:val="00FF16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FF1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16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bsatz-Standardschriftart">
    <w:name w:val="Absatz-Standardschriftart"/>
    <w:rsid w:val="00FF1613"/>
  </w:style>
  <w:style w:type="character" w:customStyle="1" w:styleId="WW-Absatz-Standardschriftart">
    <w:name w:val="WW-Absatz-Standardschriftart"/>
    <w:rsid w:val="00FF1613"/>
  </w:style>
  <w:style w:type="character" w:customStyle="1" w:styleId="WW-Absatz-Standardschriftart1">
    <w:name w:val="WW-Absatz-Standardschriftart1"/>
    <w:rsid w:val="00FF1613"/>
  </w:style>
  <w:style w:type="character" w:customStyle="1" w:styleId="WW-Absatz-Standardschriftart11">
    <w:name w:val="WW-Absatz-Standardschriftart11"/>
    <w:rsid w:val="00FF1613"/>
  </w:style>
  <w:style w:type="character" w:customStyle="1" w:styleId="WW-Absatz-Standardschriftart111">
    <w:name w:val="WW-Absatz-Standardschriftart111"/>
    <w:rsid w:val="00FF1613"/>
  </w:style>
  <w:style w:type="character" w:customStyle="1" w:styleId="af9">
    <w:name w:val="Символ нумерации"/>
    <w:rsid w:val="00FF1613"/>
  </w:style>
  <w:style w:type="character" w:customStyle="1" w:styleId="afa">
    <w:name w:val="Маркеры списка"/>
    <w:rsid w:val="00FF1613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Название1"/>
    <w:basedOn w:val="a"/>
    <w:rsid w:val="00FF161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4"/>
      <w:szCs w:val="24"/>
    </w:rPr>
  </w:style>
  <w:style w:type="paragraph" w:customStyle="1" w:styleId="13">
    <w:name w:val="Указатель1"/>
    <w:basedOn w:val="a"/>
    <w:rsid w:val="00FF161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afb">
    <w:name w:val="Содержимое таблицы"/>
    <w:basedOn w:val="a"/>
    <w:rsid w:val="00FF161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afc">
    <w:name w:val="Заголовок таблицы"/>
    <w:basedOn w:val="afb"/>
    <w:rsid w:val="00FF1613"/>
    <w:pPr>
      <w:jc w:val="center"/>
    </w:pPr>
    <w:rPr>
      <w:b/>
      <w:bCs/>
      <w:i/>
      <w:iCs/>
    </w:rPr>
  </w:style>
  <w:style w:type="paragraph" w:styleId="afd">
    <w:name w:val="Normal (Web)"/>
    <w:basedOn w:val="a"/>
    <w:uiPriority w:val="99"/>
    <w:unhideWhenUsed/>
    <w:rsid w:val="00FF16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FF16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F1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416F-C62F-43D6-B5C3-C81FE63F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37</Pages>
  <Words>8302</Words>
  <Characters>47326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cp:lastPrinted>2025-03-24T07:19:00Z</cp:lastPrinted>
  <dcterms:created xsi:type="dcterms:W3CDTF">2021-03-12T07:32:00Z</dcterms:created>
  <dcterms:modified xsi:type="dcterms:W3CDTF">2025-04-04T09:51:00Z</dcterms:modified>
</cp:coreProperties>
</file>