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56" w:rsidRDefault="008416CF" w:rsidP="006A7056">
      <w:pPr>
        <w:shd w:val="clear" w:color="auto" w:fill="FCFDFD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4450"/>
          <w:sz w:val="16"/>
          <w:szCs w:val="16"/>
          <w:lang w:eastAsia="ru-RU"/>
        </w:rPr>
      </w:pPr>
      <w:r w:rsidRPr="008416CF">
        <w:rPr>
          <w:rFonts w:ascii="Times New Roman" w:eastAsia="Times New Roman" w:hAnsi="Times New Roman" w:cs="Times New Roman"/>
          <w:b/>
          <w:bCs/>
          <w:caps/>
          <w:color w:val="195F77"/>
          <w:sz w:val="16"/>
          <w:lang w:eastAsia="ru-RU"/>
        </w:rPr>
        <w:t>СВЕДЕНИЯ ОБ ОБЪЕКТАХ РЕЕСТРА МУНИЦИПАЛЬНОГО ИМУЩЕСТВА МУНИЦИПАЛЬНОГО ОБРАЗОВАНИЯ РОЖКОВСКИЙ СЕЛЬСОВЕТ БУРЛИНСКОГО РАЙОНА АЛТАЙСКОГО КРАЯ</w:t>
      </w:r>
    </w:p>
    <w:p w:rsidR="008416CF" w:rsidRPr="008416CF" w:rsidRDefault="006A7056" w:rsidP="006A7056">
      <w:pPr>
        <w:shd w:val="clear" w:color="auto" w:fill="FCFDFD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445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64450"/>
          <w:sz w:val="16"/>
          <w:szCs w:val="16"/>
          <w:lang w:eastAsia="ru-RU"/>
        </w:rPr>
        <w:t>на 01.01.202</w:t>
      </w:r>
      <w:r w:rsidR="00455366">
        <w:rPr>
          <w:rFonts w:ascii="Times New Roman" w:eastAsia="Times New Roman" w:hAnsi="Times New Roman" w:cs="Times New Roman"/>
          <w:b/>
          <w:bCs/>
          <w:caps/>
          <w:color w:val="264450"/>
          <w:sz w:val="16"/>
          <w:szCs w:val="1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aps/>
          <w:color w:val="264450"/>
          <w:sz w:val="16"/>
          <w:szCs w:val="16"/>
          <w:lang w:eastAsia="ru-RU"/>
        </w:rPr>
        <w:t xml:space="preserve"> г.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1803"/>
        <w:gridCol w:w="349"/>
        <w:gridCol w:w="32"/>
        <w:gridCol w:w="520"/>
        <w:gridCol w:w="1352"/>
        <w:gridCol w:w="589"/>
        <w:gridCol w:w="127"/>
        <w:gridCol w:w="35"/>
        <w:gridCol w:w="375"/>
        <w:gridCol w:w="75"/>
        <w:gridCol w:w="574"/>
        <w:gridCol w:w="778"/>
        <w:gridCol w:w="450"/>
        <w:gridCol w:w="28"/>
        <w:gridCol w:w="1009"/>
        <w:gridCol w:w="15"/>
        <w:gridCol w:w="965"/>
        <w:gridCol w:w="547"/>
      </w:tblGrid>
      <w:tr w:rsidR="00FD6B0C" w:rsidRPr="008416CF" w:rsidTr="001C05B4">
        <w:trPr>
          <w:gridAfter w:val="1"/>
          <w:wAfter w:w="516" w:type="dxa"/>
          <w:trHeight w:val="714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 xml:space="preserve">№ </w:t>
            </w:r>
            <w:proofErr w:type="spellStart"/>
            <w:proofErr w:type="gramStart"/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п</w:t>
            </w:r>
            <w:proofErr w:type="spellEnd"/>
            <w:proofErr w:type="gramEnd"/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/</w:t>
            </w:r>
            <w:proofErr w:type="spellStart"/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Вид иму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ще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ства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D6B0C" w:rsidRPr="008416CF" w:rsidRDefault="004A3AE6" w:rsidP="00FD6B0C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Инвентарный номер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Default="00FD6B0C" w:rsidP="008416C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Кадастровый</w:t>
            </w:r>
          </w:p>
          <w:p w:rsidR="00FD6B0C" w:rsidRPr="008416CF" w:rsidRDefault="00FD6B0C" w:rsidP="008416C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Да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та вво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да</w:t>
            </w:r>
          </w:p>
        </w:tc>
        <w:tc>
          <w:tcPr>
            <w:tcW w:w="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Кол-во объ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ек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тов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(еди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ниц)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Default="00FD6B0C" w:rsidP="008416C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Пло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щадь всех объ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ек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тов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(кв.м.) и зем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ли (</w:t>
            </w:r>
            <w:proofErr w:type="gramStart"/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га</w:t>
            </w:r>
            <w:proofErr w:type="gramEnd"/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)</w:t>
            </w:r>
            <w:r w:rsidR="001C05B4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,</w:t>
            </w:r>
          </w:p>
          <w:p w:rsidR="001C05B4" w:rsidRPr="008416CF" w:rsidRDefault="001C05B4" w:rsidP="008416C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Протяженность (м)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FD6B0C" w:rsidP="00E10007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</w:pPr>
            <w:proofErr w:type="gramStart"/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Ба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лан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со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вая</w:t>
            </w:r>
            <w:proofErr w:type="gramEnd"/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 xml:space="preserve"> </w:t>
            </w:r>
            <w:proofErr w:type="spellStart"/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ст-ть</w:t>
            </w:r>
            <w:proofErr w:type="spellEnd"/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 xml:space="preserve"> всех объ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ек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softHyphen/>
              <w:t>тов, т.р.</w:t>
            </w:r>
            <w:r w:rsidR="00E10007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,</w:t>
            </w:r>
          </w:p>
          <w:p w:rsidR="00FD6B0C" w:rsidRPr="008416CF" w:rsidRDefault="00E10007" w:rsidP="00E10007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(кадастровая стоимость (тыс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уб.)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Default="00FD6B0C" w:rsidP="008416C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Остаточная</w:t>
            </w:r>
          </w:p>
          <w:p w:rsidR="00FD6B0C" w:rsidRPr="008416CF" w:rsidRDefault="00FD6B0C" w:rsidP="008416C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стоимость, тыс.руб.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Адрес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Pr="008416CF" w:rsidRDefault="00FD6B0C" w:rsidP="00980D48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Сведения об ограничениях (обременениях)</w:t>
            </w:r>
          </w:p>
        </w:tc>
      </w:tr>
      <w:tr w:rsidR="00980D48" w:rsidRPr="008416CF" w:rsidTr="00A2301A">
        <w:trPr>
          <w:gridAfter w:val="1"/>
          <w:wAfter w:w="516" w:type="dxa"/>
          <w:trHeight w:val="299"/>
        </w:trPr>
        <w:tc>
          <w:tcPr>
            <w:tcW w:w="895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48" w:rsidRPr="008416CF" w:rsidRDefault="00980D48" w:rsidP="00980D48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1.</w:t>
            </w:r>
            <w:r w:rsidR="005D0CB7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 xml:space="preserve">Нежилые помещения (здания и сооружения) </w:t>
            </w:r>
            <w:proofErr w:type="gramStart"/>
            <w:r w:rsidR="005D0CB7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-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Н</w:t>
            </w:r>
            <w:proofErr w:type="gramEnd"/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ЕДВИЖИМОЕ ИМУЩЕСТВО:</w:t>
            </w:r>
          </w:p>
        </w:tc>
      </w:tr>
      <w:tr w:rsidR="00FD6B0C" w:rsidRPr="00455366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Дороги  ул. </w:t>
            </w:r>
            <w:proofErr w:type="gramStart"/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Новая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D6B0C" w:rsidRPr="008416CF" w:rsidRDefault="004A3AE6" w:rsidP="00FD6B0C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4A3AE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1016600021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Pr="008416CF" w:rsidRDefault="00FD6B0C" w:rsidP="00FD6B0C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22:06:020501:</w:t>
            </w:r>
            <w:r w:rsidR="004A3AE6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798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1C05B4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1C05B4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855</w:t>
            </w:r>
            <w:r w:rsidR="00991199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4A3AE6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508,6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Pr="00991199" w:rsidRDefault="00FD6B0C" w:rsidP="00980D48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991199" w:rsidRDefault="00991199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с. Лесное, ул. Новая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Pr="008416CF" w:rsidRDefault="00FD6B0C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 нет</w:t>
            </w:r>
          </w:p>
        </w:tc>
      </w:tr>
      <w:tr w:rsidR="00E10007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455366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0007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Дороги ул. </w:t>
            </w:r>
            <w:proofErr w:type="gramStart"/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Юбилейная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0007" w:rsidRDefault="00E10007">
            <w:r w:rsidRPr="00B5197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101660002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 w:rsidRPr="00B3211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22:06:020501:7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1032 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614,2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 w:rsidP="00980D48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с. Лесное, ул. 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Юбилейная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 w:rsidRPr="00E21C9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 нет</w:t>
            </w:r>
          </w:p>
        </w:tc>
      </w:tr>
      <w:tr w:rsidR="00E10007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Дороги ул. Мира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0007" w:rsidRDefault="00E10007">
            <w:r w:rsidRPr="00B5197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101660002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 w:rsidRPr="00B3211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22:06:020501: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926 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551,0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 w:rsidP="00980D48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с. </w:t>
            </w:r>
            <w:proofErr w:type="gramStart"/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Лесное</w:t>
            </w:r>
            <w:proofErr w:type="gramEnd"/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, ул. 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Мира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 w:rsidRPr="00E21C9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 нет</w:t>
            </w:r>
          </w:p>
        </w:tc>
      </w:tr>
      <w:tr w:rsidR="00E10007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Дороги ул. </w:t>
            </w:r>
            <w:proofErr w:type="gramStart"/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Лесная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0007" w:rsidRDefault="00E10007">
            <w:r w:rsidRPr="00B5197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101660002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 w:rsidRPr="00B3211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22:06:020501: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796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390 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231,6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 w:rsidP="00980D48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с. Лесное, ул. 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Лесная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 w:rsidRPr="00E21C9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 нет</w:t>
            </w:r>
          </w:p>
        </w:tc>
      </w:tr>
      <w:tr w:rsidR="00E10007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Дороги ул. </w:t>
            </w:r>
            <w:proofErr w:type="gramStart"/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Школьная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0007" w:rsidRDefault="00E10007">
            <w:r w:rsidRPr="00B5197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101660002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 w:rsidP="004A3AE6">
            <w:r w:rsidRPr="00B3211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00000</w:t>
            </w:r>
            <w:r w:rsidRPr="00B3211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: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457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1511 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5452,7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 w:rsidP="00980D48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с. Лесное, ул. 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Школьная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 w:rsidRPr="00E21C9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 нет</w:t>
            </w:r>
          </w:p>
        </w:tc>
      </w:tr>
      <w:tr w:rsidR="00E10007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Дороги ул. </w:t>
            </w:r>
            <w:proofErr w:type="gramStart"/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Клубная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0007" w:rsidRDefault="00E10007">
            <w:r w:rsidRPr="00B5197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101660002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22:06:000000</w:t>
            </w:r>
            <w:r w:rsidRPr="00B3211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: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471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466 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276,8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 w:rsidP="00980D48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с. </w:t>
            </w:r>
            <w:proofErr w:type="gramStart"/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Лесное</w:t>
            </w:r>
            <w:proofErr w:type="gramEnd"/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, ул. 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Клубная (за селом)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 w:rsidRPr="00E21C9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 нет</w:t>
            </w:r>
          </w:p>
        </w:tc>
      </w:tr>
      <w:tr w:rsidR="00E10007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Дороги ул. </w:t>
            </w:r>
            <w:proofErr w:type="gramStart"/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Клубная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0007" w:rsidRDefault="00E10007">
            <w:r w:rsidRPr="00B5197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101660002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 w:rsidRPr="00B3211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22:06:020501:79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862 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512,8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 w:rsidP="00980D48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с. Лесное, ул. 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Клубная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 w:rsidRPr="00E21C9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 нет</w:t>
            </w:r>
          </w:p>
        </w:tc>
      </w:tr>
      <w:tr w:rsidR="00E10007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Дороги ул. </w:t>
            </w:r>
            <w:proofErr w:type="gramStart"/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Лесная</w:t>
            </w:r>
            <w:proofErr w:type="gramEnd"/>
          </w:p>
          <w:p w:rsidR="00E10007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(с. </w:t>
            </w:r>
            <w:proofErr w:type="spellStart"/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Рожковка</w:t>
            </w:r>
            <w:proofErr w:type="spellEnd"/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0007" w:rsidRDefault="00E10007">
            <w:r w:rsidRPr="00B5197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101660002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22:06:000000</w:t>
            </w:r>
            <w:r w:rsidRPr="00B3211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: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472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1C05B4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1268 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726,0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 w:rsidP="00980D48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 w:rsidP="00E10007">
            <w:proofErr w:type="spellStart"/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с</w:t>
            </w:r>
            <w:proofErr w:type="gramStart"/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ожковка</w:t>
            </w:r>
            <w:proofErr w:type="spellEnd"/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, ул. </w:t>
            </w:r>
            <w:proofErr w:type="spellStart"/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Лес</w:t>
            </w:r>
            <w:r w:rsidRPr="005748AA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ая</w:t>
            </w:r>
            <w:proofErr w:type="spellEnd"/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>
            <w:r w:rsidRPr="00E21C9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 нет</w:t>
            </w:r>
          </w:p>
        </w:tc>
      </w:tr>
      <w:tr w:rsidR="00E10007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F00EA9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Во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>до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>на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 xml:space="preserve">порная 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баш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>ня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101340005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22:06:020501:356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2005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151,4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с</w:t>
            </w:r>
            <w:proofErr w:type="gramStart"/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.Л</w:t>
            </w:r>
            <w:proofErr w:type="gramEnd"/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ес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>ное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, ул. Новая, 1а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 w:rsidP="005C66AD"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нет</w:t>
            </w:r>
          </w:p>
        </w:tc>
      </w:tr>
      <w:tr w:rsidR="00E10007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F00EA9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мед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ицинский 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пункт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101340002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Pr="00F57B57" w:rsidRDefault="00E10007" w:rsidP="00E10007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294148"/>
                <w:sz w:val="16"/>
                <w:szCs w:val="16"/>
              </w:rPr>
            </w:pPr>
            <w:r w:rsidRPr="00F57B57">
              <w:rPr>
                <w:rFonts w:ascii="Times New Roman" w:hAnsi="Times New Roman" w:cs="Times New Roman"/>
                <w:b w:val="0"/>
                <w:i w:val="0"/>
                <w:color w:val="294148"/>
                <w:sz w:val="16"/>
                <w:szCs w:val="16"/>
              </w:rPr>
              <w:t>22:0</w:t>
            </w:r>
            <w:r>
              <w:rPr>
                <w:rFonts w:ascii="Times New Roman" w:hAnsi="Times New Roman" w:cs="Times New Roman"/>
                <w:b w:val="0"/>
                <w:i w:val="0"/>
                <w:color w:val="294148"/>
                <w:sz w:val="16"/>
                <w:szCs w:val="16"/>
              </w:rPr>
              <w:t>6</w:t>
            </w:r>
            <w:r w:rsidRPr="00F57B57">
              <w:rPr>
                <w:rFonts w:ascii="Times New Roman" w:hAnsi="Times New Roman" w:cs="Times New Roman"/>
                <w:b w:val="0"/>
                <w:i w:val="0"/>
                <w:color w:val="294148"/>
                <w:sz w:val="16"/>
                <w:szCs w:val="16"/>
              </w:rPr>
              <w:t>:020501:365</w:t>
            </w:r>
          </w:p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1989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76,9 кв.м.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59,4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с</w:t>
            </w:r>
            <w:proofErr w:type="gramStart"/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.Л</w:t>
            </w:r>
            <w:proofErr w:type="gramEnd"/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ес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>ное,ул.Школь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>ная,6а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Default="00E10007" w:rsidP="005C66AD"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нет</w:t>
            </w:r>
          </w:p>
        </w:tc>
      </w:tr>
      <w:tr w:rsidR="00E10007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  <w:r w:rsidR="00F00EA9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Здание СДК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101340003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22:06:020501:350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1959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313,0 кв</w:t>
            </w:r>
            <w:proofErr w:type="gramStart"/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.м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596,6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с</w:t>
            </w:r>
            <w:proofErr w:type="gramStart"/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.Л</w:t>
            </w:r>
            <w:proofErr w:type="gramEnd"/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ес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>ное, ул.Клуб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>ная,2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Pr="008416CF" w:rsidRDefault="00E1000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 нет</w:t>
            </w:r>
          </w:p>
        </w:tc>
      </w:tr>
      <w:tr w:rsidR="00E10007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8416CF" w:rsidRDefault="00F00EA9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 w:rsidP="005C66AD">
            <w:r>
              <w:rPr>
                <w:rFonts w:ascii="Times New Roman" w:hAnsi="Times New Roman" w:cs="Times New Roman"/>
                <w:sz w:val="16"/>
                <w:szCs w:val="16"/>
              </w:rPr>
              <w:t>обелиск</w:t>
            </w: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 воинам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-землякам, погибшим в годы</w:t>
            </w: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 Великой Отечественной войны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1941-1945 гг.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0007" w:rsidRPr="005D0CB7" w:rsidRDefault="005D0CB7" w:rsidP="005C66AD">
            <w:pPr>
              <w:rPr>
                <w:rFonts w:ascii="Arial" w:hAnsi="Arial" w:cs="Arial"/>
                <w:sz w:val="13"/>
                <w:szCs w:val="13"/>
              </w:rPr>
            </w:pPr>
            <w:r w:rsidRPr="005D0CB7">
              <w:rPr>
                <w:rFonts w:ascii="Arial" w:hAnsi="Arial" w:cs="Arial"/>
                <w:sz w:val="13"/>
                <w:szCs w:val="13"/>
              </w:rPr>
              <w:t>1016600002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Pr="000114AD" w:rsidRDefault="00E10007" w:rsidP="005C6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22:06:020501:785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0114AD" w:rsidRDefault="00E10007" w:rsidP="005C66AD">
            <w:pPr>
              <w:rPr>
                <w:sz w:val="16"/>
                <w:szCs w:val="16"/>
              </w:rPr>
            </w:pPr>
            <w:r w:rsidRPr="000114AD">
              <w:rPr>
                <w:sz w:val="16"/>
                <w:szCs w:val="16"/>
              </w:rPr>
              <w:t>1965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0114AD" w:rsidRDefault="00E10007" w:rsidP="005C66AD">
            <w:pPr>
              <w:rPr>
                <w:sz w:val="16"/>
                <w:szCs w:val="16"/>
              </w:rPr>
            </w:pPr>
            <w:r w:rsidRPr="000114AD">
              <w:rPr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0114AD" w:rsidRDefault="00E10007" w:rsidP="005C6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кв.м.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Pr="000114AD" w:rsidRDefault="00E10007" w:rsidP="005C6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Pr="000114AD" w:rsidRDefault="00E10007" w:rsidP="005C66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007" w:rsidRDefault="00E10007" w:rsidP="005C66AD">
            <w:proofErr w:type="gramStart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Алтайский край, Бурлинский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район, с. Лесное, ул. Клубная,19</w:t>
            </w: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007" w:rsidRPr="008416CF" w:rsidRDefault="005D0CB7" w:rsidP="005C66AD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 нет</w:t>
            </w:r>
          </w:p>
        </w:tc>
      </w:tr>
      <w:tr w:rsidR="00FD6B0C" w:rsidRPr="008416CF" w:rsidTr="00E10007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5D0CB7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D6B0C" w:rsidRPr="008416CF" w:rsidRDefault="00FD6B0C" w:rsidP="00FD6B0C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Pr="008416CF" w:rsidRDefault="00FD6B0C" w:rsidP="00980D48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Pr="008416CF" w:rsidRDefault="00FD6B0C" w:rsidP="00980D48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Pr="008416CF" w:rsidRDefault="00FD6B0C" w:rsidP="00980D48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980D48" w:rsidRPr="008416CF" w:rsidTr="00A2301A">
        <w:trPr>
          <w:gridAfter w:val="1"/>
          <w:wAfter w:w="516" w:type="dxa"/>
        </w:trPr>
        <w:tc>
          <w:tcPr>
            <w:tcW w:w="895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A9" w:rsidRDefault="004B3DA9" w:rsidP="00980D48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</w:pPr>
          </w:p>
          <w:p w:rsidR="00F07CFB" w:rsidRDefault="00F07CFB" w:rsidP="00980D48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</w:pPr>
          </w:p>
          <w:p w:rsidR="00980D48" w:rsidRPr="008416CF" w:rsidRDefault="00980D48" w:rsidP="005D0CB7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2.</w:t>
            </w:r>
            <w:r w:rsidR="005D0CB7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Транспортные средства - иное движимое имущество</w:t>
            </w:r>
            <w:r w:rsidRPr="008416CF">
              <w:rPr>
                <w:rFonts w:ascii="Arial" w:eastAsia="Times New Roman" w:hAnsi="Arial" w:cs="Arial"/>
                <w:b/>
                <w:bCs/>
                <w:sz w:val="13"/>
                <w:lang w:eastAsia="ru-RU"/>
              </w:rPr>
              <w:t>:</w:t>
            </w:r>
          </w:p>
        </w:tc>
      </w:tr>
      <w:tr w:rsidR="00FD6B0C" w:rsidRPr="008416CF" w:rsidTr="001C05B4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E32CB0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Ав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>то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>мо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биль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УАЗ-220695-04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D6B0C" w:rsidRPr="008416CF" w:rsidRDefault="005D0CB7" w:rsidP="00FD6B0C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101340016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Default="00FD6B0C">
            <w:pPr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  <w:p w:rsidR="00FD6B0C" w:rsidRPr="008416CF" w:rsidRDefault="00FD6B0C" w:rsidP="00980D48">
            <w:pPr>
              <w:spacing w:before="10" w:after="1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20" w:after="12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633,8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Pr="008416CF" w:rsidRDefault="00FD6B0C" w:rsidP="00980D4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с</w:t>
            </w:r>
            <w:proofErr w:type="gramStart"/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.Л</w:t>
            </w:r>
            <w:proofErr w:type="gramEnd"/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ес</w:t>
            </w: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softHyphen/>
              <w:t>ное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Default="00FD6B0C">
            <w:r w:rsidRPr="0038224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 нет</w:t>
            </w:r>
          </w:p>
        </w:tc>
      </w:tr>
      <w:tr w:rsidR="00FD6B0C" w:rsidRPr="008416CF" w:rsidTr="001C05B4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D6B0C" w:rsidRPr="008416CF" w:rsidRDefault="00FD6B0C" w:rsidP="00FD6B0C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Pr="008416CF" w:rsidRDefault="00FD6B0C" w:rsidP="00980D4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before="120" w:after="12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633,8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Pr="008416CF" w:rsidRDefault="00FD6B0C" w:rsidP="00980D48">
            <w:pPr>
              <w:spacing w:before="120" w:after="12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6B0C" w:rsidRDefault="00FD6B0C"/>
        </w:tc>
      </w:tr>
      <w:tr w:rsidR="00980D48" w:rsidRPr="008416CF" w:rsidTr="00A2301A">
        <w:trPr>
          <w:gridAfter w:val="1"/>
          <w:wAfter w:w="516" w:type="dxa"/>
          <w:trHeight w:val="487"/>
        </w:trPr>
        <w:tc>
          <w:tcPr>
            <w:tcW w:w="895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D48" w:rsidRPr="00980D48" w:rsidRDefault="004B3DA9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3"/>
                <w:szCs w:val="13"/>
                <w:lang w:eastAsia="ru-RU"/>
              </w:rPr>
              <w:t>ЗЕМЛЯ</w:t>
            </w:r>
            <w:r w:rsidR="005D0CB7">
              <w:rPr>
                <w:rFonts w:ascii="Arial" w:eastAsia="Times New Roman" w:hAnsi="Arial" w:cs="Arial"/>
                <w:b/>
                <w:sz w:val="13"/>
                <w:szCs w:val="13"/>
                <w:lang w:eastAsia="ru-RU"/>
              </w:rPr>
              <w:t xml:space="preserve"> (земельные участки)</w:t>
            </w:r>
            <w:r>
              <w:rPr>
                <w:rFonts w:ascii="Arial" w:eastAsia="Times New Roman" w:hAnsi="Arial" w:cs="Arial"/>
                <w:b/>
                <w:sz w:val="13"/>
                <w:szCs w:val="13"/>
                <w:lang w:eastAsia="ru-RU"/>
              </w:rPr>
              <w:t>- недвижимое имущество</w:t>
            </w:r>
          </w:p>
          <w:p w:rsidR="00980D48" w:rsidRPr="008416CF" w:rsidRDefault="00980D48" w:rsidP="00980D4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8416CF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 </w:t>
            </w:r>
          </w:p>
        </w:tc>
      </w:tr>
      <w:tr w:rsidR="005D0CB7" w:rsidRPr="008416CF" w:rsidTr="001C05B4">
        <w:trPr>
          <w:trHeight w:val="320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CB7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CB7" w:rsidRDefault="005D0CB7" w:rsidP="005C66AD">
            <w:r w:rsidRPr="00255F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0CB7" w:rsidRPr="006C3CCC" w:rsidRDefault="006C3CCC" w:rsidP="005C66AD">
            <w:pPr>
              <w:rPr>
                <w:rFonts w:ascii="Arial" w:hAnsi="Arial" w:cs="Arial"/>
                <w:sz w:val="13"/>
                <w:szCs w:val="13"/>
              </w:rPr>
            </w:pPr>
            <w:r w:rsidRPr="006C3CCC">
              <w:rPr>
                <w:rFonts w:ascii="Arial" w:hAnsi="Arial" w:cs="Arial"/>
                <w:sz w:val="13"/>
                <w:szCs w:val="13"/>
              </w:rPr>
              <w:t>1016600</w:t>
            </w:r>
            <w:r w:rsidRPr="006C3CCC">
              <w:rPr>
                <w:rFonts w:ascii="Arial" w:hAnsi="Arial" w:cs="Arial"/>
                <w:sz w:val="13"/>
                <w:szCs w:val="13"/>
              </w:rPr>
              <w:lastRenderedPageBreak/>
              <w:t>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0CB7" w:rsidRPr="008416CF" w:rsidRDefault="005D0CB7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lastRenderedPageBreak/>
              <w:t>22:06:020501:</w:t>
            </w:r>
            <w:r w:rsidR="006C3CCC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151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D0CB7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2002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CB7" w:rsidRPr="008416CF" w:rsidRDefault="005D0CB7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CB7" w:rsidRDefault="006C3CCC" w:rsidP="006C3CCC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2962+/-38</w:t>
            </w:r>
            <w:r w:rsidR="005D0CB7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кв.м.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CB7" w:rsidRPr="008416CF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107,7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D0CB7" w:rsidRDefault="005D0CB7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CB7" w:rsidRPr="008416CF" w:rsidRDefault="005D0CB7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43118B">
              <w:rPr>
                <w:rFonts w:ascii="Arial" w:hAnsi="Arial" w:cs="Arial"/>
                <w:sz w:val="16"/>
                <w:szCs w:val="16"/>
              </w:rPr>
              <w:t xml:space="preserve">Алтайский край, </w:t>
            </w:r>
            <w:r w:rsidRPr="0043118B">
              <w:rPr>
                <w:rFonts w:ascii="Arial" w:hAnsi="Arial" w:cs="Arial"/>
                <w:sz w:val="16"/>
                <w:szCs w:val="16"/>
              </w:rPr>
              <w:lastRenderedPageBreak/>
              <w:t xml:space="preserve">Бурлинский район, с. </w:t>
            </w:r>
            <w:proofErr w:type="gramStart"/>
            <w:r w:rsidRPr="0043118B">
              <w:rPr>
                <w:rFonts w:ascii="Arial" w:hAnsi="Arial" w:cs="Arial"/>
                <w:sz w:val="16"/>
                <w:szCs w:val="16"/>
              </w:rPr>
              <w:t>Лесное</w:t>
            </w:r>
            <w:proofErr w:type="gramEnd"/>
            <w:r w:rsidRPr="0043118B">
              <w:rPr>
                <w:rFonts w:ascii="Arial" w:hAnsi="Arial" w:cs="Arial"/>
                <w:sz w:val="16"/>
                <w:szCs w:val="16"/>
              </w:rPr>
              <w:t xml:space="preserve">, ул. </w:t>
            </w:r>
            <w:r w:rsidR="006C3CCC">
              <w:rPr>
                <w:rFonts w:ascii="Arial" w:hAnsi="Arial" w:cs="Arial"/>
                <w:sz w:val="16"/>
                <w:szCs w:val="16"/>
              </w:rPr>
              <w:t>Школьная</w:t>
            </w:r>
            <w:r>
              <w:rPr>
                <w:rFonts w:ascii="Arial" w:hAnsi="Arial" w:cs="Arial"/>
                <w:sz w:val="16"/>
                <w:szCs w:val="16"/>
              </w:rPr>
              <w:t>,19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D0CB7" w:rsidRPr="005B6E88" w:rsidRDefault="005D0CB7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lastRenderedPageBreak/>
              <w:t>Ограничений (обременений)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516" w:type="dxa"/>
          </w:tcPr>
          <w:p w:rsidR="005D0CB7" w:rsidRDefault="005D0C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5D0CB7" w:rsidRDefault="005D0CB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0CB7" w:rsidRDefault="005D0CB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0CB7" w:rsidRDefault="005D0C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3CCC" w:rsidRPr="008416CF" w:rsidTr="001C05B4">
        <w:trPr>
          <w:gridAfter w:val="1"/>
          <w:wAfter w:w="516" w:type="dxa"/>
          <w:trHeight w:val="320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380" w:type="dxa"/>
              <w:tblLayout w:type="fixed"/>
              <w:tblLook w:val="04A0"/>
            </w:tblPr>
            <w:tblGrid>
              <w:gridCol w:w="2512"/>
              <w:gridCol w:w="236"/>
              <w:gridCol w:w="632"/>
            </w:tblGrid>
            <w:tr w:rsidR="006C3CCC" w:rsidRPr="0043118B" w:rsidTr="005C66AD">
              <w:trPr>
                <w:trHeight w:val="900"/>
              </w:trPr>
              <w:tc>
                <w:tcPr>
                  <w:tcW w:w="2512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6C3CCC" w:rsidRPr="0043118B" w:rsidRDefault="006C3CCC" w:rsidP="005C66A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3118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Зем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ельный участок</w:t>
                  </w:r>
                </w:p>
              </w:tc>
              <w:tc>
                <w:tcPr>
                  <w:tcW w:w="236" w:type="dxa"/>
                  <w:tcBorders>
                    <w:top w:val="single" w:sz="4" w:space="0" w:color="ACC8BD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6C3CCC" w:rsidRPr="0043118B" w:rsidRDefault="006C3CCC" w:rsidP="005C66A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3118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single" w:sz="4" w:space="0" w:color="ACC8BD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6C3CCC" w:rsidRPr="0043118B" w:rsidRDefault="006C3CCC" w:rsidP="005C66A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43118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6C3CCC" w:rsidRPr="008416CF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3CCC" w:rsidRPr="008416CF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0000000001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CCC" w:rsidRPr="008416CF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22:06:020501:279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2011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CCC" w:rsidRPr="008416CF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5/10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816 кв.м.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CCC" w:rsidRPr="008416CF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195,6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CCC" w:rsidRPr="0043118B" w:rsidRDefault="006C3CCC" w:rsidP="005C66AD">
            <w:pPr>
              <w:rPr>
                <w:rFonts w:ascii="Arial" w:hAnsi="Arial" w:cs="Arial"/>
                <w:sz w:val="16"/>
                <w:szCs w:val="16"/>
              </w:rPr>
            </w:pPr>
            <w:r w:rsidRPr="0043118B">
              <w:rPr>
                <w:rFonts w:ascii="Arial" w:hAnsi="Arial" w:cs="Arial"/>
                <w:sz w:val="16"/>
                <w:szCs w:val="16"/>
              </w:rPr>
              <w:t xml:space="preserve">Алтайский край, Бурлинский район, с. </w:t>
            </w:r>
            <w:proofErr w:type="gramStart"/>
            <w:r w:rsidRPr="0043118B">
              <w:rPr>
                <w:rFonts w:ascii="Arial" w:hAnsi="Arial" w:cs="Arial"/>
                <w:sz w:val="16"/>
                <w:szCs w:val="16"/>
              </w:rPr>
              <w:t>Лесное</w:t>
            </w:r>
            <w:proofErr w:type="gramEnd"/>
            <w:r w:rsidRPr="0043118B">
              <w:rPr>
                <w:rFonts w:ascii="Arial" w:hAnsi="Arial" w:cs="Arial"/>
                <w:sz w:val="16"/>
                <w:szCs w:val="16"/>
              </w:rPr>
              <w:t>, ул. Школьная, 6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C3CCC" w:rsidRDefault="006C3CCC" w:rsidP="005C66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нет</w:t>
            </w:r>
          </w:p>
        </w:tc>
      </w:tr>
      <w:tr w:rsidR="00FD6B0C" w:rsidRPr="008416CF" w:rsidTr="001C05B4">
        <w:trPr>
          <w:gridAfter w:val="1"/>
          <w:wAfter w:w="516" w:type="dxa"/>
          <w:trHeight w:val="320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Default="00FD6B0C">
            <w:r w:rsidRPr="00255F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6B0C" w:rsidRPr="006C3CCC" w:rsidRDefault="006C3CCC" w:rsidP="00FD6B0C">
            <w:pPr>
              <w:rPr>
                <w:rFonts w:ascii="Arial" w:hAnsi="Arial" w:cs="Arial"/>
                <w:sz w:val="13"/>
                <w:szCs w:val="13"/>
              </w:rPr>
            </w:pPr>
            <w:r w:rsidRPr="006C3CCC">
              <w:rPr>
                <w:rFonts w:ascii="Arial" w:hAnsi="Arial" w:cs="Arial"/>
                <w:sz w:val="13"/>
                <w:szCs w:val="13"/>
              </w:rPr>
              <w:t>1016600003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6B0C" w:rsidRPr="008416CF" w:rsidRDefault="00FD6B0C" w:rsidP="00E32CB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22:06:020501:784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D6B0C" w:rsidRDefault="00FD6B0C" w:rsidP="00980D4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1965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34+-2 кв.м.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8F67D9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0,01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D6B0C" w:rsidRDefault="00FD6B0C" w:rsidP="00980D4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43118B">
              <w:rPr>
                <w:rFonts w:ascii="Arial" w:hAnsi="Arial" w:cs="Arial"/>
                <w:sz w:val="16"/>
                <w:szCs w:val="16"/>
              </w:rPr>
              <w:t xml:space="preserve">Алтайский край, Бурлинский район, с. </w:t>
            </w:r>
            <w:proofErr w:type="gramStart"/>
            <w:r w:rsidRPr="0043118B">
              <w:rPr>
                <w:rFonts w:ascii="Arial" w:hAnsi="Arial" w:cs="Arial"/>
                <w:sz w:val="16"/>
                <w:szCs w:val="16"/>
              </w:rPr>
              <w:t>Лесное</w:t>
            </w:r>
            <w:proofErr w:type="gramEnd"/>
            <w:r w:rsidRPr="0043118B">
              <w:rPr>
                <w:rFonts w:ascii="Arial" w:hAnsi="Arial" w:cs="Arial"/>
                <w:sz w:val="16"/>
                <w:szCs w:val="16"/>
              </w:rPr>
              <w:t xml:space="preserve">, ул. </w:t>
            </w:r>
            <w:r>
              <w:rPr>
                <w:rFonts w:ascii="Arial" w:hAnsi="Arial" w:cs="Arial"/>
                <w:sz w:val="16"/>
                <w:szCs w:val="16"/>
              </w:rPr>
              <w:t>Клубная,19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D6B0C" w:rsidRPr="005B6E88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нет</w:t>
            </w:r>
          </w:p>
        </w:tc>
      </w:tr>
      <w:tr w:rsidR="006C3CCC" w:rsidRPr="008416CF" w:rsidTr="001C05B4">
        <w:trPr>
          <w:gridAfter w:val="1"/>
          <w:wAfter w:w="516" w:type="dxa"/>
          <w:trHeight w:val="433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CCC" w:rsidRDefault="006C3CCC" w:rsidP="005C66AD">
            <w:r w:rsidRPr="00255F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3CCC" w:rsidRPr="008F67D9" w:rsidRDefault="008F67D9" w:rsidP="005C66AD">
            <w:pPr>
              <w:rPr>
                <w:rFonts w:ascii="Arial" w:hAnsi="Arial" w:cs="Arial"/>
                <w:sz w:val="13"/>
                <w:szCs w:val="13"/>
              </w:rPr>
            </w:pPr>
            <w:r w:rsidRPr="008F67D9">
              <w:rPr>
                <w:rFonts w:ascii="Arial" w:hAnsi="Arial" w:cs="Arial"/>
                <w:sz w:val="13"/>
                <w:szCs w:val="13"/>
              </w:rPr>
              <w:t>1016600005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CCC" w:rsidRPr="008416CF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22:06:020501:559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CCC" w:rsidRPr="008416CF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126+-4 кв.м.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CCC" w:rsidRPr="008416CF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0,3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CCC" w:rsidRPr="008416CF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43118B">
              <w:rPr>
                <w:rFonts w:ascii="Arial" w:hAnsi="Arial" w:cs="Arial"/>
                <w:sz w:val="16"/>
                <w:szCs w:val="16"/>
              </w:rPr>
              <w:t xml:space="preserve">Алтайский край, Бурлинский район, с. </w:t>
            </w:r>
            <w:proofErr w:type="gramStart"/>
            <w:r w:rsidRPr="0043118B">
              <w:rPr>
                <w:rFonts w:ascii="Arial" w:hAnsi="Arial" w:cs="Arial"/>
                <w:sz w:val="16"/>
                <w:szCs w:val="16"/>
              </w:rPr>
              <w:t>Лесное</w:t>
            </w:r>
            <w:proofErr w:type="gramEnd"/>
            <w:r w:rsidRPr="0043118B">
              <w:rPr>
                <w:rFonts w:ascii="Arial" w:hAnsi="Arial" w:cs="Arial"/>
                <w:sz w:val="16"/>
                <w:szCs w:val="16"/>
              </w:rPr>
              <w:t xml:space="preserve">, ул. </w:t>
            </w:r>
            <w:r>
              <w:rPr>
                <w:rFonts w:ascii="Arial" w:hAnsi="Arial" w:cs="Arial"/>
                <w:sz w:val="16"/>
                <w:szCs w:val="16"/>
              </w:rPr>
              <w:t>Лесная, 1б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  <w:p w:rsidR="006C3CCC" w:rsidRDefault="006C3CCC" w:rsidP="005C66A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</w:t>
            </w:r>
            <w:r w:rsidR="008F67D9"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Ограничений (обременений)</w:t>
            </w:r>
            <w:r w:rsidR="008F67D9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="008F67D9"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нет</w:t>
            </w:r>
          </w:p>
        </w:tc>
      </w:tr>
      <w:tr w:rsidR="00FD6B0C" w:rsidRPr="008416CF" w:rsidTr="001C05B4">
        <w:trPr>
          <w:gridAfter w:val="1"/>
          <w:wAfter w:w="516" w:type="dxa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6B0C" w:rsidRPr="008416CF" w:rsidRDefault="00FD6B0C" w:rsidP="00980D4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6B0C" w:rsidRPr="008416CF" w:rsidRDefault="00FD6B0C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43118B" w:rsidRPr="008416CF" w:rsidTr="00A2301A">
        <w:trPr>
          <w:gridAfter w:val="1"/>
          <w:wAfter w:w="516" w:type="dxa"/>
          <w:trHeight w:val="280"/>
        </w:trPr>
        <w:tc>
          <w:tcPr>
            <w:tcW w:w="89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18B" w:rsidRDefault="0043118B" w:rsidP="008416C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  <w:p w:rsidR="0043118B" w:rsidRPr="00980D48" w:rsidRDefault="0043118B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3"/>
                <w:szCs w:val="13"/>
                <w:lang w:eastAsia="ru-RU"/>
              </w:rPr>
            </w:pPr>
            <w:r w:rsidRPr="00980D48">
              <w:rPr>
                <w:rFonts w:ascii="Arial" w:eastAsia="Times New Roman" w:hAnsi="Arial" w:cs="Arial"/>
                <w:b/>
                <w:sz w:val="13"/>
                <w:szCs w:val="13"/>
                <w:lang w:eastAsia="ru-RU"/>
              </w:rPr>
              <w:t xml:space="preserve">3.Сведения о предприятиях, учреждениях, юр. </w:t>
            </w:r>
            <w:r w:rsidR="008F67D9" w:rsidRPr="00980D48">
              <w:rPr>
                <w:rFonts w:ascii="Arial" w:eastAsia="Times New Roman" w:hAnsi="Arial" w:cs="Arial"/>
                <w:b/>
                <w:sz w:val="13"/>
                <w:szCs w:val="13"/>
                <w:lang w:eastAsia="ru-RU"/>
              </w:rPr>
              <w:t>Л</w:t>
            </w:r>
            <w:r w:rsidRPr="00980D48">
              <w:rPr>
                <w:rFonts w:ascii="Arial" w:eastAsia="Times New Roman" w:hAnsi="Arial" w:cs="Arial"/>
                <w:b/>
                <w:sz w:val="13"/>
                <w:szCs w:val="13"/>
                <w:lang w:eastAsia="ru-RU"/>
              </w:rPr>
              <w:t>ицах, в которых МО является учредителем</w:t>
            </w:r>
          </w:p>
        </w:tc>
      </w:tr>
      <w:tr w:rsidR="00FD6B0C" w:rsidRPr="008416CF" w:rsidTr="001C05B4">
        <w:trPr>
          <w:gridAfter w:val="1"/>
          <w:wAfter w:w="516" w:type="dxa"/>
          <w:trHeight w:val="4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Pr="008416CF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B0C" w:rsidRPr="008416CF" w:rsidRDefault="00FD6B0C" w:rsidP="00FD6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B0C" w:rsidRPr="008416CF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B0C" w:rsidRPr="008416CF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Pr="008416CF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Pr="008416CF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B0C" w:rsidRPr="008416CF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Pr="008416CF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B0C" w:rsidRPr="008416CF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-</w:t>
            </w:r>
          </w:p>
        </w:tc>
      </w:tr>
      <w:tr w:rsidR="00FD6B0C" w:rsidRPr="008416CF" w:rsidTr="001C05B4">
        <w:trPr>
          <w:gridAfter w:val="1"/>
          <w:wAfter w:w="516" w:type="dxa"/>
          <w:trHeight w:val="2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6B0C" w:rsidRPr="008416CF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B0C" w:rsidRDefault="00FD6B0C" w:rsidP="00980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</w:tbl>
    <w:p w:rsidR="00A2301A" w:rsidRDefault="004B3DA9" w:rsidP="004B3DA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3DA9">
        <w:rPr>
          <w:rFonts w:ascii="Times New Roman" w:hAnsi="Times New Roman" w:cs="Times New Roman"/>
          <w:sz w:val="20"/>
          <w:szCs w:val="20"/>
        </w:rPr>
        <w:t xml:space="preserve">4.Имущество, находящееся в казне МО Рожковский сельсовет </w:t>
      </w:r>
    </w:p>
    <w:p w:rsidR="0033583F" w:rsidRPr="004B3DA9" w:rsidRDefault="004B3DA9" w:rsidP="004B3DA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3DA9">
        <w:rPr>
          <w:rFonts w:ascii="Times New Roman" w:hAnsi="Times New Roman" w:cs="Times New Roman"/>
          <w:sz w:val="20"/>
          <w:szCs w:val="20"/>
        </w:rPr>
        <w:t>(Сооружения)</w:t>
      </w:r>
    </w:p>
    <w:tbl>
      <w:tblPr>
        <w:tblStyle w:val="a6"/>
        <w:tblW w:w="5000" w:type="pct"/>
        <w:tblLayout w:type="fixed"/>
        <w:tblLook w:val="04A0"/>
      </w:tblPr>
      <w:tblGrid>
        <w:gridCol w:w="566"/>
        <w:gridCol w:w="2101"/>
        <w:gridCol w:w="601"/>
        <w:gridCol w:w="1651"/>
        <w:gridCol w:w="629"/>
        <w:gridCol w:w="422"/>
        <w:gridCol w:w="679"/>
        <w:gridCol w:w="679"/>
        <w:gridCol w:w="679"/>
        <w:gridCol w:w="1065"/>
        <w:gridCol w:w="1065"/>
      </w:tblGrid>
      <w:tr w:rsidR="00FD6B0C" w:rsidTr="008F67D9">
        <w:tc>
          <w:tcPr>
            <w:tcW w:w="534" w:type="dxa"/>
          </w:tcPr>
          <w:p w:rsidR="00FD6B0C" w:rsidRPr="000114AD" w:rsidRDefault="00FD6B0C">
            <w:pPr>
              <w:rPr>
                <w:sz w:val="16"/>
                <w:szCs w:val="16"/>
              </w:rPr>
            </w:pPr>
            <w:r w:rsidRPr="000114AD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памятник воинам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погибшим в годы</w:t>
            </w: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 Великой Отечественной войны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1941-1945 гг.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(расположен по адресу:</w:t>
            </w:r>
            <w:proofErr w:type="gramEnd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Алтайский край, Бурлинский район, с. Лесное, ул. Лесная, 1б)</w:t>
            </w:r>
            <w:proofErr w:type="gramEnd"/>
          </w:p>
        </w:tc>
        <w:tc>
          <w:tcPr>
            <w:tcW w:w="567" w:type="dxa"/>
          </w:tcPr>
          <w:p w:rsidR="00FD6B0C" w:rsidRPr="00901C1B" w:rsidRDefault="006C3C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101360031</w:t>
            </w:r>
          </w:p>
        </w:tc>
        <w:tc>
          <w:tcPr>
            <w:tcW w:w="1559" w:type="dxa"/>
          </w:tcPr>
          <w:p w:rsidR="00FD6B0C" w:rsidRPr="000114AD" w:rsidRDefault="00FD6B0C" w:rsidP="00A2301A">
            <w:pPr>
              <w:rPr>
                <w:sz w:val="16"/>
                <w:szCs w:val="16"/>
              </w:rPr>
            </w:pPr>
            <w:r w:rsidRPr="000114AD">
              <w:rPr>
                <w:sz w:val="16"/>
                <w:szCs w:val="16"/>
              </w:rPr>
              <w:t>22:06:020501:78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94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1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 кв.м.</w:t>
            </w:r>
          </w:p>
        </w:tc>
        <w:tc>
          <w:tcPr>
            <w:tcW w:w="641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641" w:type="dxa"/>
          </w:tcPr>
          <w:p w:rsidR="00FD6B0C" w:rsidRPr="00901C1B" w:rsidRDefault="00FD6B0C" w:rsidP="005B6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Алтайский край, Бурлинский район, с. </w:t>
            </w:r>
            <w:proofErr w:type="gramStart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Лесное</w:t>
            </w:r>
            <w:proofErr w:type="gramEnd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, ул. Лесная, 1б</w:t>
            </w:r>
          </w:p>
        </w:tc>
        <w:tc>
          <w:tcPr>
            <w:tcW w:w="1006" w:type="dxa"/>
          </w:tcPr>
          <w:p w:rsidR="00FD6B0C" w:rsidRDefault="00FD6B0C"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нет</w:t>
            </w:r>
          </w:p>
        </w:tc>
      </w:tr>
      <w:tr w:rsidR="00FD6B0C" w:rsidTr="008F67D9">
        <w:tc>
          <w:tcPr>
            <w:tcW w:w="534" w:type="dxa"/>
          </w:tcPr>
          <w:p w:rsidR="00FD6B0C" w:rsidRPr="000114AD" w:rsidRDefault="00FD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Площадка под контейнеры</w:t>
            </w:r>
          </w:p>
        </w:tc>
        <w:tc>
          <w:tcPr>
            <w:tcW w:w="567" w:type="dxa"/>
          </w:tcPr>
          <w:p w:rsidR="00FD6B0C" w:rsidRPr="00901C1B" w:rsidRDefault="006C3CCC" w:rsidP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1016600015</w:t>
            </w:r>
          </w:p>
        </w:tc>
        <w:tc>
          <w:tcPr>
            <w:tcW w:w="1559" w:type="dxa"/>
          </w:tcPr>
          <w:p w:rsidR="00FD6B0C" w:rsidRPr="000114AD" w:rsidRDefault="00FD6B0C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398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1" w:type="dxa"/>
          </w:tcPr>
          <w:p w:rsidR="00FD6B0C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:rsidR="00FD6B0C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109,7</w:t>
            </w:r>
          </w:p>
        </w:tc>
        <w:tc>
          <w:tcPr>
            <w:tcW w:w="641" w:type="dxa"/>
          </w:tcPr>
          <w:p w:rsidR="00FD6B0C" w:rsidRPr="00901C1B" w:rsidRDefault="00FD6B0C" w:rsidP="005B6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Алтайский край, Бурлинский район, с. </w:t>
            </w:r>
            <w:proofErr w:type="gramStart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Лесное</w:t>
            </w:r>
            <w:proofErr w:type="gramEnd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, ул. Лес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ная,1</w:t>
            </w:r>
          </w:p>
        </w:tc>
        <w:tc>
          <w:tcPr>
            <w:tcW w:w="1006" w:type="dxa"/>
          </w:tcPr>
          <w:p w:rsidR="00FD6B0C" w:rsidRDefault="00FD6B0C" w:rsidP="009B3791"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нет</w:t>
            </w:r>
          </w:p>
        </w:tc>
      </w:tr>
      <w:tr w:rsidR="00FD6B0C" w:rsidTr="008F67D9">
        <w:tc>
          <w:tcPr>
            <w:tcW w:w="534" w:type="dxa"/>
          </w:tcPr>
          <w:p w:rsidR="00FD6B0C" w:rsidRPr="000114AD" w:rsidRDefault="00FD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Площадка под контейнеры</w:t>
            </w:r>
          </w:p>
        </w:tc>
        <w:tc>
          <w:tcPr>
            <w:tcW w:w="567" w:type="dxa"/>
          </w:tcPr>
          <w:p w:rsidR="00FD6B0C" w:rsidRPr="00901C1B" w:rsidRDefault="006C3CCC" w:rsidP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1016600016</w:t>
            </w:r>
          </w:p>
        </w:tc>
        <w:tc>
          <w:tcPr>
            <w:tcW w:w="1559" w:type="dxa"/>
          </w:tcPr>
          <w:p w:rsidR="00FD6B0C" w:rsidRPr="000114AD" w:rsidRDefault="00FD6B0C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398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1" w:type="dxa"/>
          </w:tcPr>
          <w:p w:rsidR="00FD6B0C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:rsidR="00FD6B0C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109,7</w:t>
            </w:r>
          </w:p>
        </w:tc>
        <w:tc>
          <w:tcPr>
            <w:tcW w:w="641" w:type="dxa"/>
          </w:tcPr>
          <w:p w:rsidR="00FD6B0C" w:rsidRPr="00901C1B" w:rsidRDefault="00FD6B0C" w:rsidP="005B6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FD6B0C" w:rsidRPr="00901C1B" w:rsidRDefault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Алтайский край, Бурлинский район, с. </w:t>
            </w:r>
            <w:proofErr w:type="gramStart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Лесное</w:t>
            </w:r>
            <w:proofErr w:type="gramEnd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Школьная, 12</w:t>
            </w:r>
          </w:p>
        </w:tc>
        <w:tc>
          <w:tcPr>
            <w:tcW w:w="1006" w:type="dxa"/>
          </w:tcPr>
          <w:p w:rsidR="00FD6B0C" w:rsidRDefault="00FD6B0C" w:rsidP="009B3791"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нет</w:t>
            </w:r>
          </w:p>
        </w:tc>
      </w:tr>
      <w:tr w:rsidR="008F67D9" w:rsidTr="008F67D9">
        <w:tc>
          <w:tcPr>
            <w:tcW w:w="534" w:type="dxa"/>
          </w:tcPr>
          <w:p w:rsidR="008F67D9" w:rsidRDefault="008F67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8F67D9" w:rsidRDefault="008F67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(кладбище)</w:t>
            </w:r>
          </w:p>
        </w:tc>
        <w:tc>
          <w:tcPr>
            <w:tcW w:w="567" w:type="dxa"/>
          </w:tcPr>
          <w:p w:rsidR="008F67D9" w:rsidRDefault="008F67D9" w:rsidP="00FD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1016666617</w:t>
            </w:r>
          </w:p>
        </w:tc>
        <w:tc>
          <w:tcPr>
            <w:tcW w:w="1559" w:type="dxa"/>
          </w:tcPr>
          <w:p w:rsidR="008F67D9" w:rsidRPr="000114AD" w:rsidRDefault="008F67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22:06:020503:1178</w:t>
            </w:r>
          </w:p>
        </w:tc>
        <w:tc>
          <w:tcPr>
            <w:tcW w:w="594" w:type="dxa"/>
          </w:tcPr>
          <w:p w:rsidR="008F67D9" w:rsidRDefault="008F67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</w:tcPr>
          <w:p w:rsidR="008F67D9" w:rsidRDefault="008F67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1" w:type="dxa"/>
          </w:tcPr>
          <w:p w:rsidR="008F67D9" w:rsidRDefault="008F67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8085 +/- 31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641" w:type="dxa"/>
          </w:tcPr>
          <w:p w:rsidR="008F67D9" w:rsidRDefault="008F67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641" w:type="dxa"/>
          </w:tcPr>
          <w:p w:rsidR="008F67D9" w:rsidRPr="00901C1B" w:rsidRDefault="008F67D9" w:rsidP="005B6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8F67D9" w:rsidRPr="00901C1B" w:rsidRDefault="008F67D9" w:rsidP="008F67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Алтайский край, Бурлинский район, с. </w:t>
            </w:r>
            <w:proofErr w:type="gramStart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>Лесное</w:t>
            </w:r>
            <w:proofErr w:type="gramEnd"/>
            <w:r w:rsidRPr="00901C1B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Юбилейная, земельный участок 1а</w:t>
            </w:r>
          </w:p>
        </w:tc>
        <w:tc>
          <w:tcPr>
            <w:tcW w:w="1006" w:type="dxa"/>
          </w:tcPr>
          <w:p w:rsidR="008F67D9" w:rsidRPr="005B6E88" w:rsidRDefault="008F67D9" w:rsidP="009B3791">
            <w:pPr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Ограничений (обременений)</w:t>
            </w:r>
            <w:r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Pr="005B6E88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нет</w:t>
            </w:r>
          </w:p>
        </w:tc>
      </w:tr>
    </w:tbl>
    <w:p w:rsidR="008F67D9" w:rsidRDefault="008F67D9">
      <w:pPr>
        <w:rPr>
          <w:sz w:val="20"/>
          <w:szCs w:val="20"/>
        </w:rPr>
      </w:pPr>
    </w:p>
    <w:p w:rsidR="000A60B8" w:rsidRPr="000A60B8" w:rsidRDefault="000A60B8">
      <w:pPr>
        <w:rPr>
          <w:sz w:val="20"/>
          <w:szCs w:val="20"/>
        </w:rPr>
      </w:pPr>
      <w:r w:rsidRPr="000A60B8">
        <w:rPr>
          <w:sz w:val="20"/>
          <w:szCs w:val="20"/>
        </w:rPr>
        <w:t xml:space="preserve">Глава сельсовета                               </w:t>
      </w:r>
      <w:r w:rsidR="000114AD">
        <w:rPr>
          <w:sz w:val="20"/>
          <w:szCs w:val="20"/>
        </w:rPr>
        <w:t xml:space="preserve">                                                                                                </w:t>
      </w:r>
      <w:r w:rsidRPr="000A60B8">
        <w:rPr>
          <w:sz w:val="20"/>
          <w:szCs w:val="20"/>
        </w:rPr>
        <w:t xml:space="preserve">                </w:t>
      </w:r>
      <w:r w:rsidR="00A2301A">
        <w:rPr>
          <w:sz w:val="20"/>
          <w:szCs w:val="20"/>
        </w:rPr>
        <w:t>Бойко А. А.</w:t>
      </w:r>
    </w:p>
    <w:sectPr w:rsidR="000A60B8" w:rsidRPr="000A60B8" w:rsidSect="00DA009C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6CF"/>
    <w:rsid w:val="000114AD"/>
    <w:rsid w:val="000A60B8"/>
    <w:rsid w:val="000D05FE"/>
    <w:rsid w:val="001227DE"/>
    <w:rsid w:val="001714FB"/>
    <w:rsid w:val="00177E6C"/>
    <w:rsid w:val="00190067"/>
    <w:rsid w:val="001C05B4"/>
    <w:rsid w:val="001E442B"/>
    <w:rsid w:val="0020766D"/>
    <w:rsid w:val="0033583F"/>
    <w:rsid w:val="00414C40"/>
    <w:rsid w:val="0043118B"/>
    <w:rsid w:val="00455366"/>
    <w:rsid w:val="004565B9"/>
    <w:rsid w:val="004A3AE6"/>
    <w:rsid w:val="004B3DA9"/>
    <w:rsid w:val="004C0877"/>
    <w:rsid w:val="004D34C4"/>
    <w:rsid w:val="00540C67"/>
    <w:rsid w:val="00540CD6"/>
    <w:rsid w:val="0056168D"/>
    <w:rsid w:val="0056696B"/>
    <w:rsid w:val="005A54BD"/>
    <w:rsid w:val="005B644E"/>
    <w:rsid w:val="005D0CB7"/>
    <w:rsid w:val="00666F56"/>
    <w:rsid w:val="006A7056"/>
    <w:rsid w:val="006C3CCC"/>
    <w:rsid w:val="00713941"/>
    <w:rsid w:val="00713F8D"/>
    <w:rsid w:val="007C5DC6"/>
    <w:rsid w:val="008416CF"/>
    <w:rsid w:val="008A4FE9"/>
    <w:rsid w:val="008F67D9"/>
    <w:rsid w:val="00901C1B"/>
    <w:rsid w:val="0095434B"/>
    <w:rsid w:val="0095644A"/>
    <w:rsid w:val="009653B0"/>
    <w:rsid w:val="00971774"/>
    <w:rsid w:val="00971F5F"/>
    <w:rsid w:val="00980D48"/>
    <w:rsid w:val="00991199"/>
    <w:rsid w:val="009939B2"/>
    <w:rsid w:val="00A1113E"/>
    <w:rsid w:val="00A2301A"/>
    <w:rsid w:val="00A43C90"/>
    <w:rsid w:val="00A815C3"/>
    <w:rsid w:val="00A82AD9"/>
    <w:rsid w:val="00AA1928"/>
    <w:rsid w:val="00AB7131"/>
    <w:rsid w:val="00AC4B5A"/>
    <w:rsid w:val="00AE761E"/>
    <w:rsid w:val="00B53F5A"/>
    <w:rsid w:val="00B751D8"/>
    <w:rsid w:val="00BC0DCD"/>
    <w:rsid w:val="00BF215F"/>
    <w:rsid w:val="00C12FDD"/>
    <w:rsid w:val="00C5384F"/>
    <w:rsid w:val="00D42668"/>
    <w:rsid w:val="00D732E2"/>
    <w:rsid w:val="00DA009C"/>
    <w:rsid w:val="00DC7BAA"/>
    <w:rsid w:val="00DF2F8B"/>
    <w:rsid w:val="00E10007"/>
    <w:rsid w:val="00E32CB0"/>
    <w:rsid w:val="00E61423"/>
    <w:rsid w:val="00F00EA9"/>
    <w:rsid w:val="00F07CFB"/>
    <w:rsid w:val="00F57B57"/>
    <w:rsid w:val="00FA1E21"/>
    <w:rsid w:val="00FC7192"/>
    <w:rsid w:val="00FD6B0C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3F"/>
  </w:style>
  <w:style w:type="paragraph" w:styleId="2">
    <w:name w:val="heading 2"/>
    <w:basedOn w:val="a"/>
    <w:link w:val="20"/>
    <w:uiPriority w:val="9"/>
    <w:qFormat/>
    <w:rsid w:val="00841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6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16CF"/>
    <w:rPr>
      <w:color w:val="0000FF"/>
      <w:u w:val="single"/>
    </w:rPr>
  </w:style>
  <w:style w:type="character" w:styleId="a4">
    <w:name w:val="Strong"/>
    <w:basedOn w:val="a0"/>
    <w:uiPriority w:val="22"/>
    <w:qFormat/>
    <w:rsid w:val="008416CF"/>
    <w:rPr>
      <w:b/>
      <w:bCs/>
    </w:rPr>
  </w:style>
  <w:style w:type="paragraph" w:styleId="a5">
    <w:name w:val="Normal (Web)"/>
    <w:basedOn w:val="a"/>
    <w:uiPriority w:val="99"/>
    <w:unhideWhenUsed/>
    <w:rsid w:val="0084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95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87522-6043-45B4-9871-D43D3C97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2024-12-28T04:35:00Z</cp:lastPrinted>
  <dcterms:created xsi:type="dcterms:W3CDTF">2025-12-26T04:01:00Z</dcterms:created>
  <dcterms:modified xsi:type="dcterms:W3CDTF">2025-12-29T10:07:00Z</dcterms:modified>
</cp:coreProperties>
</file>