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B93" w:rsidRPr="00EB3B93" w:rsidRDefault="00EB3B93" w:rsidP="00EB3B93">
      <w:pPr>
        <w:pStyle w:val="aa"/>
        <w:rPr>
          <w:color w:val="000000" w:themeColor="text1"/>
        </w:rPr>
      </w:pPr>
      <w:r w:rsidRPr="00EB3B93">
        <w:rPr>
          <w:color w:val="000000" w:themeColor="text1"/>
        </w:rPr>
        <w:t>РОССИЙСКАЯ ФЕДЕРАЦИЯ</w:t>
      </w:r>
    </w:p>
    <w:p w:rsidR="00EB3B93" w:rsidRPr="00EB3B93" w:rsidRDefault="00EB3B93" w:rsidP="00EB3B93">
      <w:pPr>
        <w:jc w:val="center"/>
        <w:rPr>
          <w:b/>
          <w:color w:val="000000" w:themeColor="text1"/>
        </w:rPr>
      </w:pPr>
      <w:r w:rsidRPr="00EB3B93">
        <w:rPr>
          <w:b/>
          <w:color w:val="000000" w:themeColor="text1"/>
        </w:rPr>
        <w:t>АДМИНИСТРАЦИЯ РОЖКОВСКОГО СЕЛЬСОВЕТА</w:t>
      </w:r>
    </w:p>
    <w:p w:rsidR="00EB3B93" w:rsidRPr="00EB3B93" w:rsidRDefault="00EB3B93" w:rsidP="00EB3B93">
      <w:pPr>
        <w:pStyle w:val="2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EB3B93">
        <w:rPr>
          <w:rFonts w:ascii="Times New Roman" w:hAnsi="Times New Roman" w:cs="Times New Roman"/>
          <w:color w:val="000000" w:themeColor="text1"/>
          <w:sz w:val="24"/>
        </w:rPr>
        <w:t>БУРЛИНСКОГО РАЙОНА  АЛТАЙСКОГО КРАЯ</w:t>
      </w:r>
    </w:p>
    <w:p w:rsidR="00EB3B93" w:rsidRDefault="00EB3B93" w:rsidP="00EB3B93">
      <w:pPr>
        <w:jc w:val="center"/>
      </w:pPr>
    </w:p>
    <w:p w:rsidR="00EB3B93" w:rsidRDefault="00EB3B93" w:rsidP="00EB3B93">
      <w:pPr>
        <w:jc w:val="center"/>
      </w:pPr>
    </w:p>
    <w:p w:rsidR="00EB3B93" w:rsidRPr="00EB3B93" w:rsidRDefault="00EB3B93" w:rsidP="00EB3B93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B3B9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EB3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Т А Н О В Л Е Н И Е</w:t>
      </w:r>
    </w:p>
    <w:p w:rsidR="00EB3B93" w:rsidRPr="008876A4" w:rsidRDefault="00EB3B93" w:rsidP="00EB3B93"/>
    <w:p w:rsidR="00EB3B93" w:rsidRDefault="00EB3B93" w:rsidP="00EB3B93"/>
    <w:p w:rsidR="00EB3B93" w:rsidRPr="00667353" w:rsidRDefault="001E75CC" w:rsidP="00EB3B93">
      <w:pPr>
        <w:rPr>
          <w:sz w:val="26"/>
        </w:rPr>
      </w:pPr>
      <w:r>
        <w:rPr>
          <w:sz w:val="26"/>
        </w:rPr>
        <w:t>23 января</w:t>
      </w:r>
      <w:r w:rsidR="00EB3B93">
        <w:rPr>
          <w:sz w:val="26"/>
        </w:rPr>
        <w:t xml:space="preserve"> 202</w:t>
      </w:r>
      <w:r>
        <w:rPr>
          <w:sz w:val="26"/>
        </w:rPr>
        <w:t>6</w:t>
      </w:r>
      <w:r w:rsidR="00EB3B93">
        <w:rPr>
          <w:sz w:val="26"/>
        </w:rPr>
        <w:t xml:space="preserve"> г.                                                                                                        № </w:t>
      </w:r>
      <w:r>
        <w:rPr>
          <w:sz w:val="26"/>
        </w:rPr>
        <w:t>04</w:t>
      </w:r>
    </w:p>
    <w:p w:rsidR="00EB3B93" w:rsidRPr="008876A4" w:rsidRDefault="00EB3B93" w:rsidP="00EB3B93">
      <w:pPr>
        <w:jc w:val="center"/>
        <w:rPr>
          <w:sz w:val="22"/>
          <w:szCs w:val="22"/>
        </w:rPr>
      </w:pPr>
      <w:r w:rsidRPr="008876A4">
        <w:rPr>
          <w:sz w:val="22"/>
          <w:szCs w:val="22"/>
        </w:rPr>
        <w:t>с. Лесное</w:t>
      </w:r>
    </w:p>
    <w:tbl>
      <w:tblPr>
        <w:tblW w:w="0" w:type="auto"/>
        <w:tblLook w:val="04A0"/>
      </w:tblPr>
      <w:tblGrid>
        <w:gridCol w:w="5123"/>
        <w:gridCol w:w="3881"/>
      </w:tblGrid>
      <w:tr w:rsidR="00EB3B93" w:rsidTr="00AF61DE">
        <w:trPr>
          <w:trHeight w:val="80"/>
        </w:trPr>
        <w:tc>
          <w:tcPr>
            <w:tcW w:w="5123" w:type="dxa"/>
            <w:hideMark/>
          </w:tcPr>
          <w:p w:rsidR="00EB3B93" w:rsidRDefault="00EB3B93">
            <w:pPr>
              <w:ind w:right="148"/>
              <w:rPr>
                <w:b/>
                <w:bCs/>
                <w:lang w:eastAsia="ru-RU"/>
              </w:rPr>
            </w:pPr>
          </w:p>
        </w:tc>
        <w:tc>
          <w:tcPr>
            <w:tcW w:w="3881" w:type="dxa"/>
          </w:tcPr>
          <w:p w:rsidR="00EB3B93" w:rsidRDefault="00EB3B93">
            <w:pPr>
              <w:ind w:left="851" w:right="148"/>
              <w:rPr>
                <w:lang w:eastAsia="ru-RU"/>
              </w:rPr>
            </w:pPr>
          </w:p>
        </w:tc>
      </w:tr>
    </w:tbl>
    <w:p w:rsidR="00EB3B93" w:rsidRDefault="00EB3B93" w:rsidP="00EB3B93">
      <w:pPr>
        <w:ind w:right="148"/>
        <w:rPr>
          <w:lang w:eastAsia="ru-RU"/>
        </w:rPr>
      </w:pPr>
    </w:p>
    <w:p w:rsidR="00AF61DE" w:rsidRPr="00667353" w:rsidRDefault="00AF61DE" w:rsidP="00AF61DE">
      <w:pPr>
        <w:rPr>
          <w:b/>
          <w:color w:val="000000"/>
          <w:sz w:val="28"/>
          <w:szCs w:val="28"/>
        </w:rPr>
      </w:pPr>
      <w:r w:rsidRPr="00667353">
        <w:rPr>
          <w:color w:val="212121"/>
          <w:sz w:val="28"/>
          <w:szCs w:val="28"/>
        </w:rPr>
        <w:t> </w:t>
      </w:r>
      <w:r w:rsidRPr="00667353">
        <w:rPr>
          <w:b/>
          <w:sz w:val="28"/>
          <w:szCs w:val="28"/>
        </w:rPr>
        <w:t>О</w:t>
      </w:r>
      <w:r w:rsidR="00DA2E3A" w:rsidRPr="00667353">
        <w:rPr>
          <w:b/>
          <w:sz w:val="28"/>
          <w:szCs w:val="28"/>
        </w:rPr>
        <w:t>б отмене</w:t>
      </w:r>
      <w:r w:rsidRPr="00667353">
        <w:rPr>
          <w:b/>
          <w:sz w:val="28"/>
          <w:szCs w:val="28"/>
        </w:rPr>
        <w:t xml:space="preserve"> постановлени</w:t>
      </w:r>
      <w:r w:rsidR="00DA2E3A" w:rsidRPr="00667353">
        <w:rPr>
          <w:b/>
          <w:sz w:val="28"/>
          <w:szCs w:val="28"/>
        </w:rPr>
        <w:t>я</w:t>
      </w:r>
    </w:p>
    <w:p w:rsidR="00AF61DE" w:rsidRPr="00667353" w:rsidRDefault="00AF61DE" w:rsidP="00AF61DE">
      <w:pPr>
        <w:rPr>
          <w:b/>
          <w:sz w:val="28"/>
          <w:szCs w:val="28"/>
        </w:rPr>
      </w:pPr>
      <w:r w:rsidRPr="00667353">
        <w:rPr>
          <w:b/>
          <w:sz w:val="28"/>
          <w:szCs w:val="28"/>
        </w:rPr>
        <w:t xml:space="preserve"> администрации </w:t>
      </w:r>
      <w:proofErr w:type="spellStart"/>
      <w:r w:rsidR="000E4E0F" w:rsidRPr="00667353">
        <w:rPr>
          <w:b/>
          <w:sz w:val="28"/>
          <w:szCs w:val="28"/>
        </w:rPr>
        <w:t>Рожков</w:t>
      </w:r>
      <w:r w:rsidRPr="00667353">
        <w:rPr>
          <w:b/>
          <w:sz w:val="28"/>
          <w:szCs w:val="28"/>
        </w:rPr>
        <w:t>ского</w:t>
      </w:r>
      <w:proofErr w:type="spellEnd"/>
      <w:r w:rsidRPr="00667353">
        <w:rPr>
          <w:b/>
          <w:sz w:val="28"/>
          <w:szCs w:val="28"/>
        </w:rPr>
        <w:t xml:space="preserve"> сельсовета</w:t>
      </w:r>
    </w:p>
    <w:p w:rsidR="00667353" w:rsidRDefault="00AF61DE" w:rsidP="00AF61DE">
      <w:pPr>
        <w:ind w:right="148"/>
        <w:rPr>
          <w:b/>
          <w:sz w:val="28"/>
          <w:szCs w:val="28"/>
        </w:rPr>
      </w:pPr>
      <w:r w:rsidRPr="00667353">
        <w:rPr>
          <w:b/>
          <w:sz w:val="28"/>
          <w:szCs w:val="28"/>
        </w:rPr>
        <w:t xml:space="preserve"> от </w:t>
      </w:r>
      <w:r w:rsidR="001E75CC">
        <w:rPr>
          <w:b/>
          <w:sz w:val="28"/>
          <w:szCs w:val="28"/>
        </w:rPr>
        <w:t>25.11.</w:t>
      </w:r>
      <w:r w:rsidRPr="00667353">
        <w:rPr>
          <w:b/>
          <w:sz w:val="28"/>
          <w:szCs w:val="28"/>
        </w:rPr>
        <w:t>2025</w:t>
      </w:r>
      <w:r w:rsidR="000E4E0F" w:rsidRPr="00667353">
        <w:rPr>
          <w:b/>
          <w:sz w:val="28"/>
          <w:szCs w:val="28"/>
        </w:rPr>
        <w:t xml:space="preserve"> </w:t>
      </w:r>
      <w:r w:rsidRPr="00667353">
        <w:rPr>
          <w:b/>
          <w:sz w:val="28"/>
          <w:szCs w:val="28"/>
        </w:rPr>
        <w:t>г</w:t>
      </w:r>
      <w:r w:rsidR="000E4E0F" w:rsidRPr="00667353">
        <w:rPr>
          <w:b/>
          <w:sz w:val="28"/>
          <w:szCs w:val="28"/>
        </w:rPr>
        <w:t xml:space="preserve"> </w:t>
      </w:r>
      <w:r w:rsidRPr="00667353">
        <w:rPr>
          <w:b/>
          <w:sz w:val="28"/>
          <w:szCs w:val="28"/>
        </w:rPr>
        <w:t xml:space="preserve">№ </w:t>
      </w:r>
      <w:r w:rsidR="001E75CC">
        <w:rPr>
          <w:b/>
          <w:sz w:val="28"/>
          <w:szCs w:val="28"/>
        </w:rPr>
        <w:t>36</w:t>
      </w:r>
      <w:r w:rsidRPr="00667353">
        <w:rPr>
          <w:b/>
          <w:sz w:val="28"/>
          <w:szCs w:val="28"/>
        </w:rPr>
        <w:t xml:space="preserve"> «Об утверждении </w:t>
      </w:r>
    </w:p>
    <w:p w:rsidR="00667353" w:rsidRDefault="00AF61DE" w:rsidP="00AF61DE">
      <w:pPr>
        <w:ind w:right="148"/>
        <w:rPr>
          <w:b/>
          <w:sz w:val="28"/>
          <w:szCs w:val="28"/>
        </w:rPr>
      </w:pPr>
      <w:r w:rsidRPr="00667353">
        <w:rPr>
          <w:b/>
          <w:sz w:val="28"/>
          <w:szCs w:val="28"/>
        </w:rPr>
        <w:t>результатов</w:t>
      </w:r>
      <w:r w:rsidR="00667353">
        <w:rPr>
          <w:b/>
          <w:sz w:val="28"/>
          <w:szCs w:val="28"/>
        </w:rPr>
        <w:t xml:space="preserve"> </w:t>
      </w:r>
      <w:r w:rsidRPr="00667353">
        <w:rPr>
          <w:b/>
          <w:sz w:val="28"/>
          <w:szCs w:val="28"/>
        </w:rPr>
        <w:t>определения размеров долей</w:t>
      </w:r>
    </w:p>
    <w:p w:rsidR="00667353" w:rsidRDefault="00AF61DE" w:rsidP="00AF61DE">
      <w:pPr>
        <w:ind w:right="148"/>
        <w:rPr>
          <w:b/>
          <w:sz w:val="28"/>
          <w:szCs w:val="28"/>
        </w:rPr>
      </w:pPr>
      <w:r w:rsidRPr="00667353">
        <w:rPr>
          <w:b/>
          <w:sz w:val="28"/>
          <w:szCs w:val="28"/>
        </w:rPr>
        <w:t xml:space="preserve">в праве общей долевой собственности </w:t>
      </w:r>
      <w:proofErr w:type="gramStart"/>
      <w:r w:rsidRPr="00667353">
        <w:rPr>
          <w:b/>
          <w:sz w:val="28"/>
          <w:szCs w:val="28"/>
        </w:rPr>
        <w:t>на</w:t>
      </w:r>
      <w:proofErr w:type="gramEnd"/>
      <w:r w:rsidRPr="00667353">
        <w:rPr>
          <w:b/>
          <w:sz w:val="28"/>
          <w:szCs w:val="28"/>
        </w:rPr>
        <w:t xml:space="preserve"> </w:t>
      </w:r>
    </w:p>
    <w:p w:rsidR="00667353" w:rsidRDefault="00AF61DE" w:rsidP="00AF61DE">
      <w:pPr>
        <w:ind w:right="148"/>
        <w:rPr>
          <w:b/>
          <w:sz w:val="28"/>
          <w:szCs w:val="28"/>
        </w:rPr>
      </w:pPr>
      <w:r w:rsidRPr="00667353">
        <w:rPr>
          <w:b/>
          <w:sz w:val="28"/>
          <w:szCs w:val="28"/>
        </w:rPr>
        <w:t xml:space="preserve">земельный участок из земель </w:t>
      </w:r>
    </w:p>
    <w:p w:rsidR="00667353" w:rsidRDefault="00AF61DE" w:rsidP="00AF61DE">
      <w:pPr>
        <w:ind w:right="148"/>
        <w:rPr>
          <w:b/>
          <w:sz w:val="28"/>
          <w:szCs w:val="28"/>
        </w:rPr>
      </w:pPr>
      <w:r w:rsidRPr="00667353">
        <w:rPr>
          <w:b/>
          <w:sz w:val="28"/>
          <w:szCs w:val="28"/>
        </w:rPr>
        <w:t xml:space="preserve">сельскохозяйственного назначения </w:t>
      </w:r>
    </w:p>
    <w:p w:rsidR="00667353" w:rsidRDefault="00AF61DE" w:rsidP="00AF61DE">
      <w:pPr>
        <w:ind w:right="148"/>
        <w:rPr>
          <w:b/>
          <w:sz w:val="28"/>
          <w:szCs w:val="28"/>
        </w:rPr>
      </w:pPr>
      <w:proofErr w:type="gramStart"/>
      <w:r w:rsidRPr="00667353">
        <w:rPr>
          <w:b/>
          <w:sz w:val="28"/>
          <w:szCs w:val="28"/>
        </w:rPr>
        <w:t>выраженных</w:t>
      </w:r>
      <w:proofErr w:type="gramEnd"/>
      <w:r w:rsidRPr="00667353">
        <w:rPr>
          <w:b/>
          <w:sz w:val="28"/>
          <w:szCs w:val="28"/>
        </w:rPr>
        <w:t xml:space="preserve"> в </w:t>
      </w:r>
      <w:proofErr w:type="spellStart"/>
      <w:r w:rsidRPr="00667353">
        <w:rPr>
          <w:b/>
          <w:sz w:val="28"/>
          <w:szCs w:val="28"/>
        </w:rPr>
        <w:t>балло-гектарах</w:t>
      </w:r>
      <w:proofErr w:type="spellEnd"/>
      <w:r w:rsidRPr="00667353">
        <w:rPr>
          <w:b/>
          <w:sz w:val="28"/>
          <w:szCs w:val="28"/>
        </w:rPr>
        <w:t>, в виде</w:t>
      </w:r>
    </w:p>
    <w:p w:rsidR="00AF61DE" w:rsidRDefault="00AF61DE" w:rsidP="00AF61DE">
      <w:pPr>
        <w:ind w:right="148"/>
        <w:rPr>
          <w:b/>
          <w:sz w:val="26"/>
        </w:rPr>
      </w:pPr>
      <w:r w:rsidRPr="00667353">
        <w:rPr>
          <w:b/>
          <w:sz w:val="28"/>
          <w:szCs w:val="28"/>
        </w:rPr>
        <w:t xml:space="preserve"> простой правильной дроби»</w:t>
      </w:r>
      <w:r>
        <w:rPr>
          <w:color w:val="212121"/>
          <w:sz w:val="21"/>
        </w:rPr>
        <w:t> </w:t>
      </w:r>
    </w:p>
    <w:p w:rsidR="00AF61DE" w:rsidRDefault="00AF61DE" w:rsidP="00AF61DE">
      <w:pPr>
        <w:rPr>
          <w:color w:val="212121"/>
          <w:sz w:val="21"/>
        </w:rPr>
      </w:pPr>
    </w:p>
    <w:p w:rsidR="00AF61DE" w:rsidRDefault="00AF61DE" w:rsidP="00AF61DE">
      <w:pPr>
        <w:ind w:firstLine="540"/>
        <w:jc w:val="both"/>
        <w:rPr>
          <w:rFonts w:asciiTheme="minorHAnsi" w:hAnsiTheme="minorHAnsi"/>
          <w:color w:val="000000"/>
          <w:sz w:val="26"/>
        </w:rPr>
      </w:pPr>
      <w:r>
        <w:rPr>
          <w:sz w:val="26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</w:p>
    <w:p w:rsidR="00AF61DE" w:rsidRDefault="00AF61DE" w:rsidP="00AF61DE">
      <w:pPr>
        <w:ind w:firstLine="540"/>
        <w:jc w:val="center"/>
        <w:rPr>
          <w:sz w:val="26"/>
        </w:rPr>
      </w:pPr>
      <w:proofErr w:type="gramStart"/>
      <w:r>
        <w:rPr>
          <w:sz w:val="26"/>
        </w:rPr>
        <w:t>П</w:t>
      </w:r>
      <w:proofErr w:type="gramEnd"/>
      <w:r>
        <w:rPr>
          <w:sz w:val="26"/>
        </w:rPr>
        <w:t xml:space="preserve"> О С Т А Н О В Л Я Ю:</w:t>
      </w:r>
    </w:p>
    <w:p w:rsidR="00B26B83" w:rsidRDefault="00AF61DE" w:rsidP="00DA2E3A">
      <w:pPr>
        <w:ind w:right="148"/>
        <w:jc w:val="both"/>
      </w:pPr>
      <w:r>
        <w:rPr>
          <w:sz w:val="26"/>
        </w:rPr>
        <w:t xml:space="preserve">       </w:t>
      </w:r>
      <w:r w:rsidR="00DA2E3A">
        <w:rPr>
          <w:sz w:val="26"/>
        </w:rPr>
        <w:t xml:space="preserve">     1.Отменить</w:t>
      </w:r>
      <w:r>
        <w:rPr>
          <w:sz w:val="26"/>
        </w:rPr>
        <w:t xml:space="preserve"> постановление администрации </w:t>
      </w:r>
      <w:proofErr w:type="spellStart"/>
      <w:r w:rsidR="000E4E0F">
        <w:rPr>
          <w:sz w:val="26"/>
        </w:rPr>
        <w:t>Рожк</w:t>
      </w:r>
      <w:r>
        <w:rPr>
          <w:sz w:val="26"/>
        </w:rPr>
        <w:t>овского</w:t>
      </w:r>
      <w:proofErr w:type="spellEnd"/>
      <w:r>
        <w:rPr>
          <w:sz w:val="26"/>
        </w:rPr>
        <w:t xml:space="preserve"> сельсовета </w:t>
      </w:r>
      <w:proofErr w:type="spellStart"/>
      <w:r>
        <w:rPr>
          <w:sz w:val="26"/>
        </w:rPr>
        <w:t>Бурлинского</w:t>
      </w:r>
      <w:proofErr w:type="spellEnd"/>
      <w:r>
        <w:rPr>
          <w:sz w:val="26"/>
        </w:rPr>
        <w:t xml:space="preserve"> района Алтайского края от </w:t>
      </w:r>
      <w:r w:rsidR="001E75CC">
        <w:rPr>
          <w:sz w:val="26"/>
        </w:rPr>
        <w:t>25.11</w:t>
      </w:r>
      <w:r w:rsidR="00F92B3D">
        <w:rPr>
          <w:sz w:val="26"/>
        </w:rPr>
        <w:t>.</w:t>
      </w:r>
      <w:r w:rsidR="000E4E0F">
        <w:rPr>
          <w:sz w:val="26"/>
        </w:rPr>
        <w:t xml:space="preserve">2025 </w:t>
      </w:r>
      <w:r>
        <w:rPr>
          <w:sz w:val="26"/>
        </w:rPr>
        <w:t xml:space="preserve">№ </w:t>
      </w:r>
      <w:r w:rsidR="001E75CC">
        <w:rPr>
          <w:sz w:val="26"/>
        </w:rPr>
        <w:t>36</w:t>
      </w:r>
      <w:r>
        <w:rPr>
          <w:sz w:val="26"/>
        </w:rPr>
        <w:t xml:space="preserve"> «Об утверждении результатов определения размеров долей в праве общей долевой собственности на земельный участок из земель  сельскохозяйственного назначения выраженных в </w:t>
      </w:r>
      <w:proofErr w:type="spellStart"/>
      <w:r>
        <w:rPr>
          <w:sz w:val="26"/>
        </w:rPr>
        <w:t>балло-гектарах</w:t>
      </w:r>
      <w:proofErr w:type="spellEnd"/>
      <w:r>
        <w:rPr>
          <w:sz w:val="26"/>
        </w:rPr>
        <w:t>, в виде простой правильной дроби»</w:t>
      </w:r>
      <w:r w:rsidR="00DA2E3A">
        <w:t xml:space="preserve"> </w:t>
      </w:r>
    </w:p>
    <w:p w:rsidR="00DA2E3A" w:rsidRPr="00600EAD" w:rsidRDefault="00DA2E3A" w:rsidP="00DA2E3A">
      <w:pPr>
        <w:tabs>
          <w:tab w:val="left" w:pos="0"/>
          <w:tab w:val="left" w:pos="993"/>
          <w:tab w:val="left" w:pos="1134"/>
        </w:tabs>
        <w:jc w:val="both"/>
        <w:rPr>
          <w:bCs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2. </w:t>
      </w:r>
      <w:r w:rsidRPr="00600EAD">
        <w:rPr>
          <w:sz w:val="26"/>
          <w:szCs w:val="26"/>
          <w:lang w:eastAsia="ru-RU"/>
        </w:rPr>
        <w:t xml:space="preserve">Настоящее постановление </w:t>
      </w:r>
      <w:r w:rsidRPr="00600EAD">
        <w:rPr>
          <w:sz w:val="26"/>
          <w:szCs w:val="26"/>
        </w:rPr>
        <w:t>опубликовать в газете «</w:t>
      </w:r>
      <w:proofErr w:type="spellStart"/>
      <w:r w:rsidRPr="00600EAD">
        <w:rPr>
          <w:sz w:val="26"/>
          <w:szCs w:val="26"/>
        </w:rPr>
        <w:t>Бурлинская</w:t>
      </w:r>
      <w:proofErr w:type="spellEnd"/>
      <w:r w:rsidRPr="00600EAD">
        <w:rPr>
          <w:sz w:val="26"/>
          <w:szCs w:val="26"/>
        </w:rPr>
        <w:t xml:space="preserve"> газета» или в сетевом издании «Официальный сайт муниципального образования Бурлинский район Алтайского края», обнародовать на информационном стенде администрации </w:t>
      </w:r>
      <w:proofErr w:type="spellStart"/>
      <w:r w:rsidRPr="00600EAD">
        <w:rPr>
          <w:sz w:val="26"/>
          <w:szCs w:val="26"/>
        </w:rPr>
        <w:t>Рожковского</w:t>
      </w:r>
      <w:proofErr w:type="spellEnd"/>
      <w:r w:rsidRPr="00600EAD">
        <w:rPr>
          <w:sz w:val="26"/>
          <w:szCs w:val="26"/>
        </w:rPr>
        <w:t xml:space="preserve"> сельсовета</w:t>
      </w:r>
    </w:p>
    <w:p w:rsidR="00DA2E3A" w:rsidRPr="00600EAD" w:rsidRDefault="00DA2E3A" w:rsidP="00DA2E3A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3</w:t>
      </w:r>
      <w:r w:rsidRPr="00600EAD">
        <w:rPr>
          <w:sz w:val="26"/>
          <w:szCs w:val="26"/>
          <w:lang w:eastAsia="ru-RU"/>
        </w:rPr>
        <w:t>. Настоящее постановление вступает в силу со дня его официального опубликования.</w:t>
      </w:r>
    </w:p>
    <w:p w:rsidR="00B26B83" w:rsidRDefault="00DA2E3A" w:rsidP="00DA2E3A">
      <w:pPr>
        <w:rPr>
          <w:rStyle w:val="FontStyle12"/>
          <w:sz w:val="26"/>
          <w:szCs w:val="26"/>
        </w:rPr>
      </w:pPr>
      <w:r w:rsidRPr="00600EAD">
        <w:rPr>
          <w:rStyle w:val="FontStyle12"/>
          <w:sz w:val="26"/>
          <w:szCs w:val="26"/>
        </w:rPr>
        <w:tab/>
      </w:r>
      <w:r>
        <w:rPr>
          <w:rStyle w:val="FontStyle12"/>
          <w:sz w:val="26"/>
          <w:szCs w:val="26"/>
        </w:rPr>
        <w:t>4</w:t>
      </w:r>
      <w:r w:rsidRPr="00600EAD">
        <w:rPr>
          <w:rStyle w:val="FontStyle12"/>
          <w:sz w:val="26"/>
          <w:szCs w:val="26"/>
        </w:rPr>
        <w:t xml:space="preserve">.  </w:t>
      </w:r>
      <w:proofErr w:type="gramStart"/>
      <w:r w:rsidRPr="00600EAD">
        <w:rPr>
          <w:rStyle w:val="FontStyle12"/>
          <w:sz w:val="26"/>
          <w:szCs w:val="26"/>
        </w:rPr>
        <w:t>Контроль за</w:t>
      </w:r>
      <w:proofErr w:type="gramEnd"/>
      <w:r w:rsidRPr="00600EAD">
        <w:rPr>
          <w:rStyle w:val="FontStyle12"/>
          <w:sz w:val="26"/>
          <w:szCs w:val="26"/>
        </w:rPr>
        <w:t xml:space="preserve"> исполнением настоящего постановления оставляю за собой.</w:t>
      </w:r>
    </w:p>
    <w:p w:rsidR="0080376F" w:rsidRDefault="0080376F" w:rsidP="00DA2E3A">
      <w:pPr>
        <w:rPr>
          <w:rStyle w:val="FontStyle12"/>
          <w:sz w:val="26"/>
          <w:szCs w:val="26"/>
        </w:rPr>
      </w:pPr>
    </w:p>
    <w:p w:rsidR="00667353" w:rsidRDefault="00667353" w:rsidP="00DA2E3A">
      <w:pPr>
        <w:rPr>
          <w:rStyle w:val="FontStyle12"/>
          <w:sz w:val="26"/>
          <w:szCs w:val="26"/>
        </w:rPr>
      </w:pPr>
    </w:p>
    <w:p w:rsidR="0080376F" w:rsidRDefault="0080376F" w:rsidP="00DA2E3A">
      <w:r>
        <w:rPr>
          <w:rStyle w:val="FontStyle12"/>
          <w:sz w:val="26"/>
          <w:szCs w:val="26"/>
        </w:rPr>
        <w:t>Глава сельсовета                                                                                              А. А. Бойко</w:t>
      </w:r>
    </w:p>
    <w:sectPr w:rsidR="0080376F" w:rsidSect="00DA2E3A">
      <w:pgSz w:w="11906" w:h="16838"/>
      <w:pgMar w:top="1134" w:right="850" w:bottom="1134" w:left="1701" w:header="14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5D7" w:rsidRDefault="00E845D7" w:rsidP="00452A22">
      <w:r>
        <w:separator/>
      </w:r>
    </w:p>
  </w:endnote>
  <w:endnote w:type="continuationSeparator" w:id="0">
    <w:p w:rsidR="00E845D7" w:rsidRDefault="00E845D7" w:rsidP="00452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5D7" w:rsidRDefault="00E845D7" w:rsidP="00452A22">
      <w:r>
        <w:separator/>
      </w:r>
    </w:p>
  </w:footnote>
  <w:footnote w:type="continuationSeparator" w:id="0">
    <w:p w:rsidR="00E845D7" w:rsidRDefault="00E845D7" w:rsidP="00452A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FA9"/>
    <w:rsid w:val="000E35A7"/>
    <w:rsid w:val="000E4E0F"/>
    <w:rsid w:val="0017022E"/>
    <w:rsid w:val="001A175E"/>
    <w:rsid w:val="001A3C5C"/>
    <w:rsid w:val="001D1C85"/>
    <w:rsid w:val="001D6698"/>
    <w:rsid w:val="001E1FDB"/>
    <w:rsid w:val="001E4D83"/>
    <w:rsid w:val="001E75CC"/>
    <w:rsid w:val="00252415"/>
    <w:rsid w:val="00253784"/>
    <w:rsid w:val="002840FC"/>
    <w:rsid w:val="002D2A70"/>
    <w:rsid w:val="00303A39"/>
    <w:rsid w:val="00321C84"/>
    <w:rsid w:val="003372A3"/>
    <w:rsid w:val="003C6DDA"/>
    <w:rsid w:val="003E55DF"/>
    <w:rsid w:val="00434353"/>
    <w:rsid w:val="00452A22"/>
    <w:rsid w:val="004F21B3"/>
    <w:rsid w:val="004F57B5"/>
    <w:rsid w:val="00541A11"/>
    <w:rsid w:val="005E396D"/>
    <w:rsid w:val="00601DA8"/>
    <w:rsid w:val="0060532C"/>
    <w:rsid w:val="00667353"/>
    <w:rsid w:val="00672BA2"/>
    <w:rsid w:val="006C72E0"/>
    <w:rsid w:val="00734FA9"/>
    <w:rsid w:val="00752FC8"/>
    <w:rsid w:val="0080376F"/>
    <w:rsid w:val="008226E4"/>
    <w:rsid w:val="00851C1A"/>
    <w:rsid w:val="008636F2"/>
    <w:rsid w:val="00981AE5"/>
    <w:rsid w:val="00992F2D"/>
    <w:rsid w:val="00A27E7D"/>
    <w:rsid w:val="00A717A1"/>
    <w:rsid w:val="00AF61DE"/>
    <w:rsid w:val="00B26B83"/>
    <w:rsid w:val="00B36609"/>
    <w:rsid w:val="00BD64A3"/>
    <w:rsid w:val="00C525D5"/>
    <w:rsid w:val="00D1661B"/>
    <w:rsid w:val="00D372F6"/>
    <w:rsid w:val="00D55EA6"/>
    <w:rsid w:val="00D914CD"/>
    <w:rsid w:val="00DA2E3A"/>
    <w:rsid w:val="00DB127B"/>
    <w:rsid w:val="00DE192D"/>
    <w:rsid w:val="00E73770"/>
    <w:rsid w:val="00E845D7"/>
    <w:rsid w:val="00EB3B93"/>
    <w:rsid w:val="00F02187"/>
    <w:rsid w:val="00F3770E"/>
    <w:rsid w:val="00F92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EB3B9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B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B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2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2A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452A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2A2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EB3B93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styleId="a7">
    <w:name w:val="Hyperlink"/>
    <w:uiPriority w:val="99"/>
    <w:semiHidden/>
    <w:unhideWhenUsed/>
    <w:rsid w:val="00EB3B93"/>
    <w:rPr>
      <w:color w:val="0000FF"/>
      <w:u w:val="single"/>
    </w:rPr>
  </w:style>
  <w:style w:type="paragraph" w:styleId="a8">
    <w:name w:val="Normal (Web)"/>
    <w:basedOn w:val="a"/>
    <w:link w:val="a9"/>
    <w:unhideWhenUsed/>
    <w:rsid w:val="00EB3B9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2">
    <w:name w:val="Style2"/>
    <w:basedOn w:val="a"/>
    <w:uiPriority w:val="99"/>
    <w:semiHidden/>
    <w:rsid w:val="00EB3B93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customStyle="1" w:styleId="Default">
    <w:name w:val="Default"/>
    <w:rsid w:val="00EB3B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ligncenter">
    <w:name w:val="align_center"/>
    <w:basedOn w:val="a"/>
    <w:rsid w:val="00EB3B9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2">
    <w:name w:val="Font Style12"/>
    <w:rsid w:val="00EB3B93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B3B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B3B9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styleId="aa">
    <w:name w:val="Title"/>
    <w:basedOn w:val="a"/>
    <w:link w:val="ab"/>
    <w:uiPriority w:val="10"/>
    <w:qFormat/>
    <w:rsid w:val="00EB3B93"/>
    <w:pPr>
      <w:suppressAutoHyphens w:val="0"/>
      <w:jc w:val="center"/>
    </w:pPr>
    <w:rPr>
      <w:b/>
      <w:color w:val="000000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EB3B93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a9">
    <w:name w:val="Обычный (веб) Знак"/>
    <w:basedOn w:val="a0"/>
    <w:link w:val="a8"/>
    <w:locked/>
    <w:rsid w:val="00AF61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d"/>
    <w:locked/>
    <w:rsid w:val="00AF61DE"/>
    <w:rPr>
      <w:rFonts w:ascii="Calibri" w:hAnsi="Calibri" w:cs="Calibri"/>
    </w:rPr>
  </w:style>
  <w:style w:type="paragraph" w:styleId="ad">
    <w:name w:val="No Spacing"/>
    <w:link w:val="ac"/>
    <w:qFormat/>
    <w:rsid w:val="00AF61DE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Timofeevna</dc:creator>
  <cp:lastModifiedBy>Рожковский сельсовет</cp:lastModifiedBy>
  <cp:revision>2</cp:revision>
  <dcterms:created xsi:type="dcterms:W3CDTF">2026-01-23T03:26:00Z</dcterms:created>
  <dcterms:modified xsi:type="dcterms:W3CDTF">2026-01-23T03:26:00Z</dcterms:modified>
</cp:coreProperties>
</file>