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FA5" w:rsidRDefault="006C5FA5" w:rsidP="006C5FA5">
      <w:pPr>
        <w:pStyle w:val="a7"/>
        <w:rPr>
          <w:b w:val="0"/>
          <w:sz w:val="28"/>
          <w:szCs w:val="28"/>
        </w:rPr>
      </w:pPr>
      <w:r>
        <w:rPr>
          <w:b w:val="0"/>
          <w:sz w:val="28"/>
          <w:szCs w:val="28"/>
        </w:rPr>
        <w:t>РОССИЙСКАЯ ФЕДЕРАЦИЯ</w:t>
      </w:r>
    </w:p>
    <w:p w:rsidR="006C5FA5" w:rsidRPr="006C5FA5" w:rsidRDefault="006C5FA5" w:rsidP="006C5FA5">
      <w:pPr>
        <w:jc w:val="center"/>
        <w:rPr>
          <w:bCs/>
          <w:sz w:val="28"/>
          <w:szCs w:val="28"/>
          <w:lang w:val="ru-RU"/>
        </w:rPr>
      </w:pPr>
      <w:r w:rsidRPr="006C5FA5">
        <w:rPr>
          <w:bCs/>
          <w:sz w:val="28"/>
          <w:szCs w:val="28"/>
          <w:lang w:val="ru-RU"/>
        </w:rPr>
        <w:t>АДМИНИСТРАЦИЯ  РОЖКОВСКОГО СЕЛЬСОВЕТА</w:t>
      </w:r>
    </w:p>
    <w:p w:rsidR="006C5FA5" w:rsidRDefault="006C5FA5" w:rsidP="006C5FA5">
      <w:pPr>
        <w:pStyle w:val="2"/>
        <w:rPr>
          <w:b w:val="0"/>
          <w:bCs w:val="0"/>
          <w:sz w:val="28"/>
          <w:szCs w:val="28"/>
        </w:rPr>
      </w:pPr>
      <w:r>
        <w:rPr>
          <w:b w:val="0"/>
          <w:sz w:val="28"/>
          <w:szCs w:val="28"/>
        </w:rPr>
        <w:t>БУРЛИНСКОГО РАЙОНА  АЛТАЙСКОГО КРАЯ</w:t>
      </w:r>
    </w:p>
    <w:p w:rsidR="006C5FA5" w:rsidRDefault="006C5FA5" w:rsidP="006C5FA5">
      <w:pPr>
        <w:pStyle w:val="1"/>
        <w:jc w:val="center"/>
        <w:rPr>
          <w:b w:val="0"/>
          <w:sz w:val="28"/>
          <w:szCs w:val="28"/>
        </w:rPr>
      </w:pPr>
      <w:r>
        <w:rPr>
          <w:b w:val="0"/>
          <w:sz w:val="28"/>
          <w:szCs w:val="28"/>
        </w:rPr>
        <w:t>658817  Алтайский край Бурлинский район с. Лесное  ул.Лесная д.1  телефон (факс): 8-38572-25-1-81</w:t>
      </w:r>
    </w:p>
    <w:tbl>
      <w:tblPr>
        <w:tblW w:w="0" w:type="auto"/>
        <w:tblInd w:w="108" w:type="dxa"/>
        <w:tblBorders>
          <w:top w:val="thinThickSmallGap" w:sz="24" w:space="0" w:color="auto"/>
        </w:tblBorders>
        <w:tblLook w:val="04A0"/>
      </w:tblPr>
      <w:tblGrid>
        <w:gridCol w:w="9900"/>
      </w:tblGrid>
      <w:tr w:rsidR="006C5FA5" w:rsidRPr="00704528" w:rsidTr="00CB7581">
        <w:trPr>
          <w:trHeight w:val="104"/>
        </w:trPr>
        <w:tc>
          <w:tcPr>
            <w:tcW w:w="9900" w:type="dxa"/>
            <w:tcBorders>
              <w:top w:val="thinThickSmallGap" w:sz="24" w:space="0" w:color="auto"/>
              <w:left w:val="nil"/>
              <w:bottom w:val="nil"/>
              <w:right w:val="nil"/>
            </w:tcBorders>
          </w:tcPr>
          <w:p w:rsidR="006C5FA5" w:rsidRPr="006C5FA5" w:rsidRDefault="006C5FA5" w:rsidP="00CB7581">
            <w:pPr>
              <w:rPr>
                <w:sz w:val="28"/>
                <w:szCs w:val="28"/>
                <w:lang w:val="ru-RU"/>
              </w:rPr>
            </w:pPr>
          </w:p>
        </w:tc>
      </w:tr>
    </w:tbl>
    <w:p w:rsidR="006C5FA5" w:rsidRPr="006C5FA5" w:rsidRDefault="006C5FA5" w:rsidP="006C5FA5">
      <w:pPr>
        <w:rPr>
          <w:lang w:val="ru-RU"/>
        </w:rPr>
      </w:pPr>
    </w:p>
    <w:p w:rsidR="006C5FA5" w:rsidRPr="006C5FA5" w:rsidRDefault="006C5FA5" w:rsidP="006C5FA5">
      <w:pPr>
        <w:jc w:val="center"/>
        <w:rPr>
          <w:sz w:val="28"/>
          <w:szCs w:val="28"/>
          <w:lang w:val="ru-RU"/>
        </w:rPr>
      </w:pPr>
      <w:r w:rsidRPr="006C5FA5">
        <w:rPr>
          <w:sz w:val="28"/>
          <w:szCs w:val="28"/>
          <w:lang w:val="ru-RU"/>
        </w:rPr>
        <w:t>ПОСТАНОВЛЕНИЕ</w:t>
      </w:r>
    </w:p>
    <w:p w:rsidR="007C5698" w:rsidRPr="0049611D" w:rsidRDefault="007C5698" w:rsidP="007C5698">
      <w:pPr>
        <w:jc w:val="center"/>
        <w:rPr>
          <w:b/>
          <w:bCs/>
          <w:color w:val="000000" w:themeColor="text1"/>
          <w:sz w:val="26"/>
          <w:szCs w:val="26"/>
          <w:lang w:val="ru-RU"/>
        </w:rPr>
      </w:pPr>
    </w:p>
    <w:p w:rsidR="007C5698" w:rsidRPr="0049611D" w:rsidRDefault="007C5698" w:rsidP="007C5698">
      <w:pPr>
        <w:rPr>
          <w:color w:val="000000" w:themeColor="text1"/>
          <w:sz w:val="26"/>
          <w:szCs w:val="26"/>
          <w:lang w:val="ru-RU"/>
        </w:rPr>
      </w:pPr>
      <w:r w:rsidRPr="0049611D">
        <w:rPr>
          <w:color w:val="000000" w:themeColor="text1"/>
          <w:sz w:val="28"/>
          <w:lang w:val="ru-RU"/>
        </w:rPr>
        <w:t xml:space="preserve">   </w:t>
      </w:r>
      <w:r w:rsidR="00D55D71">
        <w:rPr>
          <w:color w:val="000000" w:themeColor="text1"/>
          <w:sz w:val="28"/>
          <w:lang w:val="ru-RU"/>
        </w:rPr>
        <w:t>08</w:t>
      </w:r>
      <w:r w:rsidR="006C5FA5" w:rsidRPr="0049611D">
        <w:rPr>
          <w:color w:val="000000" w:themeColor="text1"/>
          <w:sz w:val="28"/>
          <w:lang w:val="ru-RU"/>
        </w:rPr>
        <w:t xml:space="preserve"> </w:t>
      </w:r>
      <w:r w:rsidR="00D55D71">
        <w:rPr>
          <w:color w:val="000000" w:themeColor="text1"/>
          <w:sz w:val="28"/>
          <w:lang w:val="ru-RU"/>
        </w:rPr>
        <w:t>июня</w:t>
      </w:r>
      <w:r w:rsidR="006C5FA5" w:rsidRPr="0049611D">
        <w:rPr>
          <w:color w:val="000000" w:themeColor="text1"/>
          <w:sz w:val="28"/>
          <w:lang w:val="ru-RU"/>
        </w:rPr>
        <w:t xml:space="preserve"> 2023 г.</w:t>
      </w:r>
      <w:r w:rsidRPr="0049611D">
        <w:rPr>
          <w:color w:val="000000" w:themeColor="text1"/>
          <w:sz w:val="26"/>
          <w:szCs w:val="26"/>
          <w:lang w:val="ru-RU"/>
        </w:rPr>
        <w:t xml:space="preserve">                                                                              </w:t>
      </w:r>
      <w:r w:rsidR="006C5FA5" w:rsidRPr="0049611D">
        <w:rPr>
          <w:color w:val="000000" w:themeColor="text1"/>
          <w:sz w:val="26"/>
          <w:szCs w:val="26"/>
          <w:lang w:val="ru-RU"/>
        </w:rPr>
        <w:t xml:space="preserve">                    </w:t>
      </w:r>
      <w:r w:rsidRPr="0049611D">
        <w:rPr>
          <w:color w:val="000000" w:themeColor="text1"/>
          <w:sz w:val="26"/>
          <w:szCs w:val="26"/>
          <w:lang w:val="ru-RU"/>
        </w:rPr>
        <w:t xml:space="preserve">          № </w:t>
      </w:r>
      <w:r w:rsidR="00691E07">
        <w:rPr>
          <w:color w:val="000000" w:themeColor="text1"/>
          <w:sz w:val="26"/>
          <w:szCs w:val="26"/>
          <w:lang w:val="ru-RU"/>
        </w:rPr>
        <w:t>29</w:t>
      </w:r>
    </w:p>
    <w:p w:rsidR="007C5698" w:rsidRPr="0049611D" w:rsidRDefault="006C5FA5" w:rsidP="007C5698">
      <w:pPr>
        <w:jc w:val="center"/>
        <w:rPr>
          <w:color w:val="000000" w:themeColor="text1"/>
          <w:lang w:val="ru-RU"/>
        </w:rPr>
      </w:pPr>
      <w:r w:rsidRPr="0049611D">
        <w:rPr>
          <w:color w:val="000000" w:themeColor="text1"/>
          <w:lang w:val="ru-RU"/>
        </w:rPr>
        <w:t>с. Лесное</w:t>
      </w:r>
    </w:p>
    <w:p w:rsidR="000C669B" w:rsidRPr="0049611D" w:rsidRDefault="000C669B">
      <w:pPr>
        <w:pStyle w:val="a3"/>
        <w:rPr>
          <w:color w:val="000000" w:themeColor="text1"/>
          <w:sz w:val="18"/>
          <w:lang w:val="ru-RU"/>
        </w:rPr>
      </w:pPr>
    </w:p>
    <w:p w:rsidR="000C669B" w:rsidRPr="0049611D" w:rsidRDefault="000C669B">
      <w:pPr>
        <w:pStyle w:val="a3"/>
        <w:rPr>
          <w:color w:val="000000" w:themeColor="text1"/>
          <w:sz w:val="18"/>
          <w:lang w:val="ru-RU"/>
        </w:rPr>
      </w:pPr>
    </w:p>
    <w:p w:rsidR="000C669B" w:rsidRPr="0049611D" w:rsidRDefault="000C669B">
      <w:pPr>
        <w:pStyle w:val="a3"/>
        <w:spacing w:before="2"/>
        <w:rPr>
          <w:color w:val="000000" w:themeColor="text1"/>
          <w:sz w:val="20"/>
          <w:lang w:val="ru-RU"/>
        </w:rPr>
      </w:pPr>
    </w:p>
    <w:p w:rsidR="00D55D71" w:rsidRPr="00D55D71" w:rsidRDefault="00D55D71" w:rsidP="00D55D71">
      <w:pPr>
        <w:ind w:firstLine="709"/>
        <w:jc w:val="center"/>
        <w:rPr>
          <w:sz w:val="28"/>
          <w:szCs w:val="28"/>
          <w:lang w:val="ru-RU"/>
        </w:rPr>
      </w:pPr>
    </w:p>
    <w:p w:rsidR="00D55D71" w:rsidRDefault="00D55D71" w:rsidP="00D55D71">
      <w:pPr>
        <w:spacing w:line="240" w:lineRule="exact"/>
        <w:ind w:right="5103"/>
        <w:jc w:val="both"/>
        <w:rPr>
          <w:sz w:val="28"/>
          <w:szCs w:val="28"/>
          <w:lang w:val="ru-RU"/>
        </w:rPr>
      </w:pPr>
      <w:r w:rsidRPr="00D55D71">
        <w:rPr>
          <w:sz w:val="28"/>
          <w:szCs w:val="28"/>
          <w:lang w:val="ru-RU"/>
        </w:rPr>
        <w:t xml:space="preserve">О внесении изменений в постановление </w:t>
      </w:r>
      <w:r w:rsidR="00691E07">
        <w:rPr>
          <w:sz w:val="28"/>
          <w:szCs w:val="28"/>
          <w:lang w:val="ru-RU"/>
        </w:rPr>
        <w:t xml:space="preserve">Администрации Рожковского сельсовета Бурлинского района Алтайского края от 30.12.2022 № 42 </w:t>
      </w:r>
      <w:r w:rsidRPr="00D55D71">
        <w:rPr>
          <w:sz w:val="28"/>
          <w:szCs w:val="28"/>
          <w:lang w:val="ru-RU"/>
        </w:rPr>
        <w:t xml:space="preserve"> «О предоставлении отсрочки уплаты арендной платы, расторжении договоров аренды имущества, находящегося в муниципальной собственности,</w:t>
      </w:r>
      <w:r w:rsidRPr="00D55D71">
        <w:rPr>
          <w:lang w:val="ru-RU"/>
        </w:rPr>
        <w:t xml:space="preserve"> </w:t>
      </w:r>
      <w:r w:rsidRPr="00D55D71">
        <w:rPr>
          <w:sz w:val="28"/>
          <w:szCs w:val="28"/>
          <w:lang w:val="ru-RU"/>
        </w:rPr>
        <w:t>в связи с частичной мобилизацией»</w:t>
      </w:r>
    </w:p>
    <w:p w:rsidR="00A251BC" w:rsidRDefault="00A251BC" w:rsidP="00D55D71">
      <w:pPr>
        <w:spacing w:line="240" w:lineRule="exact"/>
        <w:ind w:right="5103"/>
        <w:jc w:val="both"/>
        <w:rPr>
          <w:sz w:val="28"/>
          <w:szCs w:val="28"/>
          <w:lang w:val="ru-RU"/>
        </w:rPr>
      </w:pPr>
    </w:p>
    <w:p w:rsidR="00A251BC" w:rsidRPr="00D55D71" w:rsidRDefault="00A251BC" w:rsidP="00D55D71">
      <w:pPr>
        <w:spacing w:line="240" w:lineRule="exact"/>
        <w:ind w:right="5103"/>
        <w:jc w:val="both"/>
        <w:rPr>
          <w:sz w:val="28"/>
          <w:szCs w:val="28"/>
          <w:lang w:val="ru-RU"/>
        </w:rPr>
      </w:pPr>
    </w:p>
    <w:p w:rsidR="00D55D71" w:rsidRPr="00D55D71" w:rsidRDefault="00D55D71" w:rsidP="00D55D71">
      <w:pPr>
        <w:ind w:firstLine="709"/>
        <w:jc w:val="both"/>
        <w:rPr>
          <w:sz w:val="28"/>
          <w:szCs w:val="28"/>
          <w:lang w:val="ru-RU"/>
        </w:rPr>
      </w:pPr>
      <w:r w:rsidRPr="00D55D71">
        <w:rPr>
          <w:sz w:val="28"/>
          <w:szCs w:val="28"/>
          <w:lang w:val="ru-RU"/>
        </w:rPr>
        <w:t xml:space="preserve">В соответствии </w:t>
      </w:r>
      <w:r w:rsidR="00704528">
        <w:rPr>
          <w:sz w:val="28"/>
          <w:szCs w:val="28"/>
          <w:lang w:val="ru-RU"/>
        </w:rPr>
        <w:t xml:space="preserve">с </w:t>
      </w:r>
      <w:r w:rsidRPr="00D55D71">
        <w:rPr>
          <w:sz w:val="28"/>
          <w:szCs w:val="28"/>
          <w:lang w:val="ru-RU"/>
        </w:rPr>
        <w:t>распоряжением Правительства Российской Ф</w:t>
      </w:r>
      <w:r w:rsidR="00691E07">
        <w:rPr>
          <w:sz w:val="28"/>
          <w:szCs w:val="28"/>
          <w:lang w:val="ru-RU"/>
        </w:rPr>
        <w:t xml:space="preserve">едерации от 01.02.2023 № 222–р </w:t>
      </w:r>
      <w:r w:rsidRPr="00D55D71">
        <w:rPr>
          <w:sz w:val="28"/>
          <w:szCs w:val="28"/>
          <w:lang w:val="ru-RU"/>
        </w:rPr>
        <w:t xml:space="preserve"> </w:t>
      </w:r>
      <w:r w:rsidRPr="00D55D71">
        <w:rPr>
          <w:i/>
          <w:sz w:val="28"/>
          <w:szCs w:val="28"/>
          <w:u w:val="single"/>
          <w:lang w:val="ru-RU"/>
        </w:rPr>
        <w:t>,</w:t>
      </w:r>
    </w:p>
    <w:p w:rsidR="00D55D71" w:rsidRDefault="00D55D71" w:rsidP="00D55D71">
      <w:pPr>
        <w:ind w:firstLine="709"/>
        <w:jc w:val="center"/>
        <w:rPr>
          <w:sz w:val="28"/>
          <w:szCs w:val="28"/>
        </w:rPr>
      </w:pPr>
      <w:r>
        <w:rPr>
          <w:sz w:val="28"/>
          <w:szCs w:val="28"/>
        </w:rPr>
        <w:t>ПОСТАНОВЛЯ</w:t>
      </w:r>
      <w:r w:rsidR="00691E07">
        <w:rPr>
          <w:sz w:val="28"/>
          <w:szCs w:val="28"/>
          <w:lang w:val="ru-RU"/>
        </w:rPr>
        <w:t>Ю</w:t>
      </w:r>
      <w:r>
        <w:rPr>
          <w:sz w:val="28"/>
          <w:szCs w:val="28"/>
        </w:rPr>
        <w:t>:</w:t>
      </w:r>
    </w:p>
    <w:p w:rsidR="00D55D71" w:rsidRPr="00D55D71" w:rsidRDefault="00D55D71" w:rsidP="00D55D71">
      <w:pPr>
        <w:pStyle w:val="a4"/>
        <w:widowControl/>
        <w:numPr>
          <w:ilvl w:val="0"/>
          <w:numId w:val="7"/>
        </w:numPr>
        <w:autoSpaceDE/>
        <w:autoSpaceDN/>
        <w:spacing w:after="160" w:line="259" w:lineRule="auto"/>
        <w:ind w:left="0" w:firstLine="567"/>
        <w:contextualSpacing/>
        <w:rPr>
          <w:sz w:val="28"/>
          <w:szCs w:val="28"/>
          <w:lang w:val="ru-RU"/>
        </w:rPr>
      </w:pPr>
      <w:r w:rsidRPr="00D55D71">
        <w:rPr>
          <w:sz w:val="28"/>
          <w:szCs w:val="28"/>
          <w:lang w:val="ru-RU" w:eastAsia="ru-RU"/>
        </w:rPr>
        <w:t>Внести в постановление</w:t>
      </w:r>
      <w:r w:rsidR="00691E07">
        <w:rPr>
          <w:sz w:val="28"/>
          <w:szCs w:val="28"/>
          <w:lang w:val="ru-RU" w:eastAsia="ru-RU"/>
        </w:rPr>
        <w:t xml:space="preserve"> </w:t>
      </w:r>
      <w:r w:rsidR="00691E07">
        <w:rPr>
          <w:sz w:val="28"/>
          <w:szCs w:val="28"/>
          <w:lang w:val="ru-RU"/>
        </w:rPr>
        <w:t xml:space="preserve">Администрации Рожковского сельсовета Бурлинского района Алтайского края от 30.12.2022 № 42 </w:t>
      </w:r>
      <w:r w:rsidR="00691E07" w:rsidRPr="00D55D71">
        <w:rPr>
          <w:sz w:val="28"/>
          <w:szCs w:val="28"/>
          <w:lang w:val="ru-RU"/>
        </w:rPr>
        <w:t xml:space="preserve"> </w:t>
      </w:r>
      <w:r w:rsidRPr="00D55D71">
        <w:rPr>
          <w:sz w:val="28"/>
          <w:szCs w:val="28"/>
          <w:lang w:val="ru-RU" w:eastAsia="ru-RU"/>
        </w:rPr>
        <w:t>«О</w:t>
      </w:r>
      <w:r w:rsidRPr="00D55D71">
        <w:rPr>
          <w:sz w:val="28"/>
          <w:szCs w:val="28"/>
          <w:lang w:val="ru-RU"/>
        </w:rPr>
        <w:t xml:space="preserve"> предоставлении отсрочки уплаты арендной платы, расторжении договоров аренды имущества, находящегося в муниципальной собственности,</w:t>
      </w:r>
      <w:r w:rsidRPr="00D55D71">
        <w:rPr>
          <w:lang w:val="ru-RU"/>
        </w:rPr>
        <w:t xml:space="preserve"> </w:t>
      </w:r>
      <w:r w:rsidRPr="00D55D71">
        <w:rPr>
          <w:sz w:val="28"/>
          <w:szCs w:val="28"/>
          <w:lang w:val="ru-RU"/>
        </w:rPr>
        <w:t>в связи с частичной мобилизацией»</w:t>
      </w:r>
      <w:r w:rsidRPr="00D55D71">
        <w:rPr>
          <w:sz w:val="28"/>
          <w:szCs w:val="28"/>
          <w:lang w:val="ru-RU" w:eastAsia="ru-RU"/>
        </w:rPr>
        <w:t xml:space="preserve"> следующие изменения:</w:t>
      </w:r>
    </w:p>
    <w:p w:rsidR="00D55D71" w:rsidRPr="00D55D71" w:rsidRDefault="00D55D71" w:rsidP="00D55D71">
      <w:pPr>
        <w:pStyle w:val="a4"/>
        <w:ind w:left="0" w:firstLine="709"/>
        <w:rPr>
          <w:sz w:val="28"/>
          <w:szCs w:val="28"/>
          <w:lang w:val="ru-RU"/>
        </w:rPr>
      </w:pPr>
      <w:r w:rsidRPr="00D55D71">
        <w:rPr>
          <w:sz w:val="28"/>
          <w:szCs w:val="28"/>
          <w:lang w:val="ru-RU"/>
        </w:rPr>
        <w:t>Пункт 1 изложить в следующей редакции:</w:t>
      </w:r>
    </w:p>
    <w:p w:rsidR="00D55D71" w:rsidRPr="00D55D71" w:rsidRDefault="00D55D71" w:rsidP="00D55D71">
      <w:pPr>
        <w:pStyle w:val="a4"/>
        <w:ind w:left="0" w:firstLine="709"/>
        <w:rPr>
          <w:sz w:val="28"/>
          <w:szCs w:val="28"/>
          <w:lang w:val="ru-RU" w:eastAsia="ru-RU"/>
        </w:rPr>
      </w:pPr>
      <w:r w:rsidRPr="00D55D71">
        <w:rPr>
          <w:sz w:val="28"/>
          <w:szCs w:val="28"/>
          <w:lang w:val="ru-RU" w:eastAsia="ru-RU"/>
        </w:rPr>
        <w:t xml:space="preserve">«Предоставить отсрочку уплаты арендной платы по договорам аренды муниципального имущества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 воинской обязанности и военной службе» (далее - Федеральный закон), либо заключили контракт о добровольном </w:t>
      </w:r>
      <w:r w:rsidRPr="00D55D71">
        <w:rPr>
          <w:sz w:val="28"/>
          <w:szCs w:val="28"/>
          <w:lang w:val="ru-RU" w:eastAsia="ru-RU"/>
        </w:rPr>
        <w:lastRenderedPageBreak/>
        <w:t>содействии в выполнении задач, возложенных на Вооруженные Силы Российской Федерации,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D55D71" w:rsidRPr="00D55D71" w:rsidRDefault="00D55D71" w:rsidP="00D55D71">
      <w:pPr>
        <w:pStyle w:val="a4"/>
        <w:ind w:left="0" w:firstLine="709"/>
        <w:rPr>
          <w:sz w:val="28"/>
          <w:szCs w:val="28"/>
          <w:lang w:val="ru-RU"/>
        </w:rPr>
      </w:pPr>
      <w:r w:rsidRPr="00D55D71">
        <w:rPr>
          <w:sz w:val="28"/>
          <w:szCs w:val="28"/>
          <w:lang w:val="ru-RU"/>
        </w:rPr>
        <w:t>в пункте 2:</w:t>
      </w:r>
    </w:p>
    <w:p w:rsidR="00D55D71" w:rsidRPr="00D55D71" w:rsidRDefault="00D55D71" w:rsidP="00D55D71">
      <w:pPr>
        <w:pStyle w:val="a4"/>
        <w:ind w:left="0" w:firstLine="709"/>
        <w:rPr>
          <w:sz w:val="28"/>
          <w:szCs w:val="28"/>
          <w:lang w:val="ru-RU"/>
        </w:rPr>
      </w:pPr>
      <w:r w:rsidRPr="00D55D71">
        <w:rPr>
          <w:sz w:val="28"/>
          <w:szCs w:val="28"/>
          <w:lang w:val="ru-RU"/>
        </w:rPr>
        <w:t>абзацы четвертый и пятый изложить в следующей редакции:</w:t>
      </w:r>
    </w:p>
    <w:p w:rsidR="00D55D71" w:rsidRPr="00D55D71" w:rsidRDefault="00D55D71" w:rsidP="00D55D71">
      <w:pPr>
        <w:pStyle w:val="a4"/>
        <w:ind w:left="0" w:firstLine="709"/>
        <w:rPr>
          <w:sz w:val="28"/>
          <w:szCs w:val="28"/>
          <w:lang w:val="ru-RU"/>
        </w:rPr>
      </w:pPr>
      <w:r w:rsidRPr="00D55D71">
        <w:rPr>
          <w:sz w:val="28"/>
          <w:szCs w:val="28"/>
          <w:lang w:val="ru-RU"/>
        </w:rPr>
        <w:t>«арендатору предоставляется отсрочка уплаты арендной платы 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D55D71" w:rsidRPr="00D55D71" w:rsidRDefault="00D55D71" w:rsidP="00D55D71">
      <w:pPr>
        <w:pStyle w:val="a4"/>
        <w:ind w:left="0" w:firstLine="709"/>
        <w:rPr>
          <w:sz w:val="28"/>
          <w:szCs w:val="28"/>
          <w:lang w:val="ru-RU"/>
        </w:rPr>
      </w:pPr>
      <w:r w:rsidRPr="00D55D71">
        <w:rPr>
          <w:sz w:val="28"/>
          <w:szCs w:val="28"/>
          <w:lang w:val="ru-RU"/>
        </w:rPr>
        <w:t>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постановления, поэтапно, не чаще одного раза в месяц, равными платежами, размер которых составляет половину ежемесячной арендной платы по договору аренды;»;</w:t>
      </w:r>
    </w:p>
    <w:p w:rsidR="00D55D71" w:rsidRPr="00D55D71" w:rsidRDefault="00D55D71" w:rsidP="00D55D71">
      <w:pPr>
        <w:pStyle w:val="a4"/>
        <w:ind w:left="0" w:firstLine="709"/>
        <w:rPr>
          <w:sz w:val="28"/>
          <w:szCs w:val="28"/>
          <w:lang w:val="ru-RU"/>
        </w:rPr>
      </w:pPr>
      <w:r w:rsidRPr="00D55D71">
        <w:rPr>
          <w:sz w:val="28"/>
          <w:szCs w:val="28"/>
          <w:lang w:val="ru-RU"/>
        </w:rPr>
        <w:t>абзацы седьмой и восьмой изложить в следующей редакции:</w:t>
      </w:r>
    </w:p>
    <w:p w:rsidR="00D55D71" w:rsidRPr="00D55D71" w:rsidRDefault="00D55D71" w:rsidP="00D55D71">
      <w:pPr>
        <w:pStyle w:val="a4"/>
        <w:ind w:left="0" w:firstLine="709"/>
        <w:rPr>
          <w:sz w:val="28"/>
          <w:szCs w:val="28"/>
          <w:lang w:val="ru-RU"/>
        </w:rPr>
      </w:pPr>
      <w:r w:rsidRPr="00D55D71">
        <w:rPr>
          <w:sz w:val="28"/>
          <w:szCs w:val="28"/>
          <w:lang w:val="ru-RU"/>
        </w:rPr>
        <w:t>«на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D55D71" w:rsidRPr="00D55D71" w:rsidRDefault="00D55D71" w:rsidP="00D55D71">
      <w:pPr>
        <w:pStyle w:val="a4"/>
        <w:ind w:left="0" w:firstLine="709"/>
        <w:rPr>
          <w:sz w:val="28"/>
          <w:szCs w:val="28"/>
          <w:lang w:val="ru-RU"/>
        </w:rPr>
      </w:pPr>
      <w:r w:rsidRPr="00D55D71">
        <w:rPr>
          <w:sz w:val="28"/>
          <w:szCs w:val="28"/>
          <w:lang w:val="ru-RU"/>
        </w:rPr>
        <w:t>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A251BC" w:rsidRPr="00A251BC" w:rsidRDefault="00A251BC" w:rsidP="00A251BC">
      <w:pPr>
        <w:pStyle w:val="a4"/>
        <w:numPr>
          <w:ilvl w:val="0"/>
          <w:numId w:val="7"/>
        </w:numPr>
        <w:rPr>
          <w:sz w:val="28"/>
          <w:szCs w:val="28"/>
          <w:lang w:val="ru-RU"/>
        </w:rPr>
      </w:pPr>
      <w:r w:rsidRPr="00A251BC">
        <w:rPr>
          <w:sz w:val="28"/>
          <w:szCs w:val="28"/>
          <w:lang w:val="ru-RU"/>
        </w:rPr>
        <w:t xml:space="preserve">Обнародовать настоящее постановление на информационных стендах </w:t>
      </w:r>
      <w:r w:rsidRPr="00A251BC">
        <w:rPr>
          <w:sz w:val="28"/>
          <w:szCs w:val="28"/>
          <w:lang w:val="ru-RU"/>
        </w:rPr>
        <w:lastRenderedPageBreak/>
        <w:t>Администрации Рожковского сельсов</w:t>
      </w:r>
      <w:r>
        <w:rPr>
          <w:sz w:val="28"/>
          <w:szCs w:val="28"/>
          <w:lang w:val="ru-RU"/>
        </w:rPr>
        <w:t xml:space="preserve">ета и разместить на официальном </w:t>
      </w:r>
      <w:r w:rsidRPr="00A251BC">
        <w:rPr>
          <w:sz w:val="28"/>
          <w:szCs w:val="28"/>
          <w:lang w:val="ru-RU"/>
        </w:rPr>
        <w:t>сайте Бурлинского района в сети «Интернет».</w:t>
      </w:r>
    </w:p>
    <w:p w:rsidR="00D55D71" w:rsidRPr="00D55D71" w:rsidRDefault="00D55D71" w:rsidP="00D55D71">
      <w:pPr>
        <w:pStyle w:val="a4"/>
        <w:widowControl/>
        <w:numPr>
          <w:ilvl w:val="0"/>
          <w:numId w:val="7"/>
        </w:numPr>
        <w:autoSpaceDE/>
        <w:autoSpaceDN/>
        <w:ind w:left="0" w:firstLine="709"/>
        <w:contextualSpacing/>
        <w:rPr>
          <w:i/>
          <w:sz w:val="28"/>
          <w:szCs w:val="28"/>
          <w:lang w:val="ru-RU" w:eastAsia="ru-RU"/>
        </w:rPr>
      </w:pPr>
      <w:r w:rsidRPr="00D55D71">
        <w:rPr>
          <w:sz w:val="28"/>
          <w:szCs w:val="28"/>
          <w:lang w:val="ru-RU" w:eastAsia="ru-RU"/>
        </w:rPr>
        <w:t xml:space="preserve">Настоящее постановление вступает в силу со дня официального опубликования и распространяется на правоотношения, возникшие со дня вступления в силу постановления </w:t>
      </w:r>
      <w:r w:rsidR="00A251BC">
        <w:rPr>
          <w:sz w:val="28"/>
          <w:szCs w:val="28"/>
          <w:lang w:val="ru-RU"/>
        </w:rPr>
        <w:t xml:space="preserve">от 30.12.2022 № 42 </w:t>
      </w:r>
      <w:r w:rsidR="00A251BC" w:rsidRPr="00D55D71">
        <w:rPr>
          <w:sz w:val="28"/>
          <w:szCs w:val="28"/>
          <w:lang w:val="ru-RU"/>
        </w:rPr>
        <w:t xml:space="preserve"> </w:t>
      </w:r>
      <w:r w:rsidR="00A251BC" w:rsidRPr="00D55D71">
        <w:rPr>
          <w:sz w:val="28"/>
          <w:szCs w:val="28"/>
          <w:lang w:val="ru-RU" w:eastAsia="ru-RU"/>
        </w:rPr>
        <w:t>«О</w:t>
      </w:r>
      <w:r w:rsidR="00A251BC" w:rsidRPr="00D55D71">
        <w:rPr>
          <w:sz w:val="28"/>
          <w:szCs w:val="28"/>
          <w:lang w:val="ru-RU"/>
        </w:rPr>
        <w:t xml:space="preserve"> предоставлении отсрочки уплаты арендной платы, расторжении договоров аренды имущества, находящегося в муниципальной собственности,</w:t>
      </w:r>
      <w:r w:rsidR="00A251BC" w:rsidRPr="00D55D71">
        <w:rPr>
          <w:lang w:val="ru-RU"/>
        </w:rPr>
        <w:t xml:space="preserve"> </w:t>
      </w:r>
      <w:r w:rsidR="00A251BC" w:rsidRPr="00D55D71">
        <w:rPr>
          <w:sz w:val="28"/>
          <w:szCs w:val="28"/>
          <w:lang w:val="ru-RU"/>
        </w:rPr>
        <w:t>в связи с частичной мобилизацией»</w:t>
      </w:r>
      <w:r w:rsidRPr="00D55D71">
        <w:rPr>
          <w:i/>
          <w:sz w:val="28"/>
          <w:szCs w:val="28"/>
          <w:lang w:val="ru-RU" w:eastAsia="ru-RU"/>
        </w:rPr>
        <w:t>.</w:t>
      </w:r>
    </w:p>
    <w:p w:rsidR="00D55D71" w:rsidRPr="00A251BC" w:rsidRDefault="00A251BC" w:rsidP="00A251BC">
      <w:pPr>
        <w:pStyle w:val="a4"/>
        <w:numPr>
          <w:ilvl w:val="0"/>
          <w:numId w:val="7"/>
        </w:numPr>
        <w:rPr>
          <w:sz w:val="28"/>
          <w:szCs w:val="28"/>
          <w:lang w:val="ru-RU"/>
        </w:rPr>
      </w:pPr>
      <w:r w:rsidRPr="00A251BC">
        <w:rPr>
          <w:sz w:val="28"/>
          <w:szCs w:val="28"/>
          <w:lang w:val="ru-RU"/>
        </w:rPr>
        <w:t>Контроль за исполнением настоящего постановления оставляю за собой.</w:t>
      </w:r>
    </w:p>
    <w:p w:rsidR="00A251BC" w:rsidRDefault="00A251BC" w:rsidP="00A251BC">
      <w:pPr>
        <w:rPr>
          <w:sz w:val="28"/>
          <w:szCs w:val="28"/>
          <w:lang w:val="ru-RU" w:eastAsia="ru-RU"/>
        </w:rPr>
      </w:pPr>
    </w:p>
    <w:p w:rsidR="000C669B" w:rsidRDefault="00A251BC" w:rsidP="00D55D71">
      <w:pPr>
        <w:suppressAutoHyphens/>
        <w:spacing w:before="1" w:line="187" w:lineRule="auto"/>
        <w:ind w:left="176" w:right="5296" w:firstLine="6"/>
        <w:rPr>
          <w:sz w:val="28"/>
          <w:lang w:val="ru-RU"/>
        </w:rPr>
      </w:pPr>
      <w:r>
        <w:rPr>
          <w:sz w:val="28"/>
          <w:lang w:val="ru-RU"/>
        </w:rPr>
        <w:t xml:space="preserve">  </w:t>
      </w:r>
    </w:p>
    <w:tbl>
      <w:tblPr>
        <w:tblW w:w="14141" w:type="dxa"/>
        <w:tblLayout w:type="fixed"/>
        <w:tblLook w:val="04A0"/>
      </w:tblPr>
      <w:tblGrid>
        <w:gridCol w:w="14141"/>
      </w:tblGrid>
      <w:tr w:rsidR="00A251BC" w:rsidRPr="00704528" w:rsidTr="00D54637">
        <w:tc>
          <w:tcPr>
            <w:tcW w:w="9356" w:type="dxa"/>
            <w:hideMark/>
          </w:tcPr>
          <w:p w:rsidR="00A251BC" w:rsidRPr="00A251BC" w:rsidRDefault="00A251BC" w:rsidP="00D54637">
            <w:pPr>
              <w:spacing w:line="240" w:lineRule="exact"/>
              <w:rPr>
                <w:sz w:val="28"/>
                <w:lang w:val="ru-RU"/>
              </w:rPr>
            </w:pPr>
            <w:r w:rsidRPr="00A251BC">
              <w:rPr>
                <w:sz w:val="28"/>
                <w:lang w:val="ru-RU"/>
              </w:rPr>
              <w:t xml:space="preserve">Глава сельсовета                                                           </w:t>
            </w:r>
            <w:r>
              <w:rPr>
                <w:sz w:val="28"/>
                <w:lang w:val="ru-RU"/>
              </w:rPr>
              <w:t xml:space="preserve">          </w:t>
            </w:r>
            <w:r w:rsidRPr="00A251BC">
              <w:rPr>
                <w:sz w:val="28"/>
                <w:lang w:val="ru-RU"/>
              </w:rPr>
              <w:t xml:space="preserve">                 Л.А. Свинцова                                                 </w:t>
            </w:r>
          </w:p>
        </w:tc>
      </w:tr>
    </w:tbl>
    <w:p w:rsidR="00A251BC" w:rsidRPr="0049611D" w:rsidRDefault="00A251BC" w:rsidP="00D55D71">
      <w:pPr>
        <w:suppressAutoHyphens/>
        <w:spacing w:before="1" w:line="187" w:lineRule="auto"/>
        <w:ind w:left="176" w:right="5296" w:firstLine="6"/>
        <w:rPr>
          <w:color w:val="000000" w:themeColor="text1"/>
          <w:sz w:val="26"/>
          <w:szCs w:val="26"/>
          <w:lang w:val="ru-RU"/>
        </w:rPr>
      </w:pPr>
    </w:p>
    <w:sectPr w:rsidR="00A251BC" w:rsidRPr="0049611D" w:rsidSect="00D55D71">
      <w:headerReference w:type="default" r:id="rId8"/>
      <w:pgSz w:w="11910" w:h="16850"/>
      <w:pgMar w:top="851" w:right="567" w:bottom="567" w:left="1418" w:header="1192"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947" w:rsidRDefault="00846947">
      <w:r>
        <w:separator/>
      </w:r>
    </w:p>
  </w:endnote>
  <w:endnote w:type="continuationSeparator" w:id="0">
    <w:p w:rsidR="00846947" w:rsidRDefault="008469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947" w:rsidRDefault="00846947">
      <w:r>
        <w:separator/>
      </w:r>
    </w:p>
  </w:footnote>
  <w:footnote w:type="continuationSeparator" w:id="0">
    <w:p w:rsidR="00846947" w:rsidRDefault="008469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69B" w:rsidRDefault="00E66C01">
    <w:pPr>
      <w:pStyle w:val="a3"/>
      <w:spacing w:line="14" w:lineRule="auto"/>
      <w:rPr>
        <w:sz w:val="16"/>
      </w:rPr>
    </w:pPr>
    <w:r w:rsidRPr="00E66C01">
      <w:rPr>
        <w:noProof/>
        <w:lang w:val="ru-RU" w:eastAsia="ru-RU"/>
      </w:rPr>
      <w:pict>
        <v:shapetype id="_x0000_t202" coordsize="21600,21600" o:spt="202" path="m,l,21600r21600,l21600,xe">
          <v:stroke joinstyle="miter"/>
          <v:path gradientshapeok="t" o:connecttype="rect"/>
        </v:shapetype>
        <v:shape id="Text Box 1" o:spid="_x0000_s4097" type="#_x0000_t202" style="position:absolute;margin-left:316.65pt;margin-top:55.7pt;width:10.45pt;height:14.9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" filled="f" stroked="f">
          <v:textbox inset="0,0,0,0">
            <w:txbxContent>
              <w:p w:rsidR="000C669B" w:rsidRDefault="00E66C01">
                <w:pPr>
                  <w:spacing w:before="12"/>
                  <w:ind w:left="59"/>
                  <w:rPr>
                    <w:sz w:val="20"/>
                  </w:rPr>
                </w:pPr>
                <w:r>
                  <w:fldChar w:fldCharType="begin"/>
                </w:r>
                <w:r w:rsidR="006B37EE">
                  <w:rPr>
                    <w:w w:val="101"/>
                    <w:sz w:val="20"/>
                  </w:rPr>
                  <w:instrText xml:space="preserve"> PAGE </w:instrText>
                </w:r>
                <w:r>
                  <w:fldChar w:fldCharType="separate"/>
                </w:r>
                <w:r w:rsidR="00704528">
                  <w:rPr>
                    <w:noProof/>
                    <w:w w:val="101"/>
                    <w:sz w:val="20"/>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10152"/>
    <w:multiLevelType w:val="hybridMultilevel"/>
    <w:tmpl w:val="16483BFA"/>
    <w:lvl w:ilvl="0" w:tplc="6AFCC004">
      <w:start w:val="1"/>
      <w:numFmt w:val="decimal"/>
      <w:lvlText w:val="%1."/>
      <w:lvlJc w:val="left"/>
      <w:pPr>
        <w:ind w:left="1069" w:hanging="360"/>
      </w:pPr>
      <w:rPr>
        <w:rFonts w:ascii="Times New Roman" w:eastAsia="Times New Roman" w:hAnsi="Times New Roman" w:cs="Times New Roman"/>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6507EF"/>
    <w:multiLevelType w:val="hybridMultilevel"/>
    <w:tmpl w:val="3E0827EC"/>
    <w:lvl w:ilvl="0" w:tplc="DBF4CF18">
      <w:start w:val="1"/>
      <w:numFmt w:val="decimal"/>
      <w:lvlText w:val="%1)"/>
      <w:lvlJc w:val="left"/>
      <w:pPr>
        <w:ind w:left="1023" w:hanging="308"/>
      </w:pPr>
      <w:rPr>
        <w:rFonts w:ascii="Times New Roman" w:eastAsia="Times New Roman" w:hAnsi="Times New Roman" w:cs="Times New Roman" w:hint="default"/>
        <w:w w:val="105"/>
        <w:sz w:val="28"/>
        <w:szCs w:val="28"/>
      </w:rPr>
    </w:lvl>
    <w:lvl w:ilvl="1" w:tplc="5FACC210">
      <w:numFmt w:val="bullet"/>
      <w:lvlText w:val="•"/>
      <w:lvlJc w:val="left"/>
      <w:pPr>
        <w:ind w:left="1896" w:hanging="308"/>
      </w:pPr>
      <w:rPr>
        <w:rFonts w:hint="default"/>
      </w:rPr>
    </w:lvl>
    <w:lvl w:ilvl="2" w:tplc="87E2668A">
      <w:numFmt w:val="bullet"/>
      <w:lvlText w:val="•"/>
      <w:lvlJc w:val="left"/>
      <w:pPr>
        <w:ind w:left="2773" w:hanging="308"/>
      </w:pPr>
      <w:rPr>
        <w:rFonts w:hint="default"/>
      </w:rPr>
    </w:lvl>
    <w:lvl w:ilvl="3" w:tplc="270C52C8">
      <w:numFmt w:val="bullet"/>
      <w:lvlText w:val="•"/>
      <w:lvlJc w:val="left"/>
      <w:pPr>
        <w:ind w:left="3650" w:hanging="308"/>
      </w:pPr>
      <w:rPr>
        <w:rFonts w:hint="default"/>
      </w:rPr>
    </w:lvl>
    <w:lvl w:ilvl="4" w:tplc="5C1894D8">
      <w:numFmt w:val="bullet"/>
      <w:lvlText w:val="•"/>
      <w:lvlJc w:val="left"/>
      <w:pPr>
        <w:ind w:left="4527" w:hanging="308"/>
      </w:pPr>
      <w:rPr>
        <w:rFonts w:hint="default"/>
      </w:rPr>
    </w:lvl>
    <w:lvl w:ilvl="5" w:tplc="D0083E8C">
      <w:numFmt w:val="bullet"/>
      <w:lvlText w:val="•"/>
      <w:lvlJc w:val="left"/>
      <w:pPr>
        <w:ind w:left="5404" w:hanging="308"/>
      </w:pPr>
      <w:rPr>
        <w:rFonts w:hint="default"/>
      </w:rPr>
    </w:lvl>
    <w:lvl w:ilvl="6" w:tplc="E54C597C">
      <w:numFmt w:val="bullet"/>
      <w:lvlText w:val="•"/>
      <w:lvlJc w:val="left"/>
      <w:pPr>
        <w:ind w:left="6281" w:hanging="308"/>
      </w:pPr>
      <w:rPr>
        <w:rFonts w:hint="default"/>
      </w:rPr>
    </w:lvl>
    <w:lvl w:ilvl="7" w:tplc="6E9CF8DC">
      <w:numFmt w:val="bullet"/>
      <w:lvlText w:val="•"/>
      <w:lvlJc w:val="left"/>
      <w:pPr>
        <w:ind w:left="7158" w:hanging="308"/>
      </w:pPr>
      <w:rPr>
        <w:rFonts w:hint="default"/>
      </w:rPr>
    </w:lvl>
    <w:lvl w:ilvl="8" w:tplc="93886600">
      <w:numFmt w:val="bullet"/>
      <w:lvlText w:val="•"/>
      <w:lvlJc w:val="left"/>
      <w:pPr>
        <w:ind w:left="8035" w:hanging="308"/>
      </w:pPr>
      <w:rPr>
        <w:rFonts w:hint="default"/>
      </w:rPr>
    </w:lvl>
  </w:abstractNum>
  <w:abstractNum w:abstractNumId="2">
    <w:nsid w:val="2FB55E5E"/>
    <w:multiLevelType w:val="hybridMultilevel"/>
    <w:tmpl w:val="1BCE34FC"/>
    <w:lvl w:ilvl="0" w:tplc="39CCC548">
      <w:start w:val="1"/>
      <w:numFmt w:val="decimal"/>
      <w:lvlText w:val="%1."/>
      <w:lvlJc w:val="left"/>
      <w:pPr>
        <w:ind w:left="153" w:hanging="274"/>
      </w:pPr>
      <w:rPr>
        <w:rFonts w:hint="default"/>
        <w:spacing w:val="-14"/>
        <w:w w:val="110"/>
      </w:rPr>
    </w:lvl>
    <w:lvl w:ilvl="1" w:tplc="D4846ED6">
      <w:start w:val="1"/>
      <w:numFmt w:val="decimal"/>
      <w:lvlText w:val="%2."/>
      <w:lvlJc w:val="left"/>
      <w:pPr>
        <w:ind w:left="3906" w:hanging="283"/>
        <w:jc w:val="right"/>
      </w:pPr>
      <w:rPr>
        <w:rFonts w:ascii="Times New Roman" w:eastAsia="Times New Roman" w:hAnsi="Times New Roman" w:cs="Times New Roman" w:hint="default"/>
        <w:w w:val="103"/>
        <w:sz w:val="28"/>
        <w:szCs w:val="28"/>
      </w:rPr>
    </w:lvl>
    <w:lvl w:ilvl="2" w:tplc="7CE8448E">
      <w:numFmt w:val="bullet"/>
      <w:lvlText w:val="•"/>
      <w:lvlJc w:val="left"/>
      <w:pPr>
        <w:ind w:left="4554" w:hanging="283"/>
      </w:pPr>
      <w:rPr>
        <w:rFonts w:hint="default"/>
      </w:rPr>
    </w:lvl>
    <w:lvl w:ilvl="3" w:tplc="56845DB4">
      <w:numFmt w:val="bullet"/>
      <w:lvlText w:val="•"/>
      <w:lvlJc w:val="left"/>
      <w:pPr>
        <w:ind w:left="5208" w:hanging="283"/>
      </w:pPr>
      <w:rPr>
        <w:rFonts w:hint="default"/>
      </w:rPr>
    </w:lvl>
    <w:lvl w:ilvl="4" w:tplc="331ABA22">
      <w:numFmt w:val="bullet"/>
      <w:lvlText w:val="•"/>
      <w:lvlJc w:val="left"/>
      <w:pPr>
        <w:ind w:left="5862" w:hanging="283"/>
      </w:pPr>
      <w:rPr>
        <w:rFonts w:hint="default"/>
      </w:rPr>
    </w:lvl>
    <w:lvl w:ilvl="5" w:tplc="60365A84">
      <w:numFmt w:val="bullet"/>
      <w:lvlText w:val="•"/>
      <w:lvlJc w:val="left"/>
      <w:pPr>
        <w:ind w:left="6517" w:hanging="283"/>
      </w:pPr>
      <w:rPr>
        <w:rFonts w:hint="default"/>
      </w:rPr>
    </w:lvl>
    <w:lvl w:ilvl="6" w:tplc="0890BD20">
      <w:numFmt w:val="bullet"/>
      <w:lvlText w:val="•"/>
      <w:lvlJc w:val="left"/>
      <w:pPr>
        <w:ind w:left="7171" w:hanging="283"/>
      </w:pPr>
      <w:rPr>
        <w:rFonts w:hint="default"/>
      </w:rPr>
    </w:lvl>
    <w:lvl w:ilvl="7" w:tplc="FCE0CA66">
      <w:numFmt w:val="bullet"/>
      <w:lvlText w:val="•"/>
      <w:lvlJc w:val="left"/>
      <w:pPr>
        <w:ind w:left="7825" w:hanging="283"/>
      </w:pPr>
      <w:rPr>
        <w:rFonts w:hint="default"/>
      </w:rPr>
    </w:lvl>
    <w:lvl w:ilvl="8" w:tplc="487AF7F4">
      <w:numFmt w:val="bullet"/>
      <w:lvlText w:val="•"/>
      <w:lvlJc w:val="left"/>
      <w:pPr>
        <w:ind w:left="8480" w:hanging="283"/>
      </w:pPr>
      <w:rPr>
        <w:rFonts w:hint="default"/>
      </w:rPr>
    </w:lvl>
  </w:abstractNum>
  <w:abstractNum w:abstractNumId="3">
    <w:nsid w:val="32C151D2"/>
    <w:multiLevelType w:val="hybridMultilevel"/>
    <w:tmpl w:val="33829070"/>
    <w:lvl w:ilvl="0" w:tplc="9626B144">
      <w:start w:val="1"/>
      <w:numFmt w:val="decimal"/>
      <w:lvlText w:val="%1)"/>
      <w:lvlJc w:val="left"/>
      <w:pPr>
        <w:ind w:left="113" w:hanging="301"/>
        <w:jc w:val="right"/>
      </w:pPr>
      <w:rPr>
        <w:rFonts w:ascii="Times New Roman" w:eastAsia="Times New Roman" w:hAnsi="Times New Roman" w:cs="Times New Roman" w:hint="default"/>
        <w:w w:val="101"/>
        <w:sz w:val="28"/>
        <w:szCs w:val="28"/>
      </w:rPr>
    </w:lvl>
    <w:lvl w:ilvl="1" w:tplc="047673A2">
      <w:numFmt w:val="bullet"/>
      <w:lvlText w:val="•"/>
      <w:lvlJc w:val="left"/>
      <w:pPr>
        <w:ind w:left="1086" w:hanging="301"/>
      </w:pPr>
      <w:rPr>
        <w:rFonts w:hint="default"/>
      </w:rPr>
    </w:lvl>
    <w:lvl w:ilvl="2" w:tplc="8DC684E8">
      <w:numFmt w:val="bullet"/>
      <w:lvlText w:val="•"/>
      <w:lvlJc w:val="left"/>
      <w:pPr>
        <w:ind w:left="2053" w:hanging="301"/>
      </w:pPr>
      <w:rPr>
        <w:rFonts w:hint="default"/>
      </w:rPr>
    </w:lvl>
    <w:lvl w:ilvl="3" w:tplc="4F8619B6">
      <w:numFmt w:val="bullet"/>
      <w:lvlText w:val="•"/>
      <w:lvlJc w:val="left"/>
      <w:pPr>
        <w:ind w:left="3020" w:hanging="301"/>
      </w:pPr>
      <w:rPr>
        <w:rFonts w:hint="default"/>
      </w:rPr>
    </w:lvl>
    <w:lvl w:ilvl="4" w:tplc="C79661BE">
      <w:numFmt w:val="bullet"/>
      <w:lvlText w:val="•"/>
      <w:lvlJc w:val="left"/>
      <w:pPr>
        <w:ind w:left="3987" w:hanging="301"/>
      </w:pPr>
      <w:rPr>
        <w:rFonts w:hint="default"/>
      </w:rPr>
    </w:lvl>
    <w:lvl w:ilvl="5" w:tplc="1B329986">
      <w:numFmt w:val="bullet"/>
      <w:lvlText w:val="•"/>
      <w:lvlJc w:val="left"/>
      <w:pPr>
        <w:ind w:left="4954" w:hanging="301"/>
      </w:pPr>
      <w:rPr>
        <w:rFonts w:hint="default"/>
      </w:rPr>
    </w:lvl>
    <w:lvl w:ilvl="6" w:tplc="3EEEB242">
      <w:numFmt w:val="bullet"/>
      <w:lvlText w:val="•"/>
      <w:lvlJc w:val="left"/>
      <w:pPr>
        <w:ind w:left="5921" w:hanging="301"/>
      </w:pPr>
      <w:rPr>
        <w:rFonts w:hint="default"/>
      </w:rPr>
    </w:lvl>
    <w:lvl w:ilvl="7" w:tplc="11CC0DD4">
      <w:numFmt w:val="bullet"/>
      <w:lvlText w:val="•"/>
      <w:lvlJc w:val="left"/>
      <w:pPr>
        <w:ind w:left="6888" w:hanging="301"/>
      </w:pPr>
      <w:rPr>
        <w:rFonts w:hint="default"/>
      </w:rPr>
    </w:lvl>
    <w:lvl w:ilvl="8" w:tplc="E2BA958C">
      <w:numFmt w:val="bullet"/>
      <w:lvlText w:val="•"/>
      <w:lvlJc w:val="left"/>
      <w:pPr>
        <w:ind w:left="7855" w:hanging="301"/>
      </w:pPr>
      <w:rPr>
        <w:rFonts w:hint="default"/>
      </w:rPr>
    </w:lvl>
  </w:abstractNum>
  <w:abstractNum w:abstractNumId="4">
    <w:nsid w:val="503716FF"/>
    <w:multiLevelType w:val="hybridMultilevel"/>
    <w:tmpl w:val="EB0827D4"/>
    <w:lvl w:ilvl="0" w:tplc="330E187C">
      <w:start w:val="1"/>
      <w:numFmt w:val="decimal"/>
      <w:lvlText w:val="%1)"/>
      <w:lvlJc w:val="left"/>
      <w:pPr>
        <w:ind w:left="139" w:hanging="308"/>
      </w:pPr>
      <w:rPr>
        <w:rFonts w:ascii="Times New Roman" w:eastAsia="Times New Roman" w:hAnsi="Times New Roman" w:cs="Times New Roman" w:hint="default"/>
        <w:w w:val="105"/>
        <w:sz w:val="28"/>
        <w:szCs w:val="28"/>
      </w:rPr>
    </w:lvl>
    <w:lvl w:ilvl="1" w:tplc="C6228428">
      <w:numFmt w:val="bullet"/>
      <w:lvlText w:val="•"/>
      <w:lvlJc w:val="left"/>
      <w:pPr>
        <w:ind w:left="1104" w:hanging="308"/>
      </w:pPr>
      <w:rPr>
        <w:rFonts w:hint="default"/>
      </w:rPr>
    </w:lvl>
    <w:lvl w:ilvl="2" w:tplc="7A6867C8">
      <w:numFmt w:val="bullet"/>
      <w:lvlText w:val="•"/>
      <w:lvlJc w:val="left"/>
      <w:pPr>
        <w:ind w:left="2069" w:hanging="308"/>
      </w:pPr>
      <w:rPr>
        <w:rFonts w:hint="default"/>
      </w:rPr>
    </w:lvl>
    <w:lvl w:ilvl="3" w:tplc="BCDA677E">
      <w:numFmt w:val="bullet"/>
      <w:lvlText w:val="•"/>
      <w:lvlJc w:val="left"/>
      <w:pPr>
        <w:ind w:left="3034" w:hanging="308"/>
      </w:pPr>
      <w:rPr>
        <w:rFonts w:hint="default"/>
      </w:rPr>
    </w:lvl>
    <w:lvl w:ilvl="4" w:tplc="ECF28F34">
      <w:numFmt w:val="bullet"/>
      <w:lvlText w:val="•"/>
      <w:lvlJc w:val="left"/>
      <w:pPr>
        <w:ind w:left="3999" w:hanging="308"/>
      </w:pPr>
      <w:rPr>
        <w:rFonts w:hint="default"/>
      </w:rPr>
    </w:lvl>
    <w:lvl w:ilvl="5" w:tplc="2EEA4604">
      <w:numFmt w:val="bullet"/>
      <w:lvlText w:val="•"/>
      <w:lvlJc w:val="left"/>
      <w:pPr>
        <w:ind w:left="4964" w:hanging="308"/>
      </w:pPr>
      <w:rPr>
        <w:rFonts w:hint="default"/>
      </w:rPr>
    </w:lvl>
    <w:lvl w:ilvl="6" w:tplc="8B803004">
      <w:numFmt w:val="bullet"/>
      <w:lvlText w:val="•"/>
      <w:lvlJc w:val="left"/>
      <w:pPr>
        <w:ind w:left="5929" w:hanging="308"/>
      </w:pPr>
      <w:rPr>
        <w:rFonts w:hint="default"/>
      </w:rPr>
    </w:lvl>
    <w:lvl w:ilvl="7" w:tplc="83B8AC36">
      <w:numFmt w:val="bullet"/>
      <w:lvlText w:val="•"/>
      <w:lvlJc w:val="left"/>
      <w:pPr>
        <w:ind w:left="6894" w:hanging="308"/>
      </w:pPr>
      <w:rPr>
        <w:rFonts w:hint="default"/>
      </w:rPr>
    </w:lvl>
    <w:lvl w:ilvl="8" w:tplc="438CA158">
      <w:numFmt w:val="bullet"/>
      <w:lvlText w:val="•"/>
      <w:lvlJc w:val="left"/>
      <w:pPr>
        <w:ind w:left="7859" w:hanging="308"/>
      </w:pPr>
      <w:rPr>
        <w:rFonts w:hint="default"/>
      </w:rPr>
    </w:lvl>
  </w:abstractNum>
  <w:abstractNum w:abstractNumId="5">
    <w:nsid w:val="63C8356F"/>
    <w:multiLevelType w:val="multilevel"/>
    <w:tmpl w:val="483C7296"/>
    <w:lvl w:ilvl="0">
      <w:start w:val="3"/>
      <w:numFmt w:val="decimal"/>
      <w:lvlText w:val="%1"/>
      <w:lvlJc w:val="left"/>
      <w:pPr>
        <w:ind w:left="121" w:hanging="491"/>
      </w:pPr>
      <w:rPr>
        <w:rFonts w:hint="default"/>
      </w:rPr>
    </w:lvl>
    <w:lvl w:ilvl="1">
      <w:start w:val="1"/>
      <w:numFmt w:val="decimal"/>
      <w:lvlText w:val="%1.%2."/>
      <w:lvlJc w:val="left"/>
      <w:pPr>
        <w:ind w:left="121" w:hanging="491"/>
      </w:pPr>
      <w:rPr>
        <w:rFonts w:ascii="Times New Roman" w:eastAsia="Times New Roman" w:hAnsi="Times New Roman" w:cs="Times New Roman" w:hint="default"/>
        <w:spacing w:val="-8"/>
        <w:w w:val="100"/>
        <w:sz w:val="28"/>
        <w:szCs w:val="28"/>
      </w:rPr>
    </w:lvl>
    <w:lvl w:ilvl="2">
      <w:numFmt w:val="bullet"/>
      <w:lvlText w:val="•"/>
      <w:lvlJc w:val="left"/>
      <w:pPr>
        <w:ind w:left="2053" w:hanging="491"/>
      </w:pPr>
      <w:rPr>
        <w:rFonts w:hint="default"/>
      </w:rPr>
    </w:lvl>
    <w:lvl w:ilvl="3">
      <w:numFmt w:val="bullet"/>
      <w:lvlText w:val="•"/>
      <w:lvlJc w:val="left"/>
      <w:pPr>
        <w:ind w:left="3020" w:hanging="491"/>
      </w:pPr>
      <w:rPr>
        <w:rFonts w:hint="default"/>
      </w:rPr>
    </w:lvl>
    <w:lvl w:ilvl="4">
      <w:numFmt w:val="bullet"/>
      <w:lvlText w:val="•"/>
      <w:lvlJc w:val="left"/>
      <w:pPr>
        <w:ind w:left="3987" w:hanging="491"/>
      </w:pPr>
      <w:rPr>
        <w:rFonts w:hint="default"/>
      </w:rPr>
    </w:lvl>
    <w:lvl w:ilvl="5">
      <w:numFmt w:val="bullet"/>
      <w:lvlText w:val="•"/>
      <w:lvlJc w:val="left"/>
      <w:pPr>
        <w:ind w:left="4954" w:hanging="491"/>
      </w:pPr>
      <w:rPr>
        <w:rFonts w:hint="default"/>
      </w:rPr>
    </w:lvl>
    <w:lvl w:ilvl="6">
      <w:numFmt w:val="bullet"/>
      <w:lvlText w:val="•"/>
      <w:lvlJc w:val="left"/>
      <w:pPr>
        <w:ind w:left="5921" w:hanging="491"/>
      </w:pPr>
      <w:rPr>
        <w:rFonts w:hint="default"/>
      </w:rPr>
    </w:lvl>
    <w:lvl w:ilvl="7">
      <w:numFmt w:val="bullet"/>
      <w:lvlText w:val="•"/>
      <w:lvlJc w:val="left"/>
      <w:pPr>
        <w:ind w:left="6888" w:hanging="491"/>
      </w:pPr>
      <w:rPr>
        <w:rFonts w:hint="default"/>
      </w:rPr>
    </w:lvl>
    <w:lvl w:ilvl="8">
      <w:numFmt w:val="bullet"/>
      <w:lvlText w:val="•"/>
      <w:lvlJc w:val="left"/>
      <w:pPr>
        <w:ind w:left="7855" w:hanging="491"/>
      </w:pPr>
      <w:rPr>
        <w:rFonts w:hint="default"/>
      </w:rPr>
    </w:lvl>
  </w:abstractNum>
  <w:abstractNum w:abstractNumId="6">
    <w:nsid w:val="6E987FEF"/>
    <w:multiLevelType w:val="multilevel"/>
    <w:tmpl w:val="5BF2ADA0"/>
    <w:lvl w:ilvl="0">
      <w:start w:val="4"/>
      <w:numFmt w:val="decimal"/>
      <w:lvlText w:val="%1"/>
      <w:lvlJc w:val="left"/>
      <w:pPr>
        <w:ind w:left="152" w:hanging="548"/>
      </w:pPr>
      <w:rPr>
        <w:rFonts w:hint="default"/>
      </w:rPr>
    </w:lvl>
    <w:lvl w:ilvl="1">
      <w:start w:val="1"/>
      <w:numFmt w:val="decimal"/>
      <w:lvlText w:val="%1.%2."/>
      <w:lvlJc w:val="left"/>
      <w:pPr>
        <w:ind w:left="152" w:hanging="548"/>
      </w:pPr>
      <w:rPr>
        <w:rFonts w:ascii="Times New Roman" w:eastAsia="Times New Roman" w:hAnsi="Times New Roman" w:cs="Times New Roman" w:hint="default"/>
        <w:w w:val="100"/>
        <w:sz w:val="28"/>
        <w:szCs w:val="28"/>
      </w:rPr>
    </w:lvl>
    <w:lvl w:ilvl="2">
      <w:numFmt w:val="bullet"/>
      <w:lvlText w:val="•"/>
      <w:lvlJc w:val="left"/>
      <w:pPr>
        <w:ind w:left="2085" w:hanging="548"/>
      </w:pPr>
      <w:rPr>
        <w:rFonts w:hint="default"/>
      </w:rPr>
    </w:lvl>
    <w:lvl w:ilvl="3">
      <w:numFmt w:val="bullet"/>
      <w:lvlText w:val="•"/>
      <w:lvlJc w:val="left"/>
      <w:pPr>
        <w:ind w:left="3048" w:hanging="548"/>
      </w:pPr>
      <w:rPr>
        <w:rFonts w:hint="default"/>
      </w:rPr>
    </w:lvl>
    <w:lvl w:ilvl="4">
      <w:numFmt w:val="bullet"/>
      <w:lvlText w:val="•"/>
      <w:lvlJc w:val="left"/>
      <w:pPr>
        <w:ind w:left="4011" w:hanging="548"/>
      </w:pPr>
      <w:rPr>
        <w:rFonts w:hint="default"/>
      </w:rPr>
    </w:lvl>
    <w:lvl w:ilvl="5">
      <w:numFmt w:val="bullet"/>
      <w:lvlText w:val="•"/>
      <w:lvlJc w:val="left"/>
      <w:pPr>
        <w:ind w:left="4974" w:hanging="548"/>
      </w:pPr>
      <w:rPr>
        <w:rFonts w:hint="default"/>
      </w:rPr>
    </w:lvl>
    <w:lvl w:ilvl="6">
      <w:numFmt w:val="bullet"/>
      <w:lvlText w:val="•"/>
      <w:lvlJc w:val="left"/>
      <w:pPr>
        <w:ind w:left="5937" w:hanging="548"/>
      </w:pPr>
      <w:rPr>
        <w:rFonts w:hint="default"/>
      </w:rPr>
    </w:lvl>
    <w:lvl w:ilvl="7">
      <w:numFmt w:val="bullet"/>
      <w:lvlText w:val="•"/>
      <w:lvlJc w:val="left"/>
      <w:pPr>
        <w:ind w:left="6900" w:hanging="548"/>
      </w:pPr>
      <w:rPr>
        <w:rFonts w:hint="default"/>
      </w:rPr>
    </w:lvl>
    <w:lvl w:ilvl="8">
      <w:numFmt w:val="bullet"/>
      <w:lvlText w:val="•"/>
      <w:lvlJc w:val="left"/>
      <w:pPr>
        <w:ind w:left="7863" w:hanging="548"/>
      </w:pPr>
      <w:rPr>
        <w:rFonts w:hint="default"/>
      </w:r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7650"/>
    <o:shapelayout v:ext="edit">
      <o:idmap v:ext="edit" data="4"/>
    </o:shapelayout>
  </w:hdrShapeDefaults>
  <w:footnotePr>
    <w:footnote w:id="-1"/>
    <w:footnote w:id="0"/>
  </w:footnotePr>
  <w:endnotePr>
    <w:endnote w:id="-1"/>
    <w:endnote w:id="0"/>
  </w:endnotePr>
  <w:compat>
    <w:ulTrailSpace/>
  </w:compat>
  <w:rsids>
    <w:rsidRoot w:val="000C669B"/>
    <w:rsid w:val="000165BE"/>
    <w:rsid w:val="000955D1"/>
    <w:rsid w:val="00097589"/>
    <w:rsid w:val="000A008E"/>
    <w:rsid w:val="000C669B"/>
    <w:rsid w:val="000C68BF"/>
    <w:rsid w:val="001D3F82"/>
    <w:rsid w:val="00277C6F"/>
    <w:rsid w:val="002D273A"/>
    <w:rsid w:val="00305596"/>
    <w:rsid w:val="003F5F56"/>
    <w:rsid w:val="00421F3F"/>
    <w:rsid w:val="00466DC4"/>
    <w:rsid w:val="0049611D"/>
    <w:rsid w:val="004A79C9"/>
    <w:rsid w:val="004F477F"/>
    <w:rsid w:val="00533450"/>
    <w:rsid w:val="00542BFD"/>
    <w:rsid w:val="00571081"/>
    <w:rsid w:val="00594EBF"/>
    <w:rsid w:val="005C145D"/>
    <w:rsid w:val="005E5EC2"/>
    <w:rsid w:val="00600CA9"/>
    <w:rsid w:val="00675AC2"/>
    <w:rsid w:val="00691E07"/>
    <w:rsid w:val="006B37EE"/>
    <w:rsid w:val="006C5FA5"/>
    <w:rsid w:val="006D36BF"/>
    <w:rsid w:val="00704528"/>
    <w:rsid w:val="007307F7"/>
    <w:rsid w:val="00777C51"/>
    <w:rsid w:val="0078115A"/>
    <w:rsid w:val="007C5698"/>
    <w:rsid w:val="00801BF8"/>
    <w:rsid w:val="00822918"/>
    <w:rsid w:val="00846947"/>
    <w:rsid w:val="00876655"/>
    <w:rsid w:val="008A1577"/>
    <w:rsid w:val="008E27F7"/>
    <w:rsid w:val="00927698"/>
    <w:rsid w:val="009841A7"/>
    <w:rsid w:val="009D28C5"/>
    <w:rsid w:val="00A117DE"/>
    <w:rsid w:val="00A251BC"/>
    <w:rsid w:val="00A70134"/>
    <w:rsid w:val="00AF6A21"/>
    <w:rsid w:val="00B94947"/>
    <w:rsid w:val="00BA2CDD"/>
    <w:rsid w:val="00BA4B94"/>
    <w:rsid w:val="00C40703"/>
    <w:rsid w:val="00CE4E9B"/>
    <w:rsid w:val="00D55D71"/>
    <w:rsid w:val="00D5699C"/>
    <w:rsid w:val="00D938CD"/>
    <w:rsid w:val="00DD332E"/>
    <w:rsid w:val="00E66C01"/>
    <w:rsid w:val="00E92E76"/>
    <w:rsid w:val="00F308D4"/>
    <w:rsid w:val="00F341D7"/>
    <w:rsid w:val="00F3653C"/>
    <w:rsid w:val="00F51B0E"/>
    <w:rsid w:val="00F878BD"/>
    <w:rsid w:val="00F95536"/>
    <w:rsid w:val="00FD43C9"/>
    <w:rsid w:val="00FE4963"/>
    <w:rsid w:val="00FF19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05596"/>
    <w:rPr>
      <w:rFonts w:ascii="Times New Roman" w:eastAsia="Times New Roman" w:hAnsi="Times New Roman" w:cs="Times New Roman"/>
    </w:rPr>
  </w:style>
  <w:style w:type="paragraph" w:styleId="1">
    <w:name w:val="heading 1"/>
    <w:basedOn w:val="a"/>
    <w:next w:val="a"/>
    <w:link w:val="10"/>
    <w:qFormat/>
    <w:rsid w:val="006C5FA5"/>
    <w:pPr>
      <w:keepNext/>
      <w:widowControl/>
      <w:autoSpaceDE/>
      <w:autoSpaceDN/>
      <w:outlineLvl w:val="0"/>
    </w:pPr>
    <w:rPr>
      <w:b/>
      <w:bCs/>
      <w:sz w:val="20"/>
      <w:szCs w:val="24"/>
      <w:lang w:val="ru-RU" w:eastAsia="ru-RU"/>
    </w:rPr>
  </w:style>
  <w:style w:type="paragraph" w:styleId="2">
    <w:name w:val="heading 2"/>
    <w:basedOn w:val="a"/>
    <w:next w:val="a"/>
    <w:link w:val="20"/>
    <w:semiHidden/>
    <w:unhideWhenUsed/>
    <w:qFormat/>
    <w:rsid w:val="006C5FA5"/>
    <w:pPr>
      <w:keepNext/>
      <w:widowControl/>
      <w:autoSpaceDE/>
      <w:autoSpaceDN/>
      <w:jc w:val="center"/>
      <w:outlineLvl w:val="1"/>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05596"/>
    <w:tblPr>
      <w:tblInd w:w="0" w:type="dxa"/>
      <w:tblCellMar>
        <w:top w:w="0" w:type="dxa"/>
        <w:left w:w="0" w:type="dxa"/>
        <w:bottom w:w="0" w:type="dxa"/>
        <w:right w:w="0" w:type="dxa"/>
      </w:tblCellMar>
    </w:tblPr>
  </w:style>
  <w:style w:type="paragraph" w:styleId="a3">
    <w:name w:val="Body Text"/>
    <w:basedOn w:val="a"/>
    <w:uiPriority w:val="1"/>
    <w:qFormat/>
    <w:rsid w:val="00305596"/>
    <w:rPr>
      <w:sz w:val="28"/>
      <w:szCs w:val="28"/>
    </w:rPr>
  </w:style>
  <w:style w:type="paragraph" w:styleId="a4">
    <w:name w:val="List Paragraph"/>
    <w:basedOn w:val="a"/>
    <w:uiPriority w:val="34"/>
    <w:qFormat/>
    <w:rsid w:val="00305596"/>
    <w:pPr>
      <w:ind w:left="152" w:firstLine="548"/>
      <w:jc w:val="both"/>
    </w:pPr>
  </w:style>
  <w:style w:type="paragraph" w:customStyle="1" w:styleId="TableParagraph">
    <w:name w:val="Table Paragraph"/>
    <w:basedOn w:val="a"/>
    <w:uiPriority w:val="1"/>
    <w:qFormat/>
    <w:rsid w:val="00305596"/>
  </w:style>
  <w:style w:type="paragraph" w:styleId="a5">
    <w:name w:val="Balloon Text"/>
    <w:basedOn w:val="a"/>
    <w:link w:val="a6"/>
    <w:uiPriority w:val="99"/>
    <w:semiHidden/>
    <w:unhideWhenUsed/>
    <w:rsid w:val="00822918"/>
    <w:rPr>
      <w:rFonts w:ascii="Tahoma" w:hAnsi="Tahoma" w:cs="Tahoma"/>
      <w:sz w:val="16"/>
      <w:szCs w:val="16"/>
    </w:rPr>
  </w:style>
  <w:style w:type="character" w:customStyle="1" w:styleId="a6">
    <w:name w:val="Текст выноски Знак"/>
    <w:basedOn w:val="a0"/>
    <w:link w:val="a5"/>
    <w:uiPriority w:val="99"/>
    <w:semiHidden/>
    <w:rsid w:val="00822918"/>
    <w:rPr>
      <w:rFonts w:ascii="Tahoma" w:eastAsia="Times New Roman" w:hAnsi="Tahoma" w:cs="Tahoma"/>
      <w:sz w:val="16"/>
      <w:szCs w:val="16"/>
    </w:rPr>
  </w:style>
  <w:style w:type="character" w:customStyle="1" w:styleId="10">
    <w:name w:val="Заголовок 1 Знак"/>
    <w:basedOn w:val="a0"/>
    <w:link w:val="1"/>
    <w:rsid w:val="006C5FA5"/>
    <w:rPr>
      <w:rFonts w:ascii="Times New Roman" w:eastAsia="Times New Roman" w:hAnsi="Times New Roman" w:cs="Times New Roman"/>
      <w:b/>
      <w:bCs/>
      <w:sz w:val="20"/>
      <w:szCs w:val="24"/>
      <w:lang w:val="ru-RU" w:eastAsia="ru-RU"/>
    </w:rPr>
  </w:style>
  <w:style w:type="character" w:customStyle="1" w:styleId="20">
    <w:name w:val="Заголовок 2 Знак"/>
    <w:basedOn w:val="a0"/>
    <w:link w:val="2"/>
    <w:semiHidden/>
    <w:rsid w:val="006C5FA5"/>
    <w:rPr>
      <w:rFonts w:ascii="Times New Roman" w:eastAsia="Times New Roman" w:hAnsi="Times New Roman" w:cs="Times New Roman"/>
      <w:b/>
      <w:bCs/>
      <w:sz w:val="24"/>
      <w:szCs w:val="24"/>
      <w:lang w:val="ru-RU" w:eastAsia="ru-RU"/>
    </w:rPr>
  </w:style>
  <w:style w:type="paragraph" w:styleId="a7">
    <w:name w:val="Title"/>
    <w:basedOn w:val="a"/>
    <w:link w:val="a8"/>
    <w:qFormat/>
    <w:rsid w:val="006C5FA5"/>
    <w:pPr>
      <w:widowControl/>
      <w:autoSpaceDE/>
      <w:autoSpaceDN/>
      <w:jc w:val="center"/>
    </w:pPr>
    <w:rPr>
      <w:b/>
      <w:bCs/>
      <w:sz w:val="24"/>
      <w:szCs w:val="24"/>
      <w:lang w:val="ru-RU" w:eastAsia="ru-RU"/>
    </w:rPr>
  </w:style>
  <w:style w:type="character" w:customStyle="1" w:styleId="a8">
    <w:name w:val="Название Знак"/>
    <w:basedOn w:val="a0"/>
    <w:link w:val="a7"/>
    <w:rsid w:val="006C5FA5"/>
    <w:rPr>
      <w:rFonts w:ascii="Times New Roman" w:eastAsia="Times New Roman" w:hAnsi="Times New Roman" w:cs="Times New Roman"/>
      <w:b/>
      <w:bCs/>
      <w:sz w:val="24"/>
      <w:szCs w:val="24"/>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F35DE-01B3-4B41-B13A-3601A6BC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4901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dc:creator>
  <cp:lastModifiedBy>Рожковский сельсовет</cp:lastModifiedBy>
  <cp:revision>2</cp:revision>
  <cp:lastPrinted>2023-05-16T01:39:00Z</cp:lastPrinted>
  <dcterms:created xsi:type="dcterms:W3CDTF">2023-06-08T02:09:00Z</dcterms:created>
  <dcterms:modified xsi:type="dcterms:W3CDTF">2023-06-08T02:09:00Z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Xerox WorkCentre 5325</vt:lpwstr>
  </property>
  <property fmtid="{D5CDD505-2E9C-101B-9397-08002B2CF9AE}" pid="4" name="LastSaved">
    <vt:filetime>2023-05-11T00:00:00Z</vt:filetime>
  </property>
</Properties>
</file>