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29" w:rsidRPr="0084628A" w:rsidRDefault="0084628A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462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</w:r>
      <w:r w:rsidR="00133829" w:rsidRPr="008462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АДМИНИСТРАЦИЯ  </w:t>
      </w:r>
      <w:r w:rsidR="00EF00E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РОЖКО</w:t>
      </w:r>
      <w:r w:rsidR="00133829" w:rsidRPr="008462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ВСКОГО СЕЛЬСОВЕТА</w:t>
      </w:r>
    </w:p>
    <w:p w:rsidR="00133829" w:rsidRPr="0084628A" w:rsidRDefault="0084628A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БУРЛИНСКОГО РАЙОНА</w:t>
      </w:r>
      <w:r w:rsidR="00133829" w:rsidRPr="008462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АЛТАЙСКОГО  КРАЯ</w:t>
      </w:r>
    </w:p>
    <w:p w:rsid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00E2" w:rsidRPr="00DF0AEB" w:rsidRDefault="00EF00E2" w:rsidP="001338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829" w:rsidRPr="00DF0AEB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F0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F0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133829" w:rsidRPr="00133829" w:rsidRDefault="00133829" w:rsidP="00133829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133829" w:rsidRPr="00DF0AEB" w:rsidRDefault="00EF00E2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73CB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F0AEB" w:rsidRPr="00DF0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</w:t>
      </w:r>
      <w:r w:rsidR="00133829" w:rsidRPr="00DF0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 w:rsidR="00DF0AEB" w:rsidRPr="00DF0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133829" w:rsidRPr="00DF0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№ 32</w:t>
      </w:r>
    </w:p>
    <w:p w:rsidR="00133829" w:rsidRPr="007E58EE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E58EE">
        <w:rPr>
          <w:rFonts w:ascii="Times New Roman" w:eastAsia="Times New Roman" w:hAnsi="Times New Roman" w:cs="Times New Roman"/>
          <w:lang w:eastAsia="ru-RU"/>
        </w:rPr>
        <w:t>с.</w:t>
      </w:r>
      <w:r w:rsidR="00EF00E2">
        <w:rPr>
          <w:rFonts w:ascii="Times New Roman" w:eastAsia="Times New Roman" w:hAnsi="Times New Roman" w:cs="Times New Roman"/>
          <w:lang w:eastAsia="ru-RU"/>
        </w:rPr>
        <w:t xml:space="preserve"> Лесное</w:t>
      </w:r>
    </w:p>
    <w:p w:rsidR="00133829" w:rsidRPr="00DF0AEB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33829" w:rsidRPr="007E58EE" w:rsidRDefault="00133829" w:rsidP="00133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Об утверждении </w:t>
      </w:r>
      <w:proofErr w:type="gramStart"/>
      <w:r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муниципальной</w:t>
      </w:r>
      <w:proofErr w:type="gramEnd"/>
      <w:r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</w:p>
    <w:p w:rsidR="00133829" w:rsidRPr="007E58EE" w:rsidRDefault="00133829" w:rsidP="00133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программы</w:t>
      </w:r>
      <w:r w:rsidRPr="007E58EE">
        <w:rPr>
          <w:rFonts w:ascii="Arial" w:eastAsia="Times New Roman" w:hAnsi="Arial" w:cs="Arial"/>
          <w:b/>
          <w:sz w:val="28"/>
          <w:szCs w:val="26"/>
          <w:lang w:eastAsia="ru-RU"/>
        </w:rPr>
        <w:t xml:space="preserve">  </w:t>
      </w:r>
      <w:r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«Обеспечение </w:t>
      </w:r>
      <w:proofErr w:type="gramStart"/>
      <w:r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первичных</w:t>
      </w:r>
      <w:proofErr w:type="gramEnd"/>
    </w:p>
    <w:p w:rsidR="00133829" w:rsidRPr="007E58EE" w:rsidRDefault="00133829" w:rsidP="00133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мер пожарной безопасности на территории </w:t>
      </w:r>
    </w:p>
    <w:p w:rsidR="00EF00E2" w:rsidRDefault="00EF00E2" w:rsidP="00133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Рожков</w:t>
      </w:r>
      <w:r w:rsidR="00133829"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ского</w:t>
      </w:r>
      <w:proofErr w:type="spellEnd"/>
      <w:r w:rsidR="00133829"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района</w:t>
      </w:r>
    </w:p>
    <w:p w:rsidR="00133829" w:rsidRPr="007E58EE" w:rsidRDefault="00EF00E2" w:rsidP="001338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Алтайского края</w:t>
      </w:r>
      <w:r w:rsidR="00133829"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» на 202</w:t>
      </w:r>
      <w:r w:rsidR="001B5AC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6-2030</w:t>
      </w:r>
      <w:r w:rsidR="00133829" w:rsidRPr="007E58E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годы</w:t>
      </w:r>
    </w:p>
    <w:p w:rsidR="00133829" w:rsidRPr="00DF0AEB" w:rsidRDefault="00133829" w:rsidP="00133829">
      <w:pPr>
        <w:spacing w:after="0" w:line="240" w:lineRule="auto"/>
        <w:ind w:right="47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EF00E2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В соответствии с Федеральным закон</w:t>
      </w:r>
      <w:r w:rsidR="00EF00E2"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21 декабря 1994 года  № 69-ФЗ «О пожарной безопасности», </w:t>
      </w:r>
      <w:r w:rsidR="00EF00E2" w:rsidRPr="00EF00E2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Федеральным законом </w:t>
      </w:r>
      <w:hyperlink r:id="rId5" w:tgtFrame="contents" w:history="1">
        <w:r w:rsidR="00EF00E2" w:rsidRPr="00EF00E2">
          <w:rPr>
            <w:rFonts w:ascii="Times New Roman" w:hAnsi="Times New Roman" w:cs="Times New Roman"/>
            <w:sz w:val="26"/>
            <w:szCs w:val="26"/>
          </w:rPr>
          <w:t>от 20.03.2025 № 33-ФЗ</w:t>
        </w:r>
      </w:hyperlink>
      <w:r w:rsidR="00EF00E2" w:rsidRPr="00EF00E2">
        <w:rPr>
          <w:rFonts w:ascii="Times New Roman" w:hAnsi="Times New Roman" w:cs="Times New Roman"/>
          <w:color w:val="000000"/>
          <w:sz w:val="26"/>
          <w:szCs w:val="26"/>
        </w:rPr>
        <w:t> «Об общих принципах организации местного самоуправления в единой системе публичной власти»,</w:t>
      </w:r>
      <w:r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Уставом муниципального образования сельское поселение </w:t>
      </w:r>
      <w:r w:rsidR="00EF00E2"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Рожков</w:t>
      </w:r>
      <w:r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ский  сельсовет </w:t>
      </w:r>
      <w:proofErr w:type="spellStart"/>
      <w:r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края, в целях укрепления пожарной безопасности на территории </w:t>
      </w:r>
      <w:proofErr w:type="spellStart"/>
      <w:r w:rsidR="00EF00E2"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Рожков</w:t>
      </w:r>
      <w:r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</w:t>
      </w:r>
      <w:proofErr w:type="spellEnd"/>
      <w:r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сельсовета, </w:t>
      </w:r>
    </w:p>
    <w:p w:rsidR="00133829" w:rsidRPr="00EF00E2" w:rsidRDefault="007E58EE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Ю:</w:t>
      </w:r>
    </w:p>
    <w:p w:rsidR="00133829" w:rsidRPr="00EF00E2" w:rsidRDefault="00133829" w:rsidP="00331C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1. Утвердить муниципальную программу «Обеспечение первичных мер пожарной безопасности на территории </w:t>
      </w:r>
      <w:proofErr w:type="spellStart"/>
      <w:r w:rsidR="00EF00E2"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Рожков</w:t>
      </w:r>
      <w:r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</w:t>
      </w:r>
      <w:proofErr w:type="spellEnd"/>
      <w:r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  <w:r w:rsidR="00EF00E2"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F00E2"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="00EF00E2"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</w:t>
      </w:r>
      <w:r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EF00E2"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EF00E2"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EF0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 (прилагается).</w:t>
      </w:r>
    </w:p>
    <w:p w:rsidR="00EF00E2" w:rsidRPr="00EF00E2" w:rsidRDefault="00EF00E2" w:rsidP="00331CF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00E2">
        <w:rPr>
          <w:rFonts w:ascii="Times New Roman" w:hAnsi="Times New Roman" w:cs="Times New Roman"/>
          <w:sz w:val="26"/>
          <w:szCs w:val="26"/>
        </w:rPr>
        <w:t xml:space="preserve">      </w:t>
      </w:r>
      <w:r w:rsidR="00331CFB">
        <w:rPr>
          <w:rFonts w:ascii="Times New Roman" w:hAnsi="Times New Roman" w:cs="Times New Roman"/>
          <w:sz w:val="26"/>
          <w:szCs w:val="26"/>
        </w:rPr>
        <w:t xml:space="preserve">  </w:t>
      </w:r>
      <w:r w:rsidRPr="00EF00E2">
        <w:rPr>
          <w:rFonts w:ascii="Times New Roman" w:hAnsi="Times New Roman" w:cs="Times New Roman"/>
          <w:sz w:val="26"/>
          <w:szCs w:val="26"/>
        </w:rPr>
        <w:t xml:space="preserve">  2. Настоящее постановление вступает в силу </w:t>
      </w:r>
      <w:r w:rsidRPr="00EF00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01.01.2026 </w:t>
      </w:r>
      <w:r w:rsidRPr="00EF00E2">
        <w:rPr>
          <w:rFonts w:ascii="Times New Roman" w:hAnsi="Times New Roman" w:cs="Times New Roman"/>
          <w:sz w:val="26"/>
          <w:szCs w:val="26"/>
        </w:rPr>
        <w:t>года.</w:t>
      </w:r>
    </w:p>
    <w:p w:rsidR="00EF00E2" w:rsidRPr="00EF00E2" w:rsidRDefault="00EF00E2" w:rsidP="00EF00E2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F00E2">
        <w:rPr>
          <w:rFonts w:ascii="Times New Roman" w:hAnsi="Times New Roman" w:cs="Times New Roman"/>
          <w:sz w:val="26"/>
          <w:szCs w:val="26"/>
        </w:rPr>
        <w:t xml:space="preserve">          3. Обнародовать на информационном стенде Администрации </w:t>
      </w:r>
      <w:proofErr w:type="spellStart"/>
      <w:r w:rsidRPr="00EF00E2">
        <w:rPr>
          <w:rFonts w:ascii="Times New Roman" w:hAnsi="Times New Roman" w:cs="Times New Roman"/>
          <w:sz w:val="26"/>
          <w:szCs w:val="26"/>
        </w:rPr>
        <w:t>Рожковского</w:t>
      </w:r>
      <w:proofErr w:type="spellEnd"/>
      <w:r w:rsidRPr="00EF00E2">
        <w:rPr>
          <w:rFonts w:ascii="Times New Roman" w:hAnsi="Times New Roman" w:cs="Times New Roman"/>
          <w:sz w:val="26"/>
          <w:szCs w:val="26"/>
        </w:rPr>
        <w:t xml:space="preserve"> сельсовета и разместить в сетевом издании «Официальный сайт муниципального образования Бурлинский район Алтайского края».</w:t>
      </w:r>
    </w:p>
    <w:p w:rsidR="00EF00E2" w:rsidRPr="00EF00E2" w:rsidRDefault="00EF00E2" w:rsidP="00EF00E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00E2">
        <w:rPr>
          <w:rFonts w:ascii="Times New Roman" w:hAnsi="Times New Roman" w:cs="Times New Roman"/>
          <w:sz w:val="26"/>
          <w:szCs w:val="26"/>
        </w:rPr>
        <w:t>4.</w:t>
      </w:r>
      <w:proofErr w:type="gramStart"/>
      <w:r w:rsidRPr="00EF00E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F00E2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</w:t>
      </w:r>
    </w:p>
    <w:p w:rsidR="00EF00E2" w:rsidRPr="00EF00E2" w:rsidRDefault="00EF00E2" w:rsidP="00EF00E2">
      <w:pPr>
        <w:shd w:val="clear" w:color="auto" w:fill="FFFFFF"/>
        <w:spacing w:after="206"/>
        <w:jc w:val="both"/>
        <w:rPr>
          <w:rFonts w:ascii="Times New Roman" w:hAnsi="Times New Roman" w:cs="Times New Roman"/>
          <w:color w:val="777777"/>
          <w:sz w:val="26"/>
          <w:szCs w:val="26"/>
        </w:rPr>
      </w:pPr>
      <w:r w:rsidRPr="00EF00E2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EF00E2" w:rsidRPr="00EF00E2" w:rsidRDefault="00EF00E2" w:rsidP="00EF00E2">
      <w:pPr>
        <w:shd w:val="clear" w:color="auto" w:fill="FFFFFF"/>
        <w:tabs>
          <w:tab w:val="left" w:pos="9356"/>
        </w:tabs>
        <w:spacing w:after="206"/>
        <w:ind w:right="140"/>
        <w:jc w:val="both"/>
        <w:rPr>
          <w:rFonts w:ascii="Times New Roman" w:hAnsi="Times New Roman" w:cs="Times New Roman"/>
          <w:color w:val="777777"/>
          <w:sz w:val="26"/>
          <w:szCs w:val="26"/>
        </w:rPr>
      </w:pPr>
      <w:r w:rsidRPr="00EF00E2">
        <w:rPr>
          <w:rFonts w:ascii="Times New Roman" w:hAnsi="Times New Roman" w:cs="Times New Roman"/>
          <w:color w:val="000000"/>
          <w:sz w:val="26"/>
          <w:szCs w:val="26"/>
        </w:rPr>
        <w:t xml:space="preserve">Глава  сельсовета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F00E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F00E2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="00331CF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EF00E2">
        <w:rPr>
          <w:rFonts w:ascii="Times New Roman" w:hAnsi="Times New Roman" w:cs="Times New Roman"/>
          <w:color w:val="000000"/>
          <w:sz w:val="26"/>
          <w:szCs w:val="26"/>
        </w:rPr>
        <w:t xml:space="preserve">   А. А. Бойко         </w:t>
      </w:r>
    </w:p>
    <w:p w:rsidR="007E58EE" w:rsidRPr="00EF00E2" w:rsidRDefault="007E58EE" w:rsidP="007E58EE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133829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Default="00133829" w:rsidP="00DF0A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F0AEB" w:rsidRDefault="00DF0AEB" w:rsidP="00DF0A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A76F20" w:rsidRDefault="00A76F20" w:rsidP="00DF0A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A76F20" w:rsidRDefault="00A76F20" w:rsidP="00DF0A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F0AEB" w:rsidRDefault="00DF0AEB" w:rsidP="00DF0A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F0AEB" w:rsidRDefault="00DF0AEB" w:rsidP="00DF0A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DF0AEB" w:rsidP="0084628A">
      <w:pPr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Утвержден</w:t>
      </w:r>
    </w:p>
    <w:p w:rsidR="00133829" w:rsidRPr="00133829" w:rsidRDefault="00133829" w:rsidP="0084628A">
      <w:pPr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постановлением Администрации</w:t>
      </w:r>
    </w:p>
    <w:p w:rsidR="00133829" w:rsidRPr="00133829" w:rsidRDefault="00EF00E2" w:rsidP="0084628A">
      <w:pPr>
        <w:shd w:val="clear" w:color="auto" w:fill="FFFFFF"/>
        <w:tabs>
          <w:tab w:val="left" w:pos="5734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Рожко</w:t>
      </w:r>
      <w:r w:rsidR="00133829" w:rsidRPr="0013382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вского</w:t>
      </w:r>
      <w:proofErr w:type="spellEnd"/>
      <w:r w:rsidR="00133829" w:rsidRPr="0013382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сельсовета</w:t>
      </w:r>
    </w:p>
    <w:p w:rsidR="00133829" w:rsidRPr="00133829" w:rsidRDefault="00DF0AEB" w:rsidP="0084628A">
      <w:pPr>
        <w:shd w:val="clear" w:color="auto" w:fill="FFFFFF"/>
        <w:tabs>
          <w:tab w:val="left" w:pos="5630"/>
          <w:tab w:val="right" w:pos="9355"/>
        </w:tabs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№ </w:t>
      </w:r>
      <w:r w:rsidR="00EF00E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 от 1</w:t>
      </w:r>
      <w:r w:rsidR="00573CB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ноября 202</w:t>
      </w:r>
      <w:r w:rsidR="00EF00E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г.</w:t>
      </w:r>
      <w:bookmarkStart w:id="0" w:name="_GoBack"/>
      <w:bookmarkEnd w:id="0"/>
    </w:p>
    <w:p w:rsidR="00133829" w:rsidRPr="00133829" w:rsidRDefault="00133829" w:rsidP="001338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133829" w:rsidRPr="00133829" w:rsidRDefault="00133829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>муниципальной программы</w:t>
      </w:r>
    </w:p>
    <w:p w:rsidR="00EF00E2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первичных мер пожарной безопасности  на территории </w:t>
      </w:r>
      <w:proofErr w:type="spellStart"/>
      <w:r w:rsidR="00EF0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Рожко</w:t>
      </w:r>
      <w:r w:rsidRPr="0013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вского</w:t>
      </w:r>
      <w:proofErr w:type="spellEnd"/>
      <w:r w:rsidRPr="0013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="00EF0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Бурлинского</w:t>
      </w:r>
      <w:proofErr w:type="spellEnd"/>
      <w:r w:rsidR="00EF0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Алтайского края 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1B5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3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1B5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13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4279"/>
        <w:gridCol w:w="5156"/>
      </w:tblGrid>
      <w:tr w:rsidR="00133829" w:rsidRPr="00133829" w:rsidTr="006F2CCD">
        <w:trPr>
          <w:trHeight w:hRule="exact" w:val="966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Ответственный исполнитель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EF00E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EF0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Рожко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вского</w:t>
            </w:r>
            <w:proofErr w:type="spell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</w:t>
            </w:r>
          </w:p>
        </w:tc>
      </w:tr>
      <w:tr w:rsidR="00133829" w:rsidRPr="00133829" w:rsidTr="006F2CCD">
        <w:trPr>
          <w:trHeight w:hRule="exact" w:val="66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133829" w:rsidRPr="00133829" w:rsidTr="006F2CCD">
        <w:trPr>
          <w:trHeight w:hRule="exact" w:val="57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EF00E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 </w:t>
            </w:r>
            <w:proofErr w:type="spellStart"/>
            <w:r w:rsidR="00EF0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Рожко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вского</w:t>
            </w:r>
            <w:proofErr w:type="spell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</w:t>
            </w:r>
          </w:p>
        </w:tc>
      </w:tr>
      <w:tr w:rsidR="00133829" w:rsidRPr="00133829" w:rsidTr="006F2CCD">
        <w:trPr>
          <w:trHeight w:hRule="exact" w:val="39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Отсутствуют  </w:t>
            </w:r>
          </w:p>
        </w:tc>
      </w:tr>
      <w:tr w:rsidR="00133829" w:rsidRPr="00133829" w:rsidTr="006F2CCD">
        <w:trPr>
          <w:trHeight w:hRule="exact" w:val="39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</w:tr>
      <w:tr w:rsidR="00133829" w:rsidRPr="00133829" w:rsidTr="006F2CCD">
        <w:trPr>
          <w:trHeight w:hRule="exact" w:val="1061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необходимых условий укрепления пожарной безопасности, защита жизни и здоровья населения  </w:t>
            </w:r>
            <w:proofErr w:type="spellStart"/>
            <w:r w:rsidR="001B0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Рожко</w:t>
            </w:r>
            <w:r w:rsidR="001B090A"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вского</w:t>
            </w:r>
            <w:proofErr w:type="spell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 от пожаров и 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сопутствующим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их факторов</w:t>
            </w:r>
          </w:p>
        </w:tc>
      </w:tr>
      <w:tr w:rsidR="00133829" w:rsidRPr="00133829" w:rsidTr="006F2CCD">
        <w:trPr>
          <w:trHeight w:hRule="exact" w:val="1984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формирование нормативной, правовой и методической базы для    обеспечения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первичных  мер пожарной безопасности;  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совершенствование материально-технического обеспечения деятельности  по предупреждению и тушению пожаров;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совершенствование системы подготовки специалистов и обучения населения мерам  пожарной безопасности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6F2CCD">
        <w:trPr>
          <w:trHeight w:hRule="exact" w:val="226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Целевые индикаторы и показатели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-количество пожаров на территории  </w:t>
            </w:r>
            <w:proofErr w:type="spellStart"/>
            <w:r w:rsidR="001B0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Рожко</w:t>
            </w:r>
            <w:r w:rsidR="001B090A"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вского</w:t>
            </w:r>
            <w:proofErr w:type="spell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сельсовета, шт. в год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-количество населения пострадавшего при пожаре, чел. в год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-количество населения, прошедшего обучение  мерам  пожарной безопасности от общего количества населения, %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-исполнение расходных обязательств по обеспечению пожарной безопасности и выполнению программных мероприятий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</w:t>
            </w:r>
          </w:p>
        </w:tc>
      </w:tr>
      <w:tr w:rsidR="00133829" w:rsidRPr="00133829" w:rsidTr="006F2CCD">
        <w:trPr>
          <w:trHeight w:hRule="exact" w:val="772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 этапы реализации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1B0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20</w:t>
            </w:r>
            <w:r w:rsidR="001B0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7D1182">
        <w:trPr>
          <w:trHeight w:hRule="exact" w:val="3418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Объемы финансирования 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Программы осуществляется за счет средств  бюджета сельсовета.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Программы составляет всего102,1 тыс. рублей, в том числе по годам: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1B0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–18,3  тыс.</w:t>
            </w:r>
            <w:r w:rsidR="007D1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  <w:p w:rsidR="00133829" w:rsidRPr="00133829" w:rsidRDefault="007D1182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133829"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–18,6 тыс. руб.,</w:t>
            </w:r>
          </w:p>
          <w:p w:rsidR="00133829" w:rsidRPr="00133829" w:rsidRDefault="007D1182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г. -  20,8 тыс. руб.</w:t>
            </w:r>
          </w:p>
          <w:p w:rsidR="00133829" w:rsidRPr="00133829" w:rsidRDefault="007D1182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  <w:r w:rsidR="00133829"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– 21,1тыс. руб.</w:t>
            </w:r>
          </w:p>
          <w:p w:rsidR="00133829" w:rsidRPr="00133829" w:rsidRDefault="007D1182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  <w:r w:rsidR="00133829"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–23,3 тыс. руб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Объёмы финансирования подлежат ежегодному уточнению при подготовке проекта  бюджета сельсовета на очередной финансовый год и плановый период. 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финансирования могут быть увеличены за счет</w:t>
            </w:r>
            <w:r w:rsidR="007D1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привлечения субсидий из районного бюджета.</w:t>
            </w:r>
          </w:p>
        </w:tc>
      </w:tr>
      <w:tr w:rsidR="00133829" w:rsidRPr="00133829" w:rsidTr="006F2CCD">
        <w:trPr>
          <w:trHeight w:hRule="exact" w:val="2693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Ожидаемые результаты  реализации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133829" w:rsidRDefault="00133829" w:rsidP="00133829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Программы позволит:</w:t>
            </w:r>
          </w:p>
          <w:p w:rsidR="00133829" w:rsidRPr="00133829" w:rsidRDefault="00133829" w:rsidP="00133829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минимизировать возможность возникновения пожаров на территории </w:t>
            </w:r>
            <w:proofErr w:type="spellStart"/>
            <w:r w:rsidR="00DC4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Рожко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вского</w:t>
            </w:r>
            <w:proofErr w:type="spell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сельсовета;</w:t>
            </w:r>
          </w:p>
          <w:p w:rsidR="00133829" w:rsidRPr="00133829" w:rsidRDefault="00133829" w:rsidP="00133829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значительно уменьшить материальный и экологический вред, причиненный пожарами;</w:t>
            </w:r>
          </w:p>
          <w:p w:rsidR="00133829" w:rsidRPr="00133829" w:rsidRDefault="00133829" w:rsidP="00133829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:rsidR="00133829" w:rsidRPr="00133829" w:rsidRDefault="00133829" w:rsidP="00133829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повысить </w:t>
            </w:r>
            <w:bookmarkStart w:id="1" w:name="YANDEX_51"/>
            <w:bookmarkEnd w:id="1"/>
            <w:r w:rsidR="00A064BF"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="00A064BF"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пожарную </w:t>
            </w:r>
            <w:hyperlink r:id="rId6" w:anchor="YANDEX_52" w:history="1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2" w:name="YANDEX_52"/>
            <w:bookmarkEnd w:id="2"/>
            <w:r w:rsidR="00A064BF"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="00A064BF"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безопасность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7" w:anchor="YANDEX_53" w:history="1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объектах социальной и жилой сферы;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исключить гибель и травматизм людей при пожарах</w:t>
            </w:r>
          </w:p>
        </w:tc>
      </w:tr>
    </w:tbl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характеристика сферы реализации муниципальной Программы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Arial"/>
          <w:sz w:val="28"/>
          <w:szCs w:val="28"/>
          <w:lang w:eastAsia="ru-RU"/>
        </w:rPr>
        <w:t>Обеспечение первичных мер пожарной безопасности в границах населенных пунктов поселения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вопросам местного значения муниципального образования  </w:t>
      </w:r>
      <w:r w:rsidR="007D11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 сельсовет.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7D11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сохраняется высокий уровень угрозы возникновения пожаров. Это заставляет искать новые пути решения проблемы защиты населения и территории от пожаров, предвидеть будущие угрозы, риски и опасности, развивать методы их прогноза и предупреждения.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сложности, социально-экономического развития, в последнее время на территории  сельсовета уделялось серьезное внимание вопросам защиты населения и территории от пожаров. Однако, современное состояние пожарной безопасности и уровень ее развития таковы, что она еще не в полной мере обеспечивает комплексное решение проблемы защиты населения и территории от пожаров.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целей и задач Программы позволит осуществлять на территории сельсовета постоянный мониторинг, прогнозировать риски возникновения пожаров и на этой основе своевременно разрабатывать и реализовывать систему мер по предупреждению и ликвидации пожаров.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пожаров, по-прежнему, остаются: неосторожное обращение с огнем, нарушение правил монтажа и эксплуатации электрооборудования, нарушение правил пожарной безопасности при устройстве и эксплуатации печей и дымоходов. В весенне-летний период      гражданами допускается сжигание бытового мусора и сухой растительности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 подворьях личных домовладений и придомовой территории, что зачастую  является причинами пожаров. Большинство личных домовладений не имеет  первичных средств пожаротушения. Поэтому необходима постоянная  пропагандистская и разъяснительная работа с населением в области  выполнения мер пожарной безопасности.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пожаров в жилом секторе происходит по вине социально неблагополучных и малообеспеченных слоев населения, лиц без определенного рода занятий, злоупотребляющих спиртными напитками.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противопожарного водоснабжения требует постоянного внимания со стороны Администрации сельсовета. 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DC4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расположены: 1 школа,</w:t>
      </w:r>
      <w:r w:rsidR="00DC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детский сад, 1 сельский Дом культуры, 1 фельдшерский пункт, </w:t>
      </w:r>
      <w:r w:rsidR="00DC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</w:t>
      </w:r>
      <w:r w:rsidR="00DC45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</w:t>
      </w:r>
      <w:r w:rsidR="00DC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почтовое отделение. 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21.12.1994 г. № 69-ФЗ «О пожарной  безопасности», от 22.07.2008 г. № 123 «Технический регламент пожарной  безопасности» четко определяют и регламентируют полномочия органов  местного самоуправления по обеспечению первичных мер пожарной  безопасности в населенных пунктах. А это требует выделение конкретных  финансовых сре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их реализации. Действенным финансовым  инструментом для этого должна стать настоящая Программа.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Реализация мероприятий настоящей Программы предполагает  уменьшение числа погибших и травмированных на пожарах людей,  относительное сокращение числа пожаров и материальных потерь от них,  создание эффективной пожарной профилактики и действенное обучение  населения мерам пожарной безопасности на территории </w:t>
      </w:r>
      <w:proofErr w:type="spellStart"/>
      <w:r w:rsidR="00AF6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Рожков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133829" w:rsidRPr="00133829" w:rsidRDefault="00133829" w:rsidP="00133829">
      <w:pPr>
        <w:shd w:val="clear" w:color="auto" w:fill="FFFFFF"/>
        <w:spacing w:after="0" w:line="322" w:lineRule="exact"/>
        <w:ind w:left="19" w:firstLine="7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Приоритеты муниципальной политики в сфере реализации Программы, цели и задачи, описание ожидаемых конечных результатов Программы, сроков и этапов её реализации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Приоритеты политики в сфере реализации программы</w:t>
      </w: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Приоритетными направлениями муниципальной политики в области пожарной безопасности  </w:t>
      </w:r>
      <w:proofErr w:type="spellStart"/>
      <w:r w:rsidR="00AF6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являются:</w:t>
      </w:r>
    </w:p>
    <w:p w:rsidR="00133829" w:rsidRPr="00133829" w:rsidRDefault="00133829" w:rsidP="001338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необходимых условий для обеспечения первичных мер пожарной безопасности, защиты жизни и здоровья граждан;</w:t>
      </w:r>
    </w:p>
    <w:p w:rsidR="00133829" w:rsidRPr="00133829" w:rsidRDefault="00133829" w:rsidP="001338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системы оперативного реагирования на пожарную опасность;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информирование населения о правилах поведения при пожаре, повышение объема знаний и навыков в области пожарной безопасности.</w:t>
      </w:r>
    </w:p>
    <w:p w:rsidR="00133829" w:rsidRPr="00133829" w:rsidRDefault="00133829" w:rsidP="001338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33829" w:rsidRPr="00133829" w:rsidRDefault="00133829" w:rsidP="001338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Цель и задачи программы</w:t>
      </w:r>
    </w:p>
    <w:p w:rsidR="00133829" w:rsidRPr="00133829" w:rsidRDefault="00133829" w:rsidP="0013382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Целью программы является:</w:t>
      </w:r>
    </w:p>
    <w:p w:rsidR="00133829" w:rsidRPr="00133829" w:rsidRDefault="00133829" w:rsidP="00133829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необходимых условий укрепления пожарной безопасности, защита жизни и здоровья населения  </w:t>
      </w:r>
      <w:proofErr w:type="spellStart"/>
      <w:r w:rsidR="007D11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сельсовета от пожаров и 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сопутствующим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факторов.</w:t>
      </w:r>
    </w:p>
    <w:p w:rsidR="00133829" w:rsidRPr="00133829" w:rsidRDefault="00133829" w:rsidP="00133829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Arial"/>
          <w:sz w:val="28"/>
          <w:szCs w:val="28"/>
          <w:lang w:eastAsia="ru-RU"/>
        </w:rPr>
        <w:t>Задачи программы: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нормативной, правовой и методической базы для    обеспечения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первичных  мер пожарной безопасности;  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материально-технического обеспечения деятельности  по предупреждению и тушению пожаров;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системы подготовки специалистов и обучения населения мерам  пожарной безопасности.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Конечные результаты реализации программы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Реализация Программы позволит: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минимизировать возможность возникновения пожаров на территории </w:t>
      </w:r>
      <w:proofErr w:type="spellStart"/>
      <w:r w:rsidR="007D1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Рожков</w:t>
      </w: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сельсовета;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значительно уменьшить материальный и экологический вред, причиненный пожарами;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закрепить у населения элементарные навыки предотвращения, тушения и противодействия распространению пожаров;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повысить </w:t>
      </w:r>
      <w:hyperlink r:id="rId8" w:anchor="YANDEX_50" w:history="1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пожарную </w:t>
      </w:r>
      <w:hyperlink r:id="rId9" w:anchor="YANDEX_52" w:history="1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anchor="YANDEX_51" w:history="1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безопасность</w:t>
      </w:r>
      <w:proofErr w:type="gramEnd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1" w:anchor="YANDEX_53" w:history="1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объектах социальной и жилой сферы;</w:t>
      </w:r>
    </w:p>
    <w:p w:rsidR="00133829" w:rsidRPr="00133829" w:rsidRDefault="00133829" w:rsidP="00133829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исключить гибель и травматизм людей при пожарах.</w:t>
      </w:r>
      <w:r w:rsidRPr="00133829">
        <w:rPr>
          <w:rFonts w:ascii="Arial" w:eastAsia="Times New Roman" w:hAnsi="Arial" w:cs="Arial"/>
          <w:sz w:val="28"/>
          <w:szCs w:val="28"/>
          <w:lang w:eastAsia="ru-RU"/>
        </w:rPr>
        <w:tab/>
      </w: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Сроки и этапы реализации программы</w:t>
      </w: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в период с 202</w:t>
      </w:r>
      <w:r w:rsidR="007D11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</w:t>
      </w:r>
      <w:r w:rsidR="007D118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без деления на этапы.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Обобщенная характеристика мероприятий Программы</w:t>
      </w:r>
    </w:p>
    <w:p w:rsidR="00133829" w:rsidRPr="00133829" w:rsidRDefault="00133829" w:rsidP="00133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направленные на комплексное решение задач настоящей Программы, осуществляются в соответствии с перечнем мероприятий Программы (приложение 2).</w:t>
      </w:r>
    </w:p>
    <w:p w:rsidR="00133829" w:rsidRPr="00133829" w:rsidRDefault="00133829" w:rsidP="00133829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829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финансовых ресурсов, необходимых </w:t>
      </w:r>
    </w:p>
    <w:p w:rsidR="00133829" w:rsidRPr="00133829" w:rsidRDefault="00133829" w:rsidP="00133829">
      <w:pPr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3829"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</w:t>
      </w:r>
    </w:p>
    <w:p w:rsidR="00133829" w:rsidRPr="00133829" w:rsidRDefault="00133829" w:rsidP="00133829">
      <w:pPr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Финансирование программы осуществляется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бюджета сельсо</w:t>
      </w:r>
      <w:r w:rsidR="007D11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 в соответствии с решением С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Собрания депутатов о  бюджете сельсовета на очередной финансовый год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 счёт внебюджетных средств.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Общий объем финансирования программы составляет 102,1 тыс. рублей, из них:</w:t>
      </w:r>
    </w:p>
    <w:p w:rsidR="00133829" w:rsidRPr="00133829" w:rsidRDefault="00133829" w:rsidP="00133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сельсовета –102,1 тыс. рублей, в том числе по годам:</w:t>
      </w:r>
    </w:p>
    <w:p w:rsidR="00133829" w:rsidRPr="00133829" w:rsidRDefault="00133829" w:rsidP="00133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C45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–18,3 тыс. рублей;</w:t>
      </w:r>
    </w:p>
    <w:p w:rsidR="00133829" w:rsidRPr="00133829" w:rsidRDefault="00133829" w:rsidP="00133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C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– 18,6 тыс. рублей;</w:t>
      </w:r>
    </w:p>
    <w:p w:rsidR="00133829" w:rsidRPr="00133829" w:rsidRDefault="00133829" w:rsidP="00133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C454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20,8 тыс. рублей;</w:t>
      </w:r>
    </w:p>
    <w:p w:rsidR="00133829" w:rsidRPr="00133829" w:rsidRDefault="00DC4542" w:rsidP="00133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2029</w:t>
      </w:r>
      <w:r w:rsidR="00133829"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21,1 тыс. рублей;</w:t>
      </w:r>
    </w:p>
    <w:p w:rsidR="00133829" w:rsidRPr="00133829" w:rsidRDefault="00DC4542" w:rsidP="00133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2030</w:t>
      </w:r>
      <w:r w:rsidR="00133829"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23,3 тыс. рублей.</w:t>
      </w:r>
    </w:p>
    <w:p w:rsidR="00133829" w:rsidRPr="00133829" w:rsidRDefault="00133829" w:rsidP="001338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Объемы финансирования программы подлежат ежегодному уточн</w:t>
      </w:r>
      <w:r w:rsidR="00DC454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в соответствии с решением С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Собрания депутатов о бюджете сельсовета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829" w:rsidRPr="00133829" w:rsidRDefault="00133829" w:rsidP="00133829">
      <w:pPr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Анализ рисков реализации программы и описание мер управления рисками реализации Программы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рискам реализации программы следует отнести:</w:t>
      </w:r>
    </w:p>
    <w:p w:rsidR="00133829" w:rsidRPr="00133829" w:rsidRDefault="00133829" w:rsidP="00133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финансовые риски.</w:t>
      </w:r>
    </w:p>
    <w:p w:rsidR="00133829" w:rsidRPr="00133829" w:rsidRDefault="00133829" w:rsidP="00133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риск связан с возникновением бюджетного дефицита и вследствие этого с недостаточным уровнем финансирования программы. Реализация данного риска может повлечь частичное невыполнение или невыполнение в полном объеме программных мероприятий.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Методика оценки эффективности Программы</w:t>
      </w:r>
    </w:p>
    <w:p w:rsidR="00133829" w:rsidRPr="00133829" w:rsidRDefault="00133829" w:rsidP="00133829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финансовых средств.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ab/>
        <w:t xml:space="preserve">Мониторинг реализации программы осуществляется </w:t>
      </w:r>
      <w:r w:rsidRPr="0013382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 раз в год.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оценки эффективности программы используются целевые индикаторы (приложение 1).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Общий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Программы осуществляет 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AF6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</w:t>
      </w:r>
      <w:r w:rsidR="00DC45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ельское Собрание депутатов.</w:t>
      </w: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Программы осуществляют:</w:t>
      </w:r>
    </w:p>
    <w:p w:rsidR="00133829" w:rsidRPr="00133829" w:rsidRDefault="00133829" w:rsidP="00133829">
      <w:pPr>
        <w:tabs>
          <w:tab w:val="left" w:pos="1134"/>
          <w:tab w:val="left" w:pos="1276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выполнения Программы за счет финансирования из бюджета сельсовета и внебюджетных источников (средств работодателей);</w:t>
      </w:r>
    </w:p>
    <w:p w:rsidR="00133829" w:rsidRPr="00133829" w:rsidRDefault="00133829" w:rsidP="0013382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информации о ходе реализации Программы;</w:t>
      </w:r>
    </w:p>
    <w:p w:rsidR="00133829" w:rsidRPr="00133829" w:rsidRDefault="00133829" w:rsidP="0013382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предложений по корректировке Программы;</w:t>
      </w:r>
    </w:p>
    <w:p w:rsidR="00133829" w:rsidRPr="00133829" w:rsidRDefault="00133829" w:rsidP="0013382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механизма реализации Программы;</w:t>
      </w:r>
    </w:p>
    <w:p w:rsidR="00133829" w:rsidRPr="00133829" w:rsidRDefault="00133829" w:rsidP="0013382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эффективным и целевым использованием средств, выделяемых на реализацию Программы.</w:t>
      </w:r>
    </w:p>
    <w:p w:rsidR="007D1182" w:rsidRDefault="00133829" w:rsidP="007D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сельсовета ежегодно формирует доклад о ходе реализации и оценке эффективности реализации мероприятий Программы, к</w:t>
      </w:r>
      <w:r w:rsidR="00DC45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оторый заслушивается на сессии С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Собрания депутатов и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размещается на информационном ст</w:t>
      </w:r>
      <w:r w:rsidR="007D118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 в администрации сельсовета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D1182" w:rsidRPr="00EF00E2">
        <w:rPr>
          <w:rFonts w:ascii="Times New Roman" w:hAnsi="Times New Roman" w:cs="Times New Roman"/>
          <w:sz w:val="26"/>
          <w:szCs w:val="26"/>
        </w:rPr>
        <w:t>в сетевом издании «Официальный сайт муниципального образования Бурлинский район Алтайского края</w:t>
      </w:r>
      <w:r w:rsidR="007D1182">
        <w:rPr>
          <w:rFonts w:ascii="Times New Roman" w:hAnsi="Times New Roman" w:cs="Times New Roman"/>
          <w:sz w:val="26"/>
          <w:szCs w:val="26"/>
        </w:rPr>
        <w:t>.</w:t>
      </w:r>
    </w:p>
    <w:p w:rsidR="00133829" w:rsidRPr="00133829" w:rsidRDefault="00133829" w:rsidP="007D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1. Комплексная оценка эффективности реализации муниципальной программы проводится на основе оценок по трем критериям:</w:t>
      </w:r>
    </w:p>
    <w:p w:rsidR="00133829" w:rsidRPr="00133829" w:rsidRDefault="00133829" w:rsidP="00133829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 достижения целей и решения задач муниципальной программы;</w:t>
      </w:r>
    </w:p>
    <w:p w:rsidR="00133829" w:rsidRPr="00133829" w:rsidRDefault="00133829" w:rsidP="00133829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запланированному уровню затрат и эффективности использования средств местного бюджета муниципальной программы;</w:t>
      </w:r>
    </w:p>
    <w:p w:rsidR="00133829" w:rsidRPr="00133829" w:rsidRDefault="00133829" w:rsidP="00133829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 реализации мероприятий муниципальной программы.</w:t>
      </w:r>
    </w:p>
    <w:p w:rsidR="00133829" w:rsidRPr="00133829" w:rsidRDefault="00133829" w:rsidP="00133829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Оценка степени достижения целей и решения задач муниципальной программы 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133829" w:rsidRPr="00133829" w:rsidRDefault="00133829" w:rsidP="00133829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proofErr w:type="gramEnd"/>
    </w:p>
    <w:p w:rsidR="00133829" w:rsidRPr="00133829" w:rsidRDefault="00133829" w:rsidP="00133829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Cel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(1/m)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*  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00E5"/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(S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),</w:t>
      </w:r>
    </w:p>
    <w:p w:rsidR="00133829" w:rsidRPr="00133829" w:rsidRDefault="00133829" w:rsidP="00133829">
      <w:pPr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=1</w:t>
      </w:r>
    </w:p>
    <w:p w:rsidR="00133829" w:rsidRPr="00133829" w:rsidRDefault="00133829" w:rsidP="00133829">
      <w:pPr>
        <w:spacing w:after="0" w:line="244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133829" w:rsidRPr="00133829" w:rsidRDefault="00133829" w:rsidP="00133829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Cel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оценка степени достижения цели, решения задачи муниципальной программы (подпрограммы);</w:t>
      </w:r>
    </w:p>
    <w:p w:rsidR="00133829" w:rsidRPr="00133829" w:rsidRDefault="00133829" w:rsidP="00133829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133829" w:rsidRPr="00133829" w:rsidRDefault="00133829" w:rsidP="00133829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показателей, характеризующих степень достижения цели, решения задачи муниципальной программы;</w:t>
      </w:r>
    </w:p>
    <w:p w:rsidR="00133829" w:rsidRPr="00133829" w:rsidRDefault="00133829" w:rsidP="00133829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00E5"/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значений.</w:t>
      </w:r>
    </w:p>
    <w:p w:rsidR="00133829" w:rsidRPr="00133829" w:rsidRDefault="00133829" w:rsidP="00133829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значения i-го индикатора (показателя) муниципальной программы  производится по формуле:</w:t>
      </w:r>
    </w:p>
    <w:p w:rsidR="00133829" w:rsidRPr="00133829" w:rsidRDefault="00133829" w:rsidP="00133829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)*100%,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i-го индикатора (показателя) муниципальной программы;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) *100% (для индикаторов (показателей), желаемой тенденцией развития которых является снижение значений).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равным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100%.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Оценка степени соответствия запланированному уровню затрат и эффективности использования средств местного бюджета муниципальной программы определяется путем сопоставления фактических и плановых объемов финансирования муниципальной программы  по формуле:</w:t>
      </w:r>
    </w:p>
    <w:p w:rsidR="00133829" w:rsidRPr="00133829" w:rsidRDefault="00133829" w:rsidP="0013382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*100%,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уровень финансирования реализации мероприятий муниципальной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;</w:t>
      </w:r>
      <w:proofErr w:type="gramEnd"/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финансовых ресурсов, направленный на реализацию мероприятий муниципальной программы;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финансовых ресурсов, предусмотренных на реализацию муниципальной программы на соответствующий отчетный период.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производится по следующей формуле:</w:t>
      </w:r>
    </w:p>
    <w:p w:rsidR="00133829" w:rsidRPr="00133829" w:rsidRDefault="00133829" w:rsidP="00133829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gramEnd"/>
    </w:p>
    <w:p w:rsidR="00133829" w:rsidRPr="00133829" w:rsidRDefault="00133829" w:rsidP="00133829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=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(1/n) * 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00E5"/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*100%),</w:t>
      </w:r>
    </w:p>
    <w:p w:rsidR="00133829" w:rsidRPr="00133829" w:rsidRDefault="00133829" w:rsidP="00133829">
      <w:pPr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j=1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оценка степени реализации мероприятий муниципальной программы;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13382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j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показатель достижения ожидаемого непосредственного результата  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мероприятия муниципальной программы, определяемый в случае достижения непосредственного результата в отчетном периоде как «1», в случае </w:t>
      </w: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непосредственного результата - как «0»;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включенных в муниципальную программу ;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00E5"/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значений.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133829" w:rsidRPr="00133829" w:rsidRDefault="00133829" w:rsidP="0013382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Cel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)/3,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  <w:r w:rsidRPr="001338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комплексная оценка.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2. Реализация муниципальной программы может характеризоваться: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высоким уровнем эффективности;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средним уровнем эффективности;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низким уровнем эффективности.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3. 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133829" w:rsidRPr="00133829" w:rsidRDefault="00133829" w:rsidP="0013382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133829" w:rsidRPr="00133829" w:rsidRDefault="00133829" w:rsidP="001338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Механизм реализации и контроля исполнения Программы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позволит: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-  минимизировать возможность возникновения пожаров на территории </w:t>
      </w:r>
      <w:proofErr w:type="spellStart"/>
      <w:r w:rsidR="009E5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Рожко</w:t>
      </w: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вского</w:t>
      </w:r>
      <w:proofErr w:type="spellEnd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сельсовета;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значительно уменьшить материальный и экологический вред, причиненный пожарами;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закрепить у населения элементарные навыки предотвращения, тушения и противодействия распространению пожаров;</w:t>
      </w:r>
    </w:p>
    <w:p w:rsidR="00133829" w:rsidRPr="00133829" w:rsidRDefault="00133829" w:rsidP="0013382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повысить </w:t>
      </w:r>
      <w:hyperlink r:id="rId12" w:anchor="YANDEX_50" w:history="1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пожарную </w:t>
      </w:r>
      <w:hyperlink r:id="rId13" w:anchor="YANDEX_52" w:history="1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4" w:anchor="YANDEX_51" w:history="1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безопасность</w:t>
      </w:r>
      <w:proofErr w:type="gramEnd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5" w:anchor="YANDEX_53" w:history="1"/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объектах социальной и жилой сферы;</w:t>
      </w: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3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исключить гибель и травматизм людей при пожарах.</w:t>
      </w:r>
      <w:r w:rsidRPr="001338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средства, вложенные в реализацию Программы, позволят обеспечить необходимые условия для укрепления пожарной безопасности, имущества граждан и организаций от пожаров.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Средства, вложенные в установку новых пожарных гидрантов, ремонт пожарных гидрантов, строительство пирсов для установки пожарных автомобилей на естественные </w:t>
      </w:r>
      <w:proofErr w:type="spell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водоисточники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забора воды, предполагают улучшение противопожарного водоснабжения и снижение время локализации пожара. Снижение материального ущерба от пожаров позволит сохранить стабильное поступление налогов на имущество.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реализации Программы заключается также в привлечении средств организаций различных форм собственности.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средств бюджета сельсовета планируется привлекать средства организаций различных форм собственности. 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уменьшения количества пожаров в частном жилом секторе планируется изготовление листовок, памяток, установка стендов в администрации сельсовета, сельской библиотеке. 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пожарной безопасности  направлена на максимальное снижение количества пожаров и ущерба имуществу.</w:t>
      </w:r>
    </w:p>
    <w:p w:rsidR="00133829" w:rsidRPr="00133829" w:rsidRDefault="00133829" w:rsidP="00133829">
      <w:pPr>
        <w:shd w:val="clear" w:color="auto" w:fill="FFFFFF"/>
        <w:tabs>
          <w:tab w:val="left" w:pos="941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и контроль   реализации муниципальной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программы, осуществляет ответственный исполнитель и соисполнители.</w:t>
      </w: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                                                  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первичных мер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proofErr w:type="gramEnd"/>
    </w:p>
    <w:p w:rsidR="00133829" w:rsidRPr="00133829" w:rsidRDefault="00133829" w:rsidP="00573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 на территории </w:t>
      </w:r>
      <w:proofErr w:type="spellStart"/>
      <w:r w:rsidR="00DC4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</w:p>
    <w:p w:rsidR="00573CBC" w:rsidRDefault="00133829" w:rsidP="00573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proofErr w:type="spellStart"/>
      <w:r w:rsidR="00573CB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="00573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</w:t>
      </w:r>
    </w:p>
    <w:p w:rsidR="00133829" w:rsidRPr="00133829" w:rsidRDefault="00573CBC" w:rsidP="00573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133829"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DC4542">
        <w:rPr>
          <w:rFonts w:ascii="Times New Roman" w:eastAsia="Times New Roman" w:hAnsi="Times New Roman" w:cs="Times New Roman"/>
          <w:sz w:val="28"/>
          <w:szCs w:val="28"/>
          <w:lang w:eastAsia="ru-RU"/>
        </w:rPr>
        <w:t>6-2030</w:t>
      </w:r>
      <w:r w:rsidR="00133829"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133829" w:rsidRPr="00133829" w:rsidRDefault="00133829" w:rsidP="00573C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целевых индикаторов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«Обеспечение первичных мер пожарной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на территории </w:t>
      </w:r>
      <w:proofErr w:type="spellStart"/>
      <w:r w:rsidR="00AD1D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AD1DF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="00AD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C45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C454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3180"/>
        <w:gridCol w:w="1276"/>
        <w:gridCol w:w="992"/>
        <w:gridCol w:w="1134"/>
        <w:gridCol w:w="1134"/>
        <w:gridCol w:w="1134"/>
      </w:tblGrid>
      <w:tr w:rsidR="00133829" w:rsidRPr="00133829" w:rsidTr="00EF00E2">
        <w:trPr>
          <w:trHeight w:val="230"/>
        </w:trPr>
        <w:tc>
          <w:tcPr>
            <w:tcW w:w="614" w:type="dxa"/>
            <w:vMerge w:val="restart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80" w:type="dxa"/>
            <w:vMerge w:val="restart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индикатор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133829" w:rsidRPr="00133829" w:rsidRDefault="00133829" w:rsidP="00133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по годам</w:t>
            </w:r>
          </w:p>
        </w:tc>
      </w:tr>
      <w:tr w:rsidR="00133829" w:rsidRPr="00133829" w:rsidTr="00EF00E2">
        <w:tc>
          <w:tcPr>
            <w:tcW w:w="614" w:type="dxa"/>
            <w:vMerge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33829" w:rsidRPr="00133829" w:rsidRDefault="00133829" w:rsidP="00DC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C4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133829" w:rsidRPr="00133829" w:rsidRDefault="00133829" w:rsidP="00DC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C4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133829" w:rsidRPr="00133829" w:rsidRDefault="00DC4542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  <w:r w:rsidR="00133829"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133829" w:rsidRPr="00133829" w:rsidRDefault="00DC4542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  <w:r w:rsidR="00133829"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DC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C4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133829" w:rsidRPr="00133829" w:rsidTr="00EF00E2">
        <w:trPr>
          <w:trHeight w:val="2657"/>
        </w:trPr>
        <w:tc>
          <w:tcPr>
            <w:tcW w:w="61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0" w:type="dxa"/>
          </w:tcPr>
          <w:p w:rsidR="00133829" w:rsidRPr="00133829" w:rsidRDefault="00133829" w:rsidP="00AF6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пожаров на территории  </w:t>
            </w:r>
            <w:proofErr w:type="spellStart"/>
            <w:r w:rsidR="00AF6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Рожко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вского</w:t>
            </w:r>
            <w:proofErr w:type="spell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сельсовета, шт. в год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33829" w:rsidRPr="00133829" w:rsidTr="00EF00E2">
        <w:tc>
          <w:tcPr>
            <w:tcW w:w="61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0" w:type="dxa"/>
          </w:tcPr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населения пострадавшего при пожаре, чел. в год</w:t>
            </w:r>
          </w:p>
        </w:tc>
        <w:tc>
          <w:tcPr>
            <w:tcW w:w="1276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33829" w:rsidRPr="00133829" w:rsidTr="00EF00E2">
        <w:tc>
          <w:tcPr>
            <w:tcW w:w="61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0" w:type="dxa"/>
          </w:tcPr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населения, прошедшего обучение  мерам  пожарной безопасности от общего количества населения, %</w:t>
            </w:r>
          </w:p>
        </w:tc>
        <w:tc>
          <w:tcPr>
            <w:tcW w:w="1276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33829" w:rsidRPr="00133829" w:rsidTr="00EF00E2">
        <w:tc>
          <w:tcPr>
            <w:tcW w:w="61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80" w:type="dxa"/>
          </w:tcPr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276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133829" w:rsidRPr="00133829" w:rsidRDefault="00133829" w:rsidP="00133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3829" w:rsidRPr="001338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2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               </w:t>
      </w: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573CBC" w:rsidRPr="00133829" w:rsidRDefault="00573CBC" w:rsidP="00573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первичных мер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proofErr w:type="gramEnd"/>
    </w:p>
    <w:p w:rsidR="00573CBC" w:rsidRPr="00133829" w:rsidRDefault="00573CBC" w:rsidP="00573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</w:p>
    <w:p w:rsidR="00573CBC" w:rsidRDefault="00573CBC" w:rsidP="00573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</w:t>
      </w:r>
    </w:p>
    <w:p w:rsidR="00573CBC" w:rsidRPr="00133829" w:rsidRDefault="00573CBC" w:rsidP="00573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6-2030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мероприятий муниципальной программы 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первичных мер пожарной безопасности  на территории </w:t>
      </w:r>
      <w:proofErr w:type="spellStart"/>
      <w:r w:rsidR="002728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Рожков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272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28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 w:rsidR="00272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272859">
        <w:rPr>
          <w:rFonts w:ascii="Times New Roman" w:eastAsia="Times New Roman" w:hAnsi="Times New Roman" w:cs="Times New Roman"/>
          <w:sz w:val="28"/>
          <w:szCs w:val="28"/>
          <w:lang w:eastAsia="ru-RU"/>
        </w:rPr>
        <w:t>6-2030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119"/>
        <w:gridCol w:w="1275"/>
        <w:gridCol w:w="1275"/>
        <w:gridCol w:w="993"/>
        <w:gridCol w:w="993"/>
        <w:gridCol w:w="1134"/>
        <w:gridCol w:w="1134"/>
        <w:gridCol w:w="1275"/>
        <w:gridCol w:w="1276"/>
        <w:gridCol w:w="1418"/>
      </w:tblGrid>
      <w:tr w:rsidR="00133829" w:rsidRPr="00133829" w:rsidTr="00EF00E2">
        <w:trPr>
          <w:trHeight w:val="601"/>
        </w:trPr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задачи,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Участник </w:t>
            </w:r>
            <w:r w:rsidRPr="0013382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6805" w:type="dxa"/>
            <w:gridSpan w:val="6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расходов, тыс. рублей</w:t>
            </w:r>
          </w:p>
        </w:tc>
        <w:tc>
          <w:tcPr>
            <w:tcW w:w="1418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</w:tr>
      <w:tr w:rsidR="00133829" w:rsidRPr="00133829" w:rsidTr="00EF00E2"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27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7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</w:tcPr>
          <w:p w:rsidR="00133829" w:rsidRPr="00133829" w:rsidRDefault="00133829" w:rsidP="0027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7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133829" w:rsidRPr="00133829" w:rsidRDefault="00133829" w:rsidP="0027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7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133829" w:rsidRPr="00133829" w:rsidRDefault="00133829" w:rsidP="0027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7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5" w:type="dxa"/>
          </w:tcPr>
          <w:p w:rsidR="00133829" w:rsidRPr="00133829" w:rsidRDefault="00133829" w:rsidP="0027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27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EF00E2"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133829" w:rsidRPr="00133829" w:rsidRDefault="006958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133829" w:rsidRPr="00133829" w:rsidRDefault="006958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133829" w:rsidRPr="00133829" w:rsidRDefault="006958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133829" w:rsidRPr="00133829" w:rsidRDefault="006958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133829" w:rsidRPr="00133829" w:rsidRDefault="006958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133829" w:rsidRPr="00133829" w:rsidRDefault="006958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133829" w:rsidRPr="00133829" w:rsidRDefault="006958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133829" w:rsidRPr="00133829" w:rsidRDefault="006958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133829" w:rsidRPr="00133829" w:rsidRDefault="00133829" w:rsidP="0069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95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33829" w:rsidRPr="00133829" w:rsidTr="00EF00E2"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</w:t>
            </w:r>
          </w:p>
          <w:p w:rsidR="00133829" w:rsidRPr="00133829" w:rsidRDefault="00133829" w:rsidP="00272859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необходимых условий укрепления пожарной безопасности, защита жизни и здоровья населения  </w:t>
            </w:r>
            <w:proofErr w:type="spellStart"/>
            <w:r w:rsidR="0027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Рожко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вского</w:t>
            </w:r>
            <w:proofErr w:type="spell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 от пожаров и 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сопутствующим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их факторов</w:t>
            </w:r>
          </w:p>
        </w:tc>
        <w:tc>
          <w:tcPr>
            <w:tcW w:w="1275" w:type="dxa"/>
          </w:tcPr>
          <w:p w:rsidR="00133829" w:rsidRPr="00133829" w:rsidRDefault="00A76F20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EF00E2"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 1.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нормативной, правовой и методической базы для обеспечения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контроля   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первичных мер пожарной безопасности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133829" w:rsidRPr="00133829" w:rsidRDefault="00A76F20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133829" w:rsidRPr="00133829" w:rsidTr="00EF00E2">
        <w:trPr>
          <w:trHeight w:val="1666"/>
        </w:trPr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1.1.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положений, программ по укреплению противопожарной устойчивости 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EF00E2">
        <w:trPr>
          <w:trHeight w:val="1666"/>
        </w:trPr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1.2.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проектов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постановлений, распоряжений Администрации сельсовета  и  решений сельского Собрания депутатов 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133829" w:rsidRPr="00133829" w:rsidTr="00EF00E2"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1.3.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Утверждение     перечня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первичных     средств 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пожаротушения в   помещениях и   строениях, находящихся 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 (пользовании) граждан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133829" w:rsidRPr="00133829" w:rsidTr="00EF00E2">
        <w:trPr>
          <w:trHeight w:val="466"/>
        </w:trPr>
        <w:tc>
          <w:tcPr>
            <w:tcW w:w="817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119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 2.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материально-технического обеспечения деятельности           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предупреждению и тушению пожаров</w:t>
            </w:r>
          </w:p>
        </w:tc>
        <w:tc>
          <w:tcPr>
            <w:tcW w:w="1275" w:type="dxa"/>
          </w:tcPr>
          <w:p w:rsidR="00133829" w:rsidRPr="00133829" w:rsidRDefault="00A76F20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275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6E204F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</w:t>
            </w:r>
            <w:r w:rsidR="00305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133829" w:rsidRPr="00133829" w:rsidRDefault="002F31F6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34" w:type="dxa"/>
          </w:tcPr>
          <w:p w:rsidR="00133829" w:rsidRPr="00133829" w:rsidRDefault="002F31F6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134" w:type="dxa"/>
          </w:tcPr>
          <w:p w:rsidR="00133829" w:rsidRPr="00133829" w:rsidRDefault="006E204F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</w:t>
            </w:r>
            <w:r w:rsidR="002F31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133829" w:rsidRPr="00133829" w:rsidRDefault="006E204F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</w:t>
            </w:r>
            <w:r w:rsidR="002F31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133829" w:rsidRPr="00133829" w:rsidRDefault="006E204F" w:rsidP="002F3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2F31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EF00E2">
        <w:trPr>
          <w:trHeight w:val="365"/>
        </w:trPr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33829" w:rsidRPr="00133829" w:rsidTr="00EF00E2">
        <w:trPr>
          <w:trHeight w:val="465"/>
        </w:trPr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133829" w:rsidRPr="00133829" w:rsidTr="00272859">
        <w:trPr>
          <w:trHeight w:val="1038"/>
        </w:trPr>
        <w:tc>
          <w:tcPr>
            <w:tcW w:w="817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119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2.1.</w:t>
            </w:r>
          </w:p>
          <w:p w:rsidR="00133829" w:rsidRPr="00133829" w:rsidRDefault="00133829" w:rsidP="0027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  <w:r w:rsidR="0027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зимнее   время очистки внутри поселковых дорог, проездов,     подъездов    к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жилым   домам, пожарным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гидрантам  и водоемам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33829" w:rsidRPr="00133829" w:rsidRDefault="00133829" w:rsidP="0069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EF00E2">
        <w:trPr>
          <w:trHeight w:val="900"/>
        </w:trPr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33829" w:rsidRPr="00133829" w:rsidTr="00EF00E2">
        <w:trPr>
          <w:trHeight w:val="846"/>
        </w:trPr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133829" w:rsidRPr="00133829" w:rsidTr="00EF00E2">
        <w:trPr>
          <w:trHeight w:val="2372"/>
        </w:trPr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2.2.</w:t>
            </w:r>
          </w:p>
          <w:p w:rsidR="00133829" w:rsidRPr="00133829" w:rsidRDefault="00133829" w:rsidP="00272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патрулирования силами  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добровольных  пожарных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дружин        в     условиях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устойчивой,  сухой, жаркой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    ветреной погоды или при получении     штормового   предупреждения</w:t>
            </w: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305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235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EF00E2">
        <w:trPr>
          <w:trHeight w:val="1190"/>
        </w:trPr>
        <w:tc>
          <w:tcPr>
            <w:tcW w:w="817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119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2.3.</w:t>
            </w:r>
          </w:p>
          <w:p w:rsidR="00133829" w:rsidRPr="00133829" w:rsidRDefault="00133829" w:rsidP="00272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33829" w:rsidRPr="00133829" w:rsidRDefault="00305510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3055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35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2F31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2F31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2F31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2F31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235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EF00E2">
        <w:trPr>
          <w:trHeight w:val="1190"/>
        </w:trPr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33829" w:rsidRPr="00133829" w:rsidTr="00EF00E2"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6E204F" w:rsidRPr="00133829" w:rsidTr="00EF00E2">
        <w:tc>
          <w:tcPr>
            <w:tcW w:w="817" w:type="dxa"/>
          </w:tcPr>
          <w:p w:rsidR="006E204F" w:rsidRPr="00133829" w:rsidRDefault="006E204F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:rsidR="006E204F" w:rsidRPr="00133829" w:rsidRDefault="006E204F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 3.</w:t>
            </w:r>
          </w:p>
          <w:p w:rsidR="006E204F" w:rsidRPr="00133829" w:rsidRDefault="006E204F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системы подготовки специалистов и обучения населения мерам пожарной безопасности</w:t>
            </w:r>
          </w:p>
        </w:tc>
        <w:tc>
          <w:tcPr>
            <w:tcW w:w="1275" w:type="dxa"/>
          </w:tcPr>
          <w:p w:rsidR="006E204F" w:rsidRPr="00133829" w:rsidRDefault="00A76F20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1275" w:type="dxa"/>
          </w:tcPr>
          <w:p w:rsidR="006E204F" w:rsidRPr="00133829" w:rsidRDefault="006E204F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E204F" w:rsidRPr="00133829" w:rsidRDefault="006E204F" w:rsidP="0030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93" w:type="dxa"/>
          </w:tcPr>
          <w:p w:rsidR="006E204F" w:rsidRPr="00133829" w:rsidRDefault="006E204F" w:rsidP="0030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</w:tcPr>
          <w:p w:rsidR="006E204F" w:rsidRPr="00133829" w:rsidRDefault="006E204F" w:rsidP="0030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</w:tcPr>
          <w:p w:rsidR="006E204F" w:rsidRPr="00133829" w:rsidRDefault="006E204F" w:rsidP="0030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75" w:type="dxa"/>
          </w:tcPr>
          <w:p w:rsidR="006E204F" w:rsidRPr="00133829" w:rsidRDefault="006E204F" w:rsidP="0030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76" w:type="dxa"/>
          </w:tcPr>
          <w:p w:rsidR="006E204F" w:rsidRPr="00133829" w:rsidRDefault="006E204F" w:rsidP="0030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418" w:type="dxa"/>
          </w:tcPr>
          <w:p w:rsidR="006E204F" w:rsidRPr="00133829" w:rsidRDefault="006E204F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A76F20">
        <w:trPr>
          <w:trHeight w:val="1311"/>
        </w:trPr>
        <w:tc>
          <w:tcPr>
            <w:tcW w:w="817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119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3.1.</w:t>
            </w:r>
          </w:p>
          <w:p w:rsidR="00272859" w:rsidRDefault="00133829" w:rsidP="0027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стендов, вывесок, выставок противопожарного содержания;</w:t>
            </w:r>
          </w:p>
          <w:p w:rsidR="00133829" w:rsidRPr="00133829" w:rsidRDefault="00133829" w:rsidP="00272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  изготовления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листовок, памяток, 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плакатов,    противопожарного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содержания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33829" w:rsidRPr="00133829" w:rsidRDefault="0013382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сельсовета 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EF00E2"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133829" w:rsidRPr="00133829" w:rsidTr="00EF00E2">
        <w:trPr>
          <w:trHeight w:val="70"/>
        </w:trPr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33829" w:rsidRPr="00133829" w:rsidTr="00EF00E2">
        <w:trPr>
          <w:trHeight w:val="691"/>
        </w:trPr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  <w:tr w:rsidR="00133829" w:rsidRPr="00133829" w:rsidTr="00EF00E2">
        <w:trPr>
          <w:trHeight w:val="1809"/>
        </w:trPr>
        <w:tc>
          <w:tcPr>
            <w:tcW w:w="817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119" w:type="dxa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3.2.</w:t>
            </w:r>
          </w:p>
          <w:p w:rsidR="00133829" w:rsidRPr="00133829" w:rsidRDefault="00133829" w:rsidP="00272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   информирования населения    о наиболее      крупных      и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характерных   пожарах и</w:t>
            </w:r>
          </w:p>
          <w:p w:rsidR="00133829" w:rsidRPr="00133829" w:rsidRDefault="00133829" w:rsidP="0027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причинах</w:t>
            </w:r>
            <w:proofErr w:type="gramEnd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их     возникновения</w:t>
            </w: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3829" w:rsidRPr="00133829" w:rsidRDefault="0013382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133829" w:rsidRPr="00133829" w:rsidTr="00EF00E2">
        <w:trPr>
          <w:trHeight w:val="1407"/>
        </w:trPr>
        <w:tc>
          <w:tcPr>
            <w:tcW w:w="817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119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 3.3.</w:t>
            </w:r>
          </w:p>
          <w:p w:rsidR="00133829" w:rsidRPr="00133829" w:rsidRDefault="00133829" w:rsidP="0027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Активизация работы      по обучению      населения 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мерам пожарной</w:t>
            </w:r>
          </w:p>
          <w:p w:rsidR="00133829" w:rsidRPr="00133829" w:rsidRDefault="00133829" w:rsidP="0027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безопасности в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жилом</w:t>
            </w:r>
            <w:proofErr w:type="gramEnd"/>
          </w:p>
          <w:p w:rsidR="00133829" w:rsidRPr="00133829" w:rsidRDefault="00133829" w:rsidP="0027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секторе и   по   месту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работы (службы)     в форме  лекций, бесед, проведения 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собраний     с гражданами, 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инструктажей, </w:t>
            </w:r>
            <w:proofErr w:type="gramStart"/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133829" w:rsidRPr="00133829" w:rsidRDefault="00133829" w:rsidP="0027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привлечением 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руководителей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        лиц, ответственных 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    пожарную безопасность в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организациях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затрат</w:t>
            </w:r>
          </w:p>
        </w:tc>
      </w:tr>
      <w:tr w:rsidR="00133829" w:rsidRPr="00133829" w:rsidTr="00EF00E2">
        <w:trPr>
          <w:trHeight w:val="1407"/>
        </w:trPr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33829" w:rsidRPr="00133829" w:rsidTr="00EF00E2">
        <w:tc>
          <w:tcPr>
            <w:tcW w:w="817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133829" w:rsidRPr="00133829" w:rsidRDefault="0013382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133829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                            </w:t>
      </w: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33829" w:rsidRPr="00133829" w:rsidRDefault="00133829" w:rsidP="00133829">
      <w:pPr>
        <w:shd w:val="clear" w:color="auto" w:fill="FFFFFF"/>
        <w:tabs>
          <w:tab w:val="left" w:pos="7371"/>
          <w:tab w:val="left" w:pos="7938"/>
        </w:tabs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8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573CBC" w:rsidRPr="00133829" w:rsidRDefault="00573CBC" w:rsidP="00573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первичных мер </w:t>
      </w:r>
      <w:proofErr w:type="gramStart"/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proofErr w:type="gramEnd"/>
    </w:p>
    <w:p w:rsidR="00573CBC" w:rsidRPr="00133829" w:rsidRDefault="00573CBC" w:rsidP="00573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</w:p>
    <w:p w:rsidR="00573CBC" w:rsidRDefault="00573CBC" w:rsidP="00573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</w:t>
      </w:r>
    </w:p>
    <w:p w:rsidR="00573CBC" w:rsidRPr="00133829" w:rsidRDefault="00573CBC" w:rsidP="00573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6-2030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382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Объем финансовых ресурсов, необходимых для реализации</w:t>
      </w:r>
    </w:p>
    <w:p w:rsidR="00133829" w:rsidRPr="00133829" w:rsidRDefault="00133829" w:rsidP="00133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829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муниципальной программы «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первичных мер пожарной безопасности на территории </w:t>
      </w:r>
    </w:p>
    <w:p w:rsidR="00272859" w:rsidRDefault="00272859" w:rsidP="00133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Рожков</w:t>
      </w:r>
      <w:r w:rsidR="00133829"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133829"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</w:t>
      </w:r>
    </w:p>
    <w:p w:rsidR="00133829" w:rsidRPr="00133829" w:rsidRDefault="00133829" w:rsidP="00133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272859">
        <w:rPr>
          <w:rFonts w:ascii="Times New Roman" w:eastAsia="Times New Roman" w:hAnsi="Times New Roman" w:cs="Times New Roman"/>
          <w:sz w:val="28"/>
          <w:szCs w:val="28"/>
          <w:lang w:eastAsia="ru-RU"/>
        </w:rPr>
        <w:t>6-2030</w:t>
      </w:r>
      <w:r w:rsidRPr="0013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133829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133829" w:rsidRPr="00133829" w:rsidRDefault="00133829" w:rsidP="00133829">
      <w:pPr>
        <w:tabs>
          <w:tab w:val="left" w:pos="52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4"/>
        <w:gridCol w:w="1267"/>
        <w:gridCol w:w="1131"/>
        <w:gridCol w:w="1127"/>
        <w:gridCol w:w="1131"/>
        <w:gridCol w:w="1127"/>
        <w:gridCol w:w="1314"/>
      </w:tblGrid>
      <w:tr w:rsidR="00133829" w:rsidRPr="00133829" w:rsidTr="00EF00E2">
        <w:tc>
          <w:tcPr>
            <w:tcW w:w="7088" w:type="dxa"/>
            <w:vMerge w:val="restart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 направления расходования</w:t>
            </w:r>
          </w:p>
        </w:tc>
        <w:tc>
          <w:tcPr>
            <w:tcW w:w="7134" w:type="dxa"/>
            <w:gridSpan w:val="6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расходов, тыс. рублей</w:t>
            </w:r>
          </w:p>
        </w:tc>
      </w:tr>
      <w:tr w:rsidR="00133829" w:rsidRPr="00133829" w:rsidTr="00EF00E2">
        <w:tc>
          <w:tcPr>
            <w:tcW w:w="7088" w:type="dxa"/>
            <w:vMerge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7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3829" w:rsidRPr="00133829" w:rsidRDefault="00133829" w:rsidP="0027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7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33829" w:rsidRPr="00133829" w:rsidRDefault="00133829" w:rsidP="0027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7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133829" w:rsidRPr="00133829" w:rsidRDefault="00133829" w:rsidP="0027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7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133829" w:rsidRPr="00133829" w:rsidRDefault="00133829" w:rsidP="0027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272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22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33829" w:rsidRPr="00133829" w:rsidTr="00EF00E2">
        <w:tc>
          <w:tcPr>
            <w:tcW w:w="708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2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33829" w:rsidRPr="00133829" w:rsidTr="00EF00E2">
        <w:tc>
          <w:tcPr>
            <w:tcW w:w="708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затрат: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322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</w:tr>
      <w:tr w:rsidR="00133829" w:rsidRPr="00133829" w:rsidTr="00EF00E2">
        <w:tc>
          <w:tcPr>
            <w:tcW w:w="708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3829" w:rsidRPr="00133829" w:rsidTr="00EF00E2">
        <w:tc>
          <w:tcPr>
            <w:tcW w:w="708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сельсовета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1322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</w:tr>
      <w:tr w:rsidR="00133829" w:rsidRPr="00133829" w:rsidTr="00EF00E2">
        <w:tc>
          <w:tcPr>
            <w:tcW w:w="708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33829" w:rsidRPr="00133829" w:rsidTr="00EF00E2">
        <w:tc>
          <w:tcPr>
            <w:tcW w:w="7088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133829" w:rsidRPr="00133829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829" w:rsidRPr="00133829" w:rsidRDefault="00133829" w:rsidP="001338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3829" w:rsidRPr="00133829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06B0" w:rsidRDefault="001606B0"/>
    <w:sectPr w:rsidR="001606B0" w:rsidSect="00EF00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6429"/>
    <w:multiLevelType w:val="hybridMultilevel"/>
    <w:tmpl w:val="1CFE8436"/>
    <w:lvl w:ilvl="0" w:tplc="48766048">
      <w:start w:val="1"/>
      <w:numFmt w:val="decimal"/>
      <w:lvlText w:val="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7537128"/>
    <w:multiLevelType w:val="hybridMultilevel"/>
    <w:tmpl w:val="F43AF436"/>
    <w:lvl w:ilvl="0" w:tplc="F7563F18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1F9B2C83"/>
    <w:multiLevelType w:val="singleLevel"/>
    <w:tmpl w:val="A55099B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66637"/>
    <w:rsid w:val="00133829"/>
    <w:rsid w:val="001606B0"/>
    <w:rsid w:val="001B090A"/>
    <w:rsid w:val="001B5ACD"/>
    <w:rsid w:val="002356D9"/>
    <w:rsid w:val="00272859"/>
    <w:rsid w:val="002B2AEE"/>
    <w:rsid w:val="002F31F6"/>
    <w:rsid w:val="00305510"/>
    <w:rsid w:val="00331CFB"/>
    <w:rsid w:val="004A2A46"/>
    <w:rsid w:val="00573CBC"/>
    <w:rsid w:val="0069587A"/>
    <w:rsid w:val="006E204F"/>
    <w:rsid w:val="006F2CCD"/>
    <w:rsid w:val="007757DC"/>
    <w:rsid w:val="007D1182"/>
    <w:rsid w:val="007E58EE"/>
    <w:rsid w:val="0084628A"/>
    <w:rsid w:val="009E5B31"/>
    <w:rsid w:val="00A064BF"/>
    <w:rsid w:val="00A47628"/>
    <w:rsid w:val="00A66637"/>
    <w:rsid w:val="00A76F20"/>
    <w:rsid w:val="00AD1DF8"/>
    <w:rsid w:val="00AF69B5"/>
    <w:rsid w:val="00BF2BD5"/>
    <w:rsid w:val="00CD0EBC"/>
    <w:rsid w:val="00DC4542"/>
    <w:rsid w:val="00DF0AEB"/>
    <w:rsid w:val="00EF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BC"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5" Type="http://schemas.openxmlformats.org/officeDocument/2006/relationships/hyperlink" Target="http://pravo.gov.ru/proxy/ips/?docbody=&amp;prevDoc=107179817&amp;backlink=1&amp;&amp;nd=102083574&amp;rdk=103&amp;refoid=107179818" TargetMode="External"/><Relationship Id="rId15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4382</Words>
  <Characters>24980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Рожковский сельсовет</cp:lastModifiedBy>
  <cp:revision>2</cp:revision>
  <cp:lastPrinted>2024-11-14T04:47:00Z</cp:lastPrinted>
  <dcterms:created xsi:type="dcterms:W3CDTF">2025-11-17T02:39:00Z</dcterms:created>
  <dcterms:modified xsi:type="dcterms:W3CDTF">2025-11-17T02:39:00Z</dcterms:modified>
</cp:coreProperties>
</file>