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6F" w:rsidRPr="002A042E" w:rsidRDefault="00D8586F" w:rsidP="00D8586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2A042E">
        <w:rPr>
          <w:rFonts w:ascii="Times New Roman" w:hAnsi="Times New Roman"/>
          <w:b/>
          <w:sz w:val="24"/>
          <w:szCs w:val="28"/>
        </w:rPr>
        <w:t>РОССИЙСКАЯ ФЕДЕРАЦИЯ</w:t>
      </w:r>
    </w:p>
    <w:p w:rsidR="00D8586F" w:rsidRPr="002A042E" w:rsidRDefault="00D8586F" w:rsidP="00D8586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АДМИНИСТРАЦИЯ УСТЬЯ</w:t>
      </w:r>
      <w:r w:rsidRPr="002A042E">
        <w:rPr>
          <w:rFonts w:ascii="Times New Roman" w:hAnsi="Times New Roman"/>
          <w:b/>
          <w:sz w:val="24"/>
          <w:szCs w:val="28"/>
        </w:rPr>
        <w:t>НСКОГО СЕЛЬСОВЕТА</w:t>
      </w:r>
    </w:p>
    <w:p w:rsidR="00D8586F" w:rsidRPr="002A042E" w:rsidRDefault="00D8586F" w:rsidP="00D8586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2A042E">
        <w:rPr>
          <w:rFonts w:ascii="Times New Roman" w:hAnsi="Times New Roman"/>
          <w:b/>
          <w:sz w:val="24"/>
          <w:szCs w:val="28"/>
        </w:rPr>
        <w:t>БУРЛИНСКОГО РАЙОНА АЛТАЙСКОГО КРАЯ</w:t>
      </w:r>
    </w:p>
    <w:p w:rsidR="00D8586F" w:rsidRPr="002A042E" w:rsidRDefault="00D8586F" w:rsidP="00D8586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D8586F" w:rsidRPr="002A042E" w:rsidRDefault="00D8586F" w:rsidP="00D8586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D8586F" w:rsidRPr="00633178" w:rsidRDefault="00D8586F" w:rsidP="00D8586F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633178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D8586F" w:rsidRPr="002A042E" w:rsidRDefault="0088228C" w:rsidP="00D8586F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050BBE">
        <w:rPr>
          <w:rFonts w:ascii="Times New Roman" w:hAnsi="Times New Roman"/>
          <w:sz w:val="26"/>
          <w:szCs w:val="26"/>
        </w:rPr>
        <w:t>.09.2025г.</w:t>
      </w:r>
      <w:r w:rsidR="00050BBE">
        <w:rPr>
          <w:rFonts w:ascii="Times New Roman" w:hAnsi="Times New Roman"/>
          <w:sz w:val="26"/>
          <w:szCs w:val="26"/>
        </w:rPr>
        <w:tab/>
        <w:t xml:space="preserve">                   №</w:t>
      </w:r>
      <w:r w:rsidR="00B04690">
        <w:rPr>
          <w:rFonts w:ascii="Times New Roman" w:hAnsi="Times New Roman"/>
          <w:sz w:val="26"/>
          <w:szCs w:val="26"/>
        </w:rPr>
        <w:t>44</w:t>
      </w:r>
    </w:p>
    <w:p w:rsidR="00D8586F" w:rsidRPr="002A042E" w:rsidRDefault="00D8586F" w:rsidP="00D8586F">
      <w:pPr>
        <w:pStyle w:val="a3"/>
        <w:jc w:val="center"/>
        <w:rPr>
          <w:rFonts w:ascii="Times New Roman" w:hAnsi="Times New Roman"/>
        </w:rPr>
      </w:pPr>
      <w:r w:rsidRPr="002A042E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Устьянка</w:t>
      </w:r>
    </w:p>
    <w:p w:rsidR="00D8586F" w:rsidRDefault="00D8586F" w:rsidP="00D8586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D8586F" w:rsidRPr="00AD6045" w:rsidRDefault="00D8586F" w:rsidP="00D8586F">
      <w:pPr>
        <w:pStyle w:val="a3"/>
        <w:ind w:right="4252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О назначении общественных обсуждений по проекту Программы профилактики рисков причинения вреда(ущерба) охраняемым законом ценностям при осуществлении муниципального контроля</w:t>
      </w:r>
      <w:r w:rsidR="00050BB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сфере благоустройства на 2026</w:t>
      </w:r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D8586F" w:rsidRDefault="00D8586F" w:rsidP="00D8586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D8586F" w:rsidRDefault="00D8586F" w:rsidP="00D858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      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D8586F" w:rsidRPr="00E40ED9" w:rsidRDefault="00D8586F" w:rsidP="00D8586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pacing w:val="60"/>
          <w:sz w:val="28"/>
          <w:szCs w:val="21"/>
          <w:lang w:eastAsia="ru-RU"/>
        </w:rPr>
      </w:pPr>
      <w:r w:rsidRPr="00E40ED9">
        <w:rPr>
          <w:rFonts w:ascii="Times New Roman" w:eastAsia="Times New Roman" w:hAnsi="Times New Roman" w:cs="Times New Roman"/>
          <w:bCs/>
          <w:color w:val="212121"/>
          <w:spacing w:val="60"/>
          <w:sz w:val="28"/>
          <w:szCs w:val="21"/>
          <w:lang w:eastAsia="ru-RU"/>
        </w:rPr>
        <w:t>ПОСТАНОВЛЯЮ:</w:t>
      </w:r>
    </w:p>
    <w:p w:rsidR="00D8586F" w:rsidRPr="005736F7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 1. Провести на территории муниципального образования Устьянский сельсовет Бурлинского района Алтайского края общественные обсуждения по проекту Программы профилактики рисков причинения вреда (ущерба) охраняемым законом ценностям </w:t>
      </w:r>
      <w:r w:rsidRPr="005736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осуществлении муниципального контроля</w:t>
      </w:r>
      <w:r w:rsidR="00050BBE" w:rsidRPr="005736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сфере благоустройства на 2026</w:t>
      </w:r>
      <w:r w:rsidRPr="005736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год.</w:t>
      </w:r>
    </w:p>
    <w:p w:rsidR="00D8586F" w:rsidRPr="00B04690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736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2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Общественные обсуждения прове</w:t>
      </w:r>
      <w:r w:rsidR="00B04690"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сти с 1 октября по 1 ноября 2025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в электронной форме.</w:t>
      </w:r>
    </w:p>
    <w:p w:rsidR="00D8586F" w:rsidRPr="00B04690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3.1 Организовать размещение уведомления о начале общественных обсуждений на официальном сайте Администрации Бурлинского района в информационно-телекоммуникационной сети «Интернет» </w:t>
      </w:r>
    </w:p>
    <w:p w:rsidR="00D8586F" w:rsidRPr="00B04690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3.2.  В пер</w:t>
      </w:r>
      <w:r w:rsidR="00B04690"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иод с 1 ноября по 1 декабря 2025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отклонении;</w:t>
      </w:r>
    </w:p>
    <w:p w:rsidR="00D8586F" w:rsidRPr="00B04690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3.3. В перио</w:t>
      </w:r>
      <w:r w:rsidR="00B04690"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 с 1 декабря по 10 декабря 2025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рассмотреть проект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B04690"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сфере благоустройства на 2026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</w:t>
      </w:r>
    </w:p>
    <w:p w:rsidR="00D8586F" w:rsidRPr="00B04690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3.4. Результаты общественного обсуждения разместить на официальном сайте Администрации Бурлинского района в информационно-телекоммуникационной сети «Инте</w:t>
      </w:r>
      <w:r w:rsidR="00B04690"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рнет» не позднее 10 декабря 2025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:rsidR="00D8586F" w:rsidRPr="00B04690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4. Утвердить текст уведомления о проведении общественного обсуждения проекта Программы профилактики рисков причинения вреда (ущерба) охраняемым 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законом ценностям в рамках муниципального контроля</w:t>
      </w:r>
      <w:r w:rsidR="005941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сфере благоустройства на 2026</w:t>
      </w: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D8586F" w:rsidRPr="00B04690" w:rsidRDefault="00D8586F" w:rsidP="00D858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5. </w:t>
      </w: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пост</w:t>
      </w:r>
      <w:bookmarkStart w:id="0" w:name="_GoBack"/>
      <w:bookmarkEnd w:id="0"/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ановление обнародовать на информационном стенде администрации Устьянского сельсовета, разместить на официальном интернет-сайте Администрации Бурлинского района.</w:t>
      </w:r>
    </w:p>
    <w:p w:rsidR="00D8586F" w:rsidRPr="00B04690" w:rsidRDefault="00D8586F" w:rsidP="00D8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8586F" w:rsidRPr="00B04690" w:rsidRDefault="00D8586F" w:rsidP="00D8586F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8586F" w:rsidRPr="00B04690" w:rsidRDefault="00D8586F" w:rsidP="00D8586F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сельсовета                                                                             </w:t>
      </w:r>
      <w:proofErr w:type="spellStart"/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Е.Н.Прилипко</w:t>
      </w:r>
      <w:proofErr w:type="spellEnd"/>
    </w:p>
    <w:p w:rsidR="00D8586F" w:rsidRPr="00B04690" w:rsidRDefault="00D8586F" w:rsidP="00D8586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0469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0469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lastRenderedPageBreak/>
        <w:t xml:space="preserve">                                </w:t>
      </w:r>
      <w:r w:rsidRPr="00B046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Приложение </w:t>
      </w: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046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к постановлению</w:t>
      </w: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046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30.09.2025 №44 </w:t>
      </w:r>
    </w:p>
    <w:p w:rsidR="00BA4F6C" w:rsidRPr="00B04690" w:rsidRDefault="00BA4F6C" w:rsidP="00BA4F6C">
      <w:pPr>
        <w:widowControl w:val="0"/>
        <w:tabs>
          <w:tab w:val="left" w:pos="8222"/>
        </w:tabs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A4F6C" w:rsidRPr="00B04690" w:rsidRDefault="00BA4F6C" w:rsidP="00BA4F6C">
      <w:pPr>
        <w:widowControl w:val="0"/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469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</w:t>
      </w:r>
      <w:r w:rsidRPr="00B046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ведомление</w:t>
      </w: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проведении общественного обсуждения проекта Программы профилактики рисков причинения вреда (ущерба) охраняемых законом ценностям </w:t>
      </w:r>
    </w:p>
    <w:p w:rsidR="00BA4F6C" w:rsidRPr="00B04690" w:rsidRDefault="00BA4F6C" w:rsidP="00BA4F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 осуществлении муниципального контроля в сфере благоустройства территории Устьянского сельсовета Бурлинского района Алтайского края на 2026 год </w:t>
      </w:r>
    </w:p>
    <w:p w:rsidR="00BA4F6C" w:rsidRPr="00B04690" w:rsidRDefault="00BA4F6C" w:rsidP="00BA4F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A4F6C" w:rsidRPr="00B04690" w:rsidRDefault="00BA4F6C" w:rsidP="00BA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Устьянского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2025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B046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муниципального контроля в сфере благоустройства на территории Устьянского сельсовета на 2026 год. </w:t>
      </w:r>
    </w:p>
    <w:p w:rsidR="00BA4F6C" w:rsidRPr="00B04690" w:rsidRDefault="00BA4F6C" w:rsidP="00BA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В целях общественного обсуждения вышеуказанный проект Программы профилактики размещен на официальном сайте Администрации Бурлинского района в разделе сельские поселения.</w:t>
      </w:r>
    </w:p>
    <w:p w:rsidR="00BA4F6C" w:rsidRPr="00B04690" w:rsidRDefault="00BA4F6C" w:rsidP="00BA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Предложения принимаются с 01 ноября по 01 декабря 2025 года.</w:t>
      </w:r>
    </w:p>
    <w:p w:rsidR="00BA4F6C" w:rsidRPr="00B04690" w:rsidRDefault="00BA4F6C" w:rsidP="00BA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Способы подачи предложений по итогам рассмотрения: </w:t>
      </w:r>
    </w:p>
    <w:p w:rsidR="00BA4F6C" w:rsidRPr="00B04690" w:rsidRDefault="00BA4F6C" w:rsidP="00BA4F6C">
      <w:pPr>
        <w:spacing w:after="0" w:line="240" w:lineRule="auto"/>
        <w:ind w:firstLine="709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по электронной почте по адресу:</w:t>
      </w:r>
      <w:r w:rsidRPr="00B04690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0469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selsovet-ustyanka@yandex.ru</w:t>
      </w: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A4F6C" w:rsidRPr="00B04690" w:rsidRDefault="00BA4F6C" w:rsidP="00BA4F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лично по адресу: с. Устьянка, </w:t>
      </w:r>
      <w:proofErr w:type="spellStart"/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ул.Советская</w:t>
      </w:r>
      <w:proofErr w:type="spellEnd"/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>, 57</w:t>
      </w: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4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Поданные в период общественного обсуждения предложения рассматриваются контрольным (надзорным) органом с 01 ноября по 01 декабря 2025 года.</w:t>
      </w: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A4F6C" w:rsidRPr="00B04690" w:rsidRDefault="00BA4F6C" w:rsidP="00BA4F6C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A4F6C" w:rsidRPr="00B04690" w:rsidRDefault="00BA4F6C" w:rsidP="00BA4F6C">
      <w:pPr>
        <w:widowControl w:val="0"/>
        <w:tabs>
          <w:tab w:val="left" w:pos="8222"/>
        </w:tabs>
        <w:jc w:val="center"/>
        <w:rPr>
          <w:color w:val="000000" w:themeColor="text1"/>
        </w:rPr>
      </w:pPr>
    </w:p>
    <w:p w:rsidR="00BA4F6C" w:rsidRPr="00B04690" w:rsidRDefault="00BA4F6C" w:rsidP="00BA4F6C">
      <w:pPr>
        <w:rPr>
          <w:color w:val="000000" w:themeColor="text1"/>
        </w:rPr>
      </w:pPr>
    </w:p>
    <w:p w:rsidR="00BA4F6C" w:rsidRDefault="00BA4F6C" w:rsidP="00BA4F6C"/>
    <w:p w:rsidR="00BA4F6C" w:rsidRDefault="00BA4F6C" w:rsidP="00BA4F6C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D8586F" w:rsidRPr="00B04690" w:rsidRDefault="00D8586F" w:rsidP="00BA4F6C">
      <w:pPr>
        <w:widowControl w:val="0"/>
        <w:tabs>
          <w:tab w:val="left" w:pos="8222"/>
        </w:tabs>
        <w:spacing w:after="0" w:line="240" w:lineRule="auto"/>
        <w:jc w:val="right"/>
        <w:rPr>
          <w:color w:val="000000" w:themeColor="text1"/>
        </w:rPr>
      </w:pPr>
    </w:p>
    <w:sectPr w:rsidR="00D8586F" w:rsidRPr="00B0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A2"/>
    <w:rsid w:val="00050BBE"/>
    <w:rsid w:val="002B32A2"/>
    <w:rsid w:val="005736F7"/>
    <w:rsid w:val="005941BF"/>
    <w:rsid w:val="0088228C"/>
    <w:rsid w:val="00B04690"/>
    <w:rsid w:val="00BA4F6C"/>
    <w:rsid w:val="00BC20C5"/>
    <w:rsid w:val="00D8586F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964C"/>
  <w15:chartTrackingRefBased/>
  <w15:docId w15:val="{479C9AB8-6CD7-41DD-9ACE-D36A7BA1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86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6F"/>
    <w:pPr>
      <w:jc w:val="left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B0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69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A4F6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2025-11-19T01:18:00Z</cp:lastPrinted>
  <dcterms:created xsi:type="dcterms:W3CDTF">2024-10-03T08:34:00Z</dcterms:created>
  <dcterms:modified xsi:type="dcterms:W3CDTF">2025-11-19T01:18:00Z</dcterms:modified>
</cp:coreProperties>
</file>