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DA" w:rsidRDefault="00A12BDA" w:rsidP="00150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5B5" w:rsidRPr="000C75B5" w:rsidRDefault="004B6D66" w:rsidP="00150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C75B5" w:rsidRPr="000C75B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C75B5" w:rsidRPr="000C75B5" w:rsidRDefault="000C75B5" w:rsidP="000C7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5B5">
        <w:rPr>
          <w:rFonts w:ascii="Times New Roman" w:hAnsi="Times New Roman" w:cs="Times New Roman"/>
          <w:b/>
          <w:sz w:val="24"/>
          <w:szCs w:val="24"/>
        </w:rPr>
        <w:t xml:space="preserve">  АДМИНИСТРАЦИЯ </w:t>
      </w:r>
      <w:r w:rsidR="00476CFC">
        <w:rPr>
          <w:rFonts w:ascii="Times New Roman" w:hAnsi="Times New Roman" w:cs="Times New Roman"/>
          <w:b/>
          <w:sz w:val="24"/>
          <w:szCs w:val="24"/>
        </w:rPr>
        <w:t>УСТЬЯНСКОГО</w:t>
      </w:r>
      <w:r w:rsidRPr="000C75B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C75B5" w:rsidRPr="000C75B5" w:rsidRDefault="000C75B5" w:rsidP="000C7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5B5">
        <w:rPr>
          <w:rFonts w:ascii="Times New Roman" w:hAnsi="Times New Roman" w:cs="Times New Roman"/>
          <w:b/>
          <w:sz w:val="24"/>
          <w:szCs w:val="24"/>
        </w:rPr>
        <w:t>БУРЛИНСКОГО РАЙОНА АЛТАЙСКОГО КРАЯ</w:t>
      </w:r>
    </w:p>
    <w:p w:rsidR="000C75B5" w:rsidRDefault="000C75B5" w:rsidP="000C75B5">
      <w:pPr>
        <w:rPr>
          <w:rFonts w:ascii="Times New Roman" w:hAnsi="Times New Roman" w:cs="Times New Roman"/>
          <w:b/>
          <w:sz w:val="24"/>
          <w:szCs w:val="24"/>
        </w:rPr>
      </w:pPr>
    </w:p>
    <w:p w:rsidR="000C75B5" w:rsidRPr="000C75B5" w:rsidRDefault="000C75B5" w:rsidP="000C7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75B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C75B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C75B5" w:rsidRPr="000C75B5" w:rsidRDefault="00880E29" w:rsidP="000C75B5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272AD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CD0CAB">
        <w:rPr>
          <w:rFonts w:ascii="Times New Roman" w:hAnsi="Times New Roman" w:cs="Times New Roman"/>
          <w:color w:val="000000"/>
          <w:sz w:val="26"/>
          <w:szCs w:val="26"/>
        </w:rPr>
        <w:t xml:space="preserve"> мая</w:t>
      </w:r>
      <w:r w:rsidR="006E4D4B">
        <w:rPr>
          <w:rFonts w:ascii="Times New Roman" w:hAnsi="Times New Roman" w:cs="Times New Roman"/>
          <w:color w:val="000000"/>
          <w:sz w:val="26"/>
          <w:szCs w:val="26"/>
        </w:rPr>
        <w:t xml:space="preserve"> 2026</w:t>
      </w:r>
      <w:r w:rsidR="000C75B5" w:rsidRPr="000C75B5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  <w:r w:rsidR="000C75B5" w:rsidRPr="000C75B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93140F">
        <w:rPr>
          <w:rFonts w:ascii="Times New Roman" w:hAnsi="Times New Roman" w:cs="Times New Roman"/>
          <w:color w:val="FF0000"/>
          <w:sz w:val="26"/>
          <w:szCs w:val="26"/>
        </w:rPr>
        <w:tab/>
        <w:t xml:space="preserve">          </w:t>
      </w:r>
      <w:r w:rsidR="000C75B5" w:rsidRPr="000C75B5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</w:t>
      </w:r>
      <w:r w:rsidR="000C75B5" w:rsidRPr="000C75B5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E754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272AD">
        <w:rPr>
          <w:rFonts w:ascii="Times New Roman" w:hAnsi="Times New Roman" w:cs="Times New Roman"/>
          <w:color w:val="000000"/>
          <w:sz w:val="26"/>
          <w:szCs w:val="26"/>
        </w:rPr>
        <w:t>94</w:t>
      </w:r>
    </w:p>
    <w:p w:rsidR="000C75B5" w:rsidRPr="000C75B5" w:rsidRDefault="000C75B5" w:rsidP="000C75B5">
      <w:pPr>
        <w:jc w:val="center"/>
        <w:rPr>
          <w:rFonts w:ascii="Times New Roman" w:hAnsi="Times New Roman" w:cs="Times New Roman"/>
        </w:rPr>
      </w:pPr>
      <w:r w:rsidRPr="000C75B5">
        <w:rPr>
          <w:rFonts w:ascii="Times New Roman" w:hAnsi="Times New Roman" w:cs="Times New Roman"/>
        </w:rPr>
        <w:t xml:space="preserve">с. </w:t>
      </w:r>
      <w:r w:rsidR="00476CFC">
        <w:rPr>
          <w:rFonts w:ascii="Times New Roman" w:hAnsi="Times New Roman" w:cs="Times New Roman"/>
        </w:rPr>
        <w:t>Устьянка</w:t>
      </w:r>
    </w:p>
    <w:p w:rsidR="00A363A3" w:rsidRDefault="00A363A3" w:rsidP="00A363A3">
      <w:pPr>
        <w:pStyle w:val="a4"/>
        <w:spacing w:before="2"/>
        <w:rPr>
          <w:sz w:val="20"/>
        </w:rPr>
      </w:pPr>
    </w:p>
    <w:p w:rsidR="00A363A3" w:rsidRDefault="00A363A3" w:rsidP="004A1997">
      <w:pPr>
        <w:suppressAutoHyphens/>
        <w:spacing w:before="1" w:after="0" w:line="184" w:lineRule="auto"/>
        <w:ind w:left="176" w:right="5296" w:firstLine="6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Об </w:t>
      </w:r>
      <w:r w:rsidR="004A1997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>утверждении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 xml:space="preserve"> Регламента р</w:t>
      </w:r>
      <w:r w:rsidRPr="00CD0CAB">
        <w:rPr>
          <w:rFonts w:ascii="Times New Roman" w:hAnsi="Times New Roman" w:cs="Times New Roman"/>
          <w:b/>
          <w:color w:val="2F3634"/>
          <w:spacing w:val="-4"/>
          <w:w w:val="105"/>
          <w:sz w:val="28"/>
          <w:szCs w:val="28"/>
        </w:rPr>
        <w:t>еали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 xml:space="preserve">зации Администрацией </w:t>
      </w:r>
      <w:r w:rsidR="00476CFC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>Устьянского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 xml:space="preserve"> сельсовета  Бурлинского района Алтайского </w:t>
      </w:r>
      <w:proofErr w:type="gramStart"/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>края полно</w:t>
      </w:r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мочий администратора 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>доходов местного</w:t>
      </w:r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 бюджета</w:t>
      </w:r>
      <w:proofErr w:type="gramEnd"/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 по взысканию 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>дебиторс</w:t>
      </w:r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кой  </w:t>
      </w:r>
      <w:r w:rsidRPr="00CD0CAB">
        <w:rPr>
          <w:rFonts w:ascii="Times New Roman" w:hAnsi="Times New Roman" w:cs="Times New Roman"/>
          <w:b/>
          <w:color w:val="424644"/>
          <w:w w:val="105"/>
          <w:sz w:val="28"/>
          <w:szCs w:val="28"/>
        </w:rPr>
        <w:t xml:space="preserve">задолженности </w:t>
      </w:r>
      <w:r w:rsidRPr="00CD0CAB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 xml:space="preserve">по  платежам в </w:t>
      </w:r>
      <w:r w:rsidR="004A1997">
        <w:rPr>
          <w:rFonts w:ascii="Times New Roman" w:hAnsi="Times New Roman" w:cs="Times New Roman"/>
          <w:b/>
          <w:color w:val="2F3634"/>
          <w:w w:val="105"/>
          <w:sz w:val="28"/>
          <w:szCs w:val="28"/>
        </w:rPr>
        <w:t>бюджет, пеням и штрафам по ним</w:t>
      </w:r>
    </w:p>
    <w:p w:rsidR="004A1997" w:rsidRPr="0044450F" w:rsidRDefault="004A1997" w:rsidP="004A1997">
      <w:pPr>
        <w:suppressAutoHyphens/>
        <w:spacing w:before="1" w:after="0" w:line="184" w:lineRule="auto"/>
        <w:ind w:left="176" w:right="5296" w:firstLine="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997" w:rsidRDefault="00A363A3" w:rsidP="004A1997">
      <w:pPr>
        <w:spacing w:after="0" w:line="244" w:lineRule="auto"/>
        <w:ind w:left="160" w:right="235" w:firstLine="71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0CAB">
        <w:rPr>
          <w:rFonts w:ascii="Times New Roman" w:hAnsi="Times New Roman" w:cs="Times New Roman"/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 26.09.2024 № 139н «Об утверждении общих требований к регламенту реализации полномочий администратора доходов бюджета по взысканию дебиторской задолженности по платежам в бюджет, пеням и штрафам по ним» (в редакции Приказа Минфина России от 24.02.2026 № 12н),</w:t>
      </w:r>
      <w:r w:rsidRPr="00CD0CAB">
        <w:rPr>
          <w:rFonts w:ascii="Times New Roman" w:hAnsi="Times New Roman" w:cs="Times New Roman"/>
          <w:color w:val="424644"/>
          <w:w w:val="105"/>
          <w:sz w:val="26"/>
          <w:szCs w:val="26"/>
        </w:rPr>
        <w:t xml:space="preserve"> </w:t>
      </w:r>
      <w:r w:rsidRPr="00CD0CAB">
        <w:rPr>
          <w:rFonts w:ascii="Times New Roman" w:hAnsi="Times New Roman" w:cs="Times New Roman"/>
          <w:color w:val="2F3634"/>
          <w:w w:val="105"/>
          <w:sz w:val="26"/>
          <w:szCs w:val="26"/>
        </w:rPr>
        <w:t>постановлением Правительства Алтайского края от 16.08.2017 № 302</w:t>
      </w:r>
      <w:r w:rsidRPr="00CD0CAB">
        <w:rPr>
          <w:rFonts w:ascii="Times New Roman" w:hAnsi="Times New Roman" w:cs="Times New Roman"/>
          <w:sz w:val="26"/>
          <w:szCs w:val="26"/>
        </w:rPr>
        <w:t xml:space="preserve"> </w:t>
      </w:r>
      <w:r w:rsidRPr="00CD0CAB">
        <w:rPr>
          <w:rFonts w:ascii="Times New Roman" w:hAnsi="Times New Roman" w:cs="Times New Roman"/>
          <w:color w:val="424644"/>
          <w:w w:val="105"/>
          <w:sz w:val="26"/>
          <w:szCs w:val="26"/>
        </w:rPr>
        <w:t>«</w:t>
      </w:r>
      <w:r w:rsidRPr="004A1997">
        <w:rPr>
          <w:rFonts w:ascii="Times New Roman" w:hAnsi="Times New Roman" w:cs="Times New Roman"/>
          <w:w w:val="105"/>
          <w:sz w:val="26"/>
          <w:szCs w:val="26"/>
        </w:rPr>
        <w:t>О порядке осуществления органами</w:t>
      </w:r>
      <w:proofErr w:type="gramEnd"/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 государственной власти Алтайского края и (или) находящимися в их ведении казенными учреждениями бюджетных </w:t>
      </w:r>
      <w:proofErr w:type="gramStart"/>
      <w:r w:rsidRPr="004A1997">
        <w:rPr>
          <w:rFonts w:ascii="Times New Roman" w:hAnsi="Times New Roman" w:cs="Times New Roman"/>
          <w:w w:val="105"/>
          <w:sz w:val="26"/>
          <w:szCs w:val="26"/>
        </w:rPr>
        <w:t>полномочий главных администраторов доходов бюджетов бюджетной системы Алтайского края</w:t>
      </w:r>
      <w:proofErr w:type="gramEnd"/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», </w:t>
      </w:r>
    </w:p>
    <w:p w:rsidR="00A363A3" w:rsidRPr="00D653EE" w:rsidRDefault="00A363A3" w:rsidP="00871385">
      <w:pPr>
        <w:spacing w:after="0" w:line="244" w:lineRule="auto"/>
        <w:ind w:left="160" w:right="235" w:firstLine="713"/>
        <w:jc w:val="center"/>
        <w:rPr>
          <w:rFonts w:ascii="Times New Roman" w:hAnsi="Times New Roman" w:cs="Times New Roman"/>
          <w:spacing w:val="60"/>
          <w:sz w:val="26"/>
          <w:szCs w:val="26"/>
        </w:rPr>
      </w:pPr>
      <w:r w:rsidRPr="00D653EE">
        <w:rPr>
          <w:rFonts w:ascii="Times New Roman" w:hAnsi="Times New Roman" w:cs="Times New Roman"/>
          <w:spacing w:val="60"/>
          <w:w w:val="105"/>
          <w:sz w:val="26"/>
          <w:szCs w:val="26"/>
        </w:rPr>
        <w:t>ПОСТАНОВЛЯЮ:</w:t>
      </w:r>
    </w:p>
    <w:p w:rsidR="004A1997" w:rsidRPr="004A1997" w:rsidRDefault="00BE1F03" w:rsidP="004A1997">
      <w:pPr>
        <w:pStyle w:val="a8"/>
        <w:widowControl w:val="0"/>
        <w:numPr>
          <w:ilvl w:val="0"/>
          <w:numId w:val="6"/>
        </w:numPr>
        <w:tabs>
          <w:tab w:val="left" w:pos="1149"/>
        </w:tabs>
        <w:autoSpaceDE w:val="0"/>
        <w:autoSpaceDN w:val="0"/>
        <w:spacing w:after="0" w:line="252" w:lineRule="auto"/>
        <w:ind w:right="25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Утвердить прилагаемый Р</w:t>
      </w:r>
      <w:r w:rsidR="004A1997" w:rsidRPr="004A1997">
        <w:rPr>
          <w:rFonts w:ascii="Times New Roman" w:hAnsi="Times New Roman" w:cs="Times New Roman"/>
          <w:w w:val="105"/>
          <w:sz w:val="26"/>
          <w:szCs w:val="26"/>
        </w:rPr>
        <w:t xml:space="preserve">егламент реализации Администрацией </w:t>
      </w:r>
      <w:r w:rsidR="00476CFC">
        <w:rPr>
          <w:rFonts w:ascii="Times New Roman" w:hAnsi="Times New Roman" w:cs="Times New Roman"/>
          <w:w w:val="105"/>
          <w:sz w:val="26"/>
          <w:szCs w:val="26"/>
        </w:rPr>
        <w:t>Устьянского</w:t>
      </w:r>
      <w:r w:rsidR="004A1997" w:rsidRPr="004A1997">
        <w:rPr>
          <w:rFonts w:ascii="Times New Roman" w:hAnsi="Times New Roman" w:cs="Times New Roman"/>
          <w:w w:val="105"/>
          <w:sz w:val="26"/>
          <w:szCs w:val="26"/>
        </w:rPr>
        <w:t xml:space="preserve"> сельсовета Бурлинского района Алтайского </w:t>
      </w:r>
      <w:proofErr w:type="gramStart"/>
      <w:r w:rsidR="004A1997" w:rsidRPr="004A1997">
        <w:rPr>
          <w:rFonts w:ascii="Times New Roman" w:hAnsi="Times New Roman" w:cs="Times New Roman"/>
          <w:w w:val="105"/>
          <w:sz w:val="26"/>
          <w:szCs w:val="26"/>
        </w:rPr>
        <w:t>края полномочий администратора доходов местного бюджета</w:t>
      </w:r>
      <w:proofErr w:type="gramEnd"/>
      <w:r w:rsidR="004A1997" w:rsidRPr="004A1997">
        <w:rPr>
          <w:rFonts w:ascii="Times New Roman" w:hAnsi="Times New Roman" w:cs="Times New Roman"/>
          <w:w w:val="105"/>
          <w:sz w:val="26"/>
          <w:szCs w:val="26"/>
        </w:rPr>
        <w:t xml:space="preserve"> по взысканию дебиторской задолженности по платежам в бюджет, пеням и штрафам по ним.</w:t>
      </w:r>
    </w:p>
    <w:p w:rsidR="004A1997" w:rsidRPr="004A1997" w:rsidRDefault="004A1997" w:rsidP="004A1997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A1997">
        <w:rPr>
          <w:rFonts w:ascii="Times New Roman" w:hAnsi="Times New Roman" w:cs="Times New Roman"/>
          <w:sz w:val="26"/>
          <w:szCs w:val="26"/>
        </w:rPr>
        <w:t xml:space="preserve">Постановление главы сельсовета от </w:t>
      </w:r>
      <w:r w:rsidR="00476CFC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>.05.2023</w:t>
      </w:r>
      <w:r w:rsidRPr="004A1997">
        <w:rPr>
          <w:rFonts w:ascii="Times New Roman" w:hAnsi="Times New Roman" w:cs="Times New Roman"/>
          <w:sz w:val="26"/>
          <w:szCs w:val="26"/>
        </w:rPr>
        <w:t xml:space="preserve"> г. № </w:t>
      </w:r>
      <w:r w:rsidR="00476CFC">
        <w:rPr>
          <w:rFonts w:ascii="Times New Roman" w:hAnsi="Times New Roman" w:cs="Times New Roman"/>
          <w:sz w:val="26"/>
          <w:szCs w:val="26"/>
        </w:rPr>
        <w:t>14</w:t>
      </w:r>
      <w:r w:rsidRPr="004A1997">
        <w:rPr>
          <w:rFonts w:ascii="Times New Roman" w:hAnsi="Times New Roman" w:cs="Times New Roman"/>
          <w:sz w:val="26"/>
          <w:szCs w:val="26"/>
        </w:rPr>
        <w:t xml:space="preserve"> «</w:t>
      </w:r>
      <w:r w:rsidR="00BE1F03">
        <w:rPr>
          <w:rFonts w:ascii="Times New Roman" w:hAnsi="Times New Roman" w:cs="Times New Roman"/>
          <w:w w:val="105"/>
          <w:sz w:val="26"/>
          <w:szCs w:val="26"/>
        </w:rPr>
        <w:t>Об утверждении Р</w:t>
      </w:r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егламента </w:t>
      </w:r>
      <w:r w:rsidRPr="004A1997">
        <w:rPr>
          <w:rFonts w:ascii="Times New Roman" w:hAnsi="Times New Roman" w:cs="Times New Roman"/>
          <w:spacing w:val="-4"/>
          <w:w w:val="105"/>
          <w:sz w:val="26"/>
          <w:szCs w:val="26"/>
        </w:rPr>
        <w:t>реали</w:t>
      </w:r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зации Администрацией </w:t>
      </w:r>
      <w:r w:rsidR="00476CFC">
        <w:rPr>
          <w:rFonts w:ascii="Times New Roman" w:hAnsi="Times New Roman" w:cs="Times New Roman"/>
          <w:w w:val="105"/>
          <w:sz w:val="26"/>
          <w:szCs w:val="26"/>
        </w:rPr>
        <w:t>Устьянского</w:t>
      </w:r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 сельсовета Бурлинского района Алтайского </w:t>
      </w:r>
      <w:proofErr w:type="gramStart"/>
      <w:r w:rsidRPr="004A1997">
        <w:rPr>
          <w:rFonts w:ascii="Times New Roman" w:hAnsi="Times New Roman" w:cs="Times New Roman"/>
          <w:w w:val="105"/>
          <w:sz w:val="26"/>
          <w:szCs w:val="26"/>
        </w:rPr>
        <w:t>края полномочий администратора доходов местного бюджета</w:t>
      </w:r>
      <w:proofErr w:type="gramEnd"/>
      <w:r w:rsidRPr="004A1997">
        <w:rPr>
          <w:rFonts w:ascii="Times New Roman" w:hAnsi="Times New Roman" w:cs="Times New Roman"/>
          <w:w w:val="105"/>
          <w:sz w:val="26"/>
          <w:szCs w:val="26"/>
        </w:rPr>
        <w:t xml:space="preserve"> по взысканию дебиторской  задолженности по  платежам в бюджет, пеням и штрафам по ним</w:t>
      </w:r>
      <w:r w:rsidR="003B6655">
        <w:rPr>
          <w:rFonts w:ascii="Times New Roman" w:hAnsi="Times New Roman" w:cs="Times New Roman"/>
          <w:w w:val="105"/>
          <w:sz w:val="26"/>
          <w:szCs w:val="26"/>
        </w:rPr>
        <w:t>»</w:t>
      </w:r>
      <w:r w:rsidRPr="004A1997">
        <w:rPr>
          <w:rStyle w:val="aa"/>
          <w:rFonts w:ascii="Times New Roman" w:hAnsi="Times New Roman" w:cs="Times New Roman"/>
          <w:b w:val="0"/>
          <w:sz w:val="26"/>
          <w:szCs w:val="26"/>
        </w:rPr>
        <w:t xml:space="preserve"> признать утратившим силу. </w:t>
      </w:r>
    </w:p>
    <w:p w:rsidR="004A1997" w:rsidRPr="004A1997" w:rsidRDefault="004A1997" w:rsidP="004A1997">
      <w:pPr>
        <w:pStyle w:val="a8"/>
        <w:numPr>
          <w:ilvl w:val="0"/>
          <w:numId w:val="6"/>
        </w:num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A199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 момента его официального обнародования и подлежит размещению в сетевом издании «Официальный сайт муниципального образования Бурлинский район Алтайского края». </w:t>
      </w:r>
    </w:p>
    <w:p w:rsidR="00A363A3" w:rsidRPr="004A1997" w:rsidRDefault="00A363A3" w:rsidP="004A1997">
      <w:pPr>
        <w:pStyle w:val="a8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4A1997">
        <w:rPr>
          <w:rFonts w:ascii="Times New Roman" w:hAnsi="Times New Roman" w:cs="Times New Roman"/>
          <w:w w:val="105"/>
          <w:sz w:val="26"/>
          <w:szCs w:val="26"/>
        </w:rPr>
        <w:t>Контроль над исполнением настоящего постановления оставляю за собой.</w:t>
      </w:r>
    </w:p>
    <w:p w:rsidR="00A363A3" w:rsidRPr="004A1997" w:rsidRDefault="00A363A3" w:rsidP="00A363A3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4A1997" w:rsidRDefault="00A363A3" w:rsidP="004A1997">
      <w:pPr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         </w:t>
      </w:r>
      <w:proofErr w:type="spellStart"/>
      <w:r w:rsidR="00476CFC">
        <w:rPr>
          <w:rFonts w:ascii="Times New Roman" w:hAnsi="Times New Roman" w:cs="Times New Roman"/>
          <w:sz w:val="26"/>
          <w:szCs w:val="26"/>
        </w:rPr>
        <w:t>Е.Н.Прилипко</w:t>
      </w:r>
      <w:proofErr w:type="spellEnd"/>
    </w:p>
    <w:p w:rsidR="00A363A3" w:rsidRPr="00CD0CAB" w:rsidRDefault="003B6655" w:rsidP="003B66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</w:t>
      </w:r>
      <w:r w:rsidR="00A363A3" w:rsidRPr="00CD0CAB">
        <w:rPr>
          <w:rFonts w:ascii="Times New Roman" w:hAnsi="Times New Roman" w:cs="Times New Roman"/>
          <w:sz w:val="26"/>
          <w:szCs w:val="26"/>
        </w:rPr>
        <w:t>УТВЕРЖДЕН</w:t>
      </w:r>
    </w:p>
    <w:p w:rsidR="00CD0CAB" w:rsidRDefault="00A363A3" w:rsidP="004A1997">
      <w:pPr>
        <w:pStyle w:val="a4"/>
        <w:spacing w:before="78" w:after="0" w:line="240" w:lineRule="auto"/>
        <w:ind w:left="6300" w:right="255" w:firstLine="5"/>
        <w:jc w:val="right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63A3" w:rsidRPr="00CD0CAB" w:rsidRDefault="00A363A3" w:rsidP="004A1997">
      <w:pPr>
        <w:pStyle w:val="a4"/>
        <w:spacing w:before="78" w:after="0" w:line="204" w:lineRule="auto"/>
        <w:ind w:left="6300" w:right="255" w:firstLine="5"/>
        <w:jc w:val="right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«</w:t>
      </w:r>
      <w:r w:rsidR="00476CFC">
        <w:rPr>
          <w:rFonts w:ascii="Times New Roman" w:hAnsi="Times New Roman" w:cs="Times New Roman"/>
          <w:sz w:val="26"/>
          <w:szCs w:val="26"/>
        </w:rPr>
        <w:t>20</w:t>
      </w:r>
      <w:r w:rsidRPr="00CD0CAB">
        <w:rPr>
          <w:rFonts w:ascii="Times New Roman" w:hAnsi="Times New Roman" w:cs="Times New Roman"/>
          <w:sz w:val="26"/>
          <w:szCs w:val="26"/>
        </w:rPr>
        <w:t>» мая 2026 №</w:t>
      </w:r>
      <w:r w:rsidR="00F272AD">
        <w:rPr>
          <w:rFonts w:ascii="Times New Roman" w:hAnsi="Times New Roman" w:cs="Times New Roman"/>
          <w:sz w:val="26"/>
          <w:szCs w:val="26"/>
        </w:rPr>
        <w:t>94</w:t>
      </w:r>
      <w:r w:rsidRPr="00CD0C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63A3" w:rsidRPr="00CD0CAB" w:rsidRDefault="00A363A3" w:rsidP="004A1997">
      <w:pPr>
        <w:pStyle w:val="a4"/>
        <w:spacing w:after="0" w:line="312" w:lineRule="exact"/>
        <w:ind w:left="866" w:right="908"/>
        <w:jc w:val="right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pStyle w:val="a4"/>
        <w:spacing w:line="312" w:lineRule="exact"/>
        <w:ind w:left="866" w:right="908"/>
        <w:jc w:val="center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РЕГЛАМЕНТ</w:t>
      </w:r>
    </w:p>
    <w:p w:rsidR="00A363A3" w:rsidRPr="00CD0CAB" w:rsidRDefault="00A363A3" w:rsidP="00A363A3">
      <w:pPr>
        <w:pStyle w:val="a4"/>
        <w:spacing w:before="56" w:line="180" w:lineRule="auto"/>
        <w:ind w:left="586" w:right="644" w:hanging="3"/>
        <w:jc w:val="center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реализации Администрацией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 Бурлинского района Алтайского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 xml:space="preserve">края полномочий администратора доходов </w:t>
      </w:r>
      <w:r w:rsidR="00510A45">
        <w:rPr>
          <w:rFonts w:ascii="Times New Roman" w:hAnsi="Times New Roman" w:cs="Times New Roman"/>
          <w:sz w:val="26"/>
          <w:szCs w:val="26"/>
        </w:rPr>
        <w:t>местного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бюджета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по взысканию дебиторской задолженности по платежам в бюджет, пеням и штрафам по ним </w:t>
      </w:r>
    </w:p>
    <w:p w:rsidR="00A363A3" w:rsidRPr="00CD0CAB" w:rsidRDefault="00A363A3" w:rsidP="00A363A3">
      <w:pPr>
        <w:pStyle w:val="a4"/>
        <w:spacing w:before="6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pStyle w:val="a4"/>
        <w:spacing w:before="6"/>
        <w:rPr>
          <w:rFonts w:ascii="Times New Roman" w:hAnsi="Times New Roman" w:cs="Times New Roman"/>
          <w:sz w:val="26"/>
          <w:szCs w:val="26"/>
        </w:rPr>
      </w:pPr>
    </w:p>
    <w:p w:rsidR="00A363A3" w:rsidRPr="00F272AD" w:rsidRDefault="00A363A3" w:rsidP="00A363A3">
      <w:pPr>
        <w:pStyle w:val="a8"/>
        <w:widowControl w:val="0"/>
        <w:numPr>
          <w:ilvl w:val="1"/>
          <w:numId w:val="6"/>
        </w:numPr>
        <w:tabs>
          <w:tab w:val="left" w:pos="390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A363A3" w:rsidRPr="00CD0CAB" w:rsidRDefault="00A363A3" w:rsidP="00A363A3">
      <w:pPr>
        <w:pStyle w:val="a4"/>
        <w:spacing w:before="5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pStyle w:val="a4"/>
        <w:ind w:left="158" w:right="234" w:firstLine="736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 xml:space="preserve">Настоящий регламент устанавливает порядок реализации Администрацией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 Бурлинского района Алтайского края (далее Администрация сельсовета) полномочий администратора доходов  </w:t>
      </w:r>
      <w:r w:rsidR="00510A45">
        <w:rPr>
          <w:rFonts w:ascii="Times New Roman" w:hAnsi="Times New Roman" w:cs="Times New Roman"/>
          <w:sz w:val="26"/>
          <w:szCs w:val="26"/>
        </w:rPr>
        <w:t>местного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 бюджета  по   взысканию   дебиторской   задолженности по платежам в бюджет, пеням и штрафам по ним, являющимся источниками формирования доходов  </w:t>
      </w:r>
      <w:r w:rsidR="004A1997">
        <w:rPr>
          <w:rFonts w:ascii="Times New Roman" w:hAnsi="Times New Roman" w:cs="Times New Roman"/>
          <w:sz w:val="26"/>
          <w:szCs w:val="26"/>
        </w:rPr>
        <w:t>местного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края, за исключением платежей, предусмотренных законодательством о налогах и сборах, законодательством Российской    Федерации    об    обязательном     социальном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страховании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от несчастных случаев на производстве и профессиональных заболеваний.</w:t>
      </w:r>
    </w:p>
    <w:p w:rsidR="00A363A3" w:rsidRPr="00F272AD" w:rsidRDefault="00A363A3" w:rsidP="00A363A3">
      <w:pPr>
        <w:pStyle w:val="a4"/>
        <w:spacing w:before="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63A3" w:rsidRPr="00F272AD" w:rsidRDefault="00A363A3" w:rsidP="00A363A3">
      <w:pPr>
        <w:pStyle w:val="a8"/>
        <w:widowControl w:val="0"/>
        <w:numPr>
          <w:ilvl w:val="1"/>
          <w:numId w:val="6"/>
        </w:numPr>
        <w:tabs>
          <w:tab w:val="left" w:pos="2332"/>
        </w:tabs>
        <w:autoSpaceDE w:val="0"/>
        <w:autoSpaceDN w:val="0"/>
        <w:spacing w:after="0" w:line="180" w:lineRule="auto"/>
        <w:ind w:left="799" w:right="909" w:firstLine="124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</w:t>
      </w:r>
    </w:p>
    <w:p w:rsidR="00A363A3" w:rsidRPr="00F272AD" w:rsidRDefault="00A363A3" w:rsidP="00A363A3">
      <w:pPr>
        <w:pStyle w:val="a4"/>
        <w:spacing w:line="253" w:lineRule="exact"/>
        <w:ind w:left="32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t>задолженности по доходам</w:t>
      </w:r>
    </w:p>
    <w:p w:rsidR="00A363A3" w:rsidRPr="00CD0CAB" w:rsidRDefault="00A363A3" w:rsidP="00A363A3">
      <w:pPr>
        <w:pStyle w:val="a4"/>
        <w:spacing w:before="7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pStyle w:val="a4"/>
        <w:ind w:left="142" w:right="26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2.1. Администрация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края, осуществляющая полномочия администратора доходов по платежам в местный бюджет, пеням и штрафам по ним, осуществляет 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7"/>
        </w:numPr>
        <w:tabs>
          <w:tab w:val="left" w:pos="1024"/>
        </w:tabs>
        <w:autoSpaceDE w:val="0"/>
        <w:autoSpaceDN w:val="0"/>
        <w:spacing w:after="0" w:line="240" w:lineRule="auto"/>
        <w:ind w:right="251" w:firstLine="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 контролирует правильность исчисления, полноту и своевременность осуществления  платежей  в  местный  бюджет,  пеней  и  штрафов   по  ним, по закрепленным источникам доходов местного бюджета за Администрацией сельсовета, как за администратором доходов местного бюджета, в том числе контролирует:</w:t>
      </w:r>
    </w:p>
    <w:p w:rsidR="00A363A3" w:rsidRPr="00CD0CAB" w:rsidRDefault="00A363A3" w:rsidP="00A363A3">
      <w:pPr>
        <w:pStyle w:val="a4"/>
        <w:ind w:left="133" w:right="263" w:firstLine="581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lastRenderedPageBreak/>
        <w:t>фактическое зачисление платежей в местный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A363A3" w:rsidRPr="00CD0CAB" w:rsidRDefault="00A363A3" w:rsidP="00A363A3">
      <w:pPr>
        <w:pStyle w:val="a4"/>
        <w:spacing w:before="9"/>
        <w:ind w:left="173" w:right="230" w:firstLine="59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погашение (квитирование)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 статьей 21.3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местного бюджета информация, необходимая для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уплаты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которых, включая подлежащую уплате сумму,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не размещается в ГИС ГМП,  перечень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  <w:proofErr w:type="gramEnd"/>
    </w:p>
    <w:p w:rsidR="00A363A3" w:rsidRPr="00CD0CAB" w:rsidRDefault="00A363A3" w:rsidP="00A363A3">
      <w:pPr>
        <w:pStyle w:val="a4"/>
        <w:spacing w:before="9"/>
        <w:ind w:left="173" w:right="230" w:firstLine="59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0CAB">
        <w:rPr>
          <w:rFonts w:ascii="Times New Roman" w:hAnsi="Times New Roman" w:cs="Times New Roman"/>
          <w:sz w:val="26"/>
          <w:szCs w:val="26"/>
        </w:rPr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местный бюджет, а также начисление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A363A3" w:rsidRPr="00CD0CAB" w:rsidRDefault="00A363A3" w:rsidP="00A363A3">
      <w:pPr>
        <w:pStyle w:val="a4"/>
        <w:spacing w:line="318" w:lineRule="exact"/>
        <w:ind w:left="745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своевременное начисление неустойки (штрафов, пени);</w:t>
      </w:r>
    </w:p>
    <w:p w:rsidR="00A363A3" w:rsidRPr="00CD0CAB" w:rsidRDefault="00A363A3" w:rsidP="00A363A3">
      <w:pPr>
        <w:pStyle w:val="a4"/>
        <w:spacing w:before="3"/>
        <w:ind w:left="160" w:right="244" w:firstLine="57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своевременного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их отражение в бюджетном учете;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7"/>
        </w:numPr>
        <w:tabs>
          <w:tab w:val="left" w:pos="1034"/>
        </w:tabs>
        <w:autoSpaceDE w:val="0"/>
        <w:autoSpaceDN w:val="0"/>
        <w:spacing w:before="13" w:after="0" w:line="235" w:lineRule="auto"/>
        <w:ind w:left="152" w:right="240" w:firstLine="57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проведение инвентаризации расчетов с должниками,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7"/>
        </w:numPr>
        <w:tabs>
          <w:tab w:val="left" w:pos="1031"/>
        </w:tabs>
        <w:autoSpaceDE w:val="0"/>
        <w:autoSpaceDN w:val="0"/>
        <w:spacing w:before="11" w:after="0" w:line="230" w:lineRule="auto"/>
        <w:ind w:left="145" w:right="245" w:firstLine="57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position w:val="1"/>
          <w:sz w:val="26"/>
          <w:szCs w:val="26"/>
        </w:rPr>
        <w:t xml:space="preserve">проводит мониторинг финансового </w:t>
      </w:r>
      <w:r w:rsidRPr="00CD0CAB">
        <w:rPr>
          <w:rFonts w:ascii="Times New Roman" w:hAnsi="Times New Roman" w:cs="Times New Roman"/>
          <w:sz w:val="26"/>
          <w:szCs w:val="26"/>
        </w:rPr>
        <w:t>(платежного) состояния должников, в том числе при проведении мероприятий по инвентаризации на предмет:</w:t>
      </w:r>
    </w:p>
    <w:p w:rsidR="00A363A3" w:rsidRPr="00CD0CAB" w:rsidRDefault="00A363A3" w:rsidP="00A363A3">
      <w:pPr>
        <w:pStyle w:val="a4"/>
        <w:spacing w:before="17" w:line="235" w:lineRule="auto"/>
        <w:ind w:left="142" w:right="271" w:firstLine="57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наличия сведений о взыскании с должника денежных сре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>амках исполнительного производства;</w:t>
      </w:r>
    </w:p>
    <w:p w:rsidR="00A363A3" w:rsidRPr="00CD0CAB" w:rsidRDefault="00A363A3" w:rsidP="00A363A3">
      <w:pPr>
        <w:pStyle w:val="a4"/>
        <w:spacing w:before="4" w:line="235" w:lineRule="auto"/>
        <w:ind w:left="138" w:right="256" w:firstLine="574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наличия сведений о возбуждении в отношении должника дела о банкротстве;</w:t>
      </w:r>
    </w:p>
    <w:p w:rsidR="00A363A3" w:rsidRPr="00CD0CAB" w:rsidRDefault="00A363A3" w:rsidP="00A363A3">
      <w:pPr>
        <w:pStyle w:val="a4"/>
        <w:spacing w:before="4" w:line="235" w:lineRule="auto"/>
        <w:ind w:left="138" w:right="256" w:firstLine="574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A363A3" w:rsidRPr="00CD0CAB" w:rsidRDefault="00A363A3" w:rsidP="00A363A3">
      <w:pPr>
        <w:pStyle w:val="a4"/>
        <w:spacing w:before="5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F272AD" w:rsidRDefault="00A363A3" w:rsidP="00A363A3">
      <w:pPr>
        <w:pStyle w:val="a8"/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175" w:lineRule="auto"/>
        <w:ind w:left="2777" w:right="810" w:hanging="1593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lastRenderedPageBreak/>
        <w:t>Мероприятия по урегулированию дебиторской задолженности по доходам в досудебном порядке</w:t>
      </w:r>
    </w:p>
    <w:p w:rsidR="00A363A3" w:rsidRPr="00F272AD" w:rsidRDefault="00A363A3" w:rsidP="00A363A3">
      <w:pPr>
        <w:pStyle w:val="a4"/>
        <w:spacing w:before="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63A3" w:rsidRPr="00CD0CAB" w:rsidRDefault="00A363A3" w:rsidP="00A363A3">
      <w:pPr>
        <w:pStyle w:val="a8"/>
        <w:widowControl w:val="0"/>
        <w:numPr>
          <w:ilvl w:val="1"/>
          <w:numId w:val="8"/>
        </w:numPr>
        <w:tabs>
          <w:tab w:val="left" w:pos="1163"/>
        </w:tabs>
        <w:autoSpaceDE w:val="0"/>
        <w:autoSpaceDN w:val="0"/>
        <w:spacing w:after="0" w:line="240" w:lineRule="auto"/>
        <w:ind w:right="259" w:firstLine="55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9"/>
        </w:numPr>
        <w:tabs>
          <w:tab w:val="left" w:pos="973"/>
        </w:tabs>
        <w:autoSpaceDE w:val="0"/>
        <w:autoSpaceDN w:val="0"/>
        <w:spacing w:after="0" w:line="235" w:lineRule="auto"/>
        <w:ind w:right="239" w:firstLine="55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9"/>
        </w:numPr>
        <w:tabs>
          <w:tab w:val="left" w:pos="1074"/>
        </w:tabs>
        <w:autoSpaceDE w:val="0"/>
        <w:autoSpaceDN w:val="0"/>
        <w:spacing w:before="89" w:after="0" w:line="240" w:lineRule="auto"/>
        <w:ind w:left="210" w:right="200" w:firstLine="5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9"/>
        </w:numPr>
        <w:tabs>
          <w:tab w:val="left" w:pos="1060"/>
        </w:tabs>
        <w:autoSpaceDE w:val="0"/>
        <w:autoSpaceDN w:val="0"/>
        <w:spacing w:before="8" w:after="0" w:line="240" w:lineRule="auto"/>
        <w:ind w:left="194" w:right="213" w:firstLine="5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9"/>
        </w:numPr>
        <w:tabs>
          <w:tab w:val="left" w:pos="1222"/>
        </w:tabs>
        <w:autoSpaceDE w:val="0"/>
        <w:autoSpaceDN w:val="0"/>
        <w:spacing w:before="8" w:after="0" w:line="240" w:lineRule="auto"/>
        <w:ind w:left="0" w:right="222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0CAB">
        <w:rPr>
          <w:rFonts w:ascii="Times New Roman" w:hAnsi="Times New Roman" w:cs="Times New Roman"/>
          <w:sz w:val="26"/>
          <w:szCs w:val="26"/>
        </w:rPr>
        <w:t>направление в уполномоченный орган по представлению в деле о банкротстве и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 xml:space="preserve">установленные </w:t>
      </w:r>
      <w:hyperlink r:id="rId6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" w:history="1">
        <w:r w:rsidRPr="00CD0CAB">
          <w:rPr>
            <w:rStyle w:val="a9"/>
            <w:rFonts w:ascii="Times New Roman" w:hAnsi="Times New Roman" w:cs="Times New Roman"/>
            <w:sz w:val="26"/>
            <w:szCs w:val="26"/>
          </w:rPr>
          <w:t>абзацем первым пункта 7</w:t>
        </w:r>
      </w:hyperlink>
      <w:r w:rsidRPr="00CD0CAB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" w:history="1">
        <w:r w:rsidRPr="00CD0CAB">
          <w:rPr>
            <w:rStyle w:val="a9"/>
            <w:rFonts w:ascii="Times New Roman" w:hAnsi="Times New Roman" w:cs="Times New Roman"/>
            <w:sz w:val="26"/>
            <w:szCs w:val="26"/>
          </w:rPr>
          <w:t>абзацем первым пункта 8</w:t>
        </w:r>
      </w:hyperlink>
      <w:r w:rsidRPr="00CD0CA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8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" w:history="1">
        <w:r w:rsidRPr="00CD0CAB">
          <w:rPr>
            <w:rStyle w:val="a9"/>
            <w:rFonts w:ascii="Times New Roman" w:hAnsi="Times New Roman" w:cs="Times New Roman"/>
            <w:sz w:val="26"/>
            <w:szCs w:val="26"/>
          </w:rPr>
          <w:t>абзацами вторым</w:t>
        </w:r>
      </w:hyperlink>
      <w:r w:rsidRPr="00CD0CAB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" w:history="1">
        <w:r w:rsidRPr="00CD0CAB">
          <w:rPr>
            <w:rStyle w:val="a9"/>
            <w:rFonts w:ascii="Times New Roman" w:hAnsi="Times New Roman" w:cs="Times New Roman"/>
            <w:sz w:val="26"/>
            <w:szCs w:val="26"/>
          </w:rPr>
          <w:t>пятым</w:t>
        </w:r>
      </w:hyperlink>
      <w:r w:rsidRPr="00CD0CAB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" w:history="1">
        <w:r w:rsidRPr="00CD0CAB">
          <w:rPr>
            <w:rStyle w:val="a9"/>
            <w:rFonts w:ascii="Times New Roman" w:hAnsi="Times New Roman" w:cs="Times New Roman"/>
            <w:sz w:val="26"/>
            <w:szCs w:val="26"/>
          </w:rPr>
          <w:t>шестым пункта 12</w:t>
        </w:r>
      </w:hyperlink>
      <w:r w:rsidRPr="00CD0CAB">
        <w:rPr>
          <w:rFonts w:ascii="Times New Roman" w:hAnsi="Times New Roman" w:cs="Times New Roman"/>
          <w:sz w:val="26"/>
          <w:szCs w:val="26"/>
        </w:rPr>
        <w:t xml:space="preserve"> указанного Положения.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8"/>
        </w:numPr>
        <w:tabs>
          <w:tab w:val="left" w:pos="1222"/>
        </w:tabs>
        <w:autoSpaceDE w:val="0"/>
        <w:autoSpaceDN w:val="0"/>
        <w:spacing w:before="8" w:after="0" w:line="240" w:lineRule="auto"/>
        <w:ind w:right="222" w:firstLine="73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 при выявлении в ходе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поступлением доходов в местный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10"/>
        </w:numPr>
        <w:tabs>
          <w:tab w:val="left" w:pos="1024"/>
        </w:tabs>
        <w:autoSpaceDE w:val="0"/>
        <w:autoSpaceDN w:val="0"/>
        <w:spacing w:after="0" w:line="313" w:lineRule="exact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производят расчет задолженности по пеням и штрафам;</w:t>
      </w:r>
    </w:p>
    <w:p w:rsidR="00A363A3" w:rsidRPr="00CD0CAB" w:rsidRDefault="00A363A3" w:rsidP="00A363A3">
      <w:pPr>
        <w:pStyle w:val="a8"/>
        <w:widowControl w:val="0"/>
        <w:numPr>
          <w:ilvl w:val="0"/>
          <w:numId w:val="10"/>
        </w:numPr>
        <w:tabs>
          <w:tab w:val="left" w:pos="1024"/>
        </w:tabs>
        <w:autoSpaceDE w:val="0"/>
        <w:autoSpaceDN w:val="0"/>
        <w:spacing w:before="2" w:after="0" w:line="240" w:lineRule="auto"/>
        <w:ind w:left="167" w:right="241" w:firstLine="54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8"/>
        </w:numPr>
        <w:tabs>
          <w:tab w:val="left" w:pos="1202"/>
        </w:tabs>
        <w:autoSpaceDE w:val="0"/>
        <w:autoSpaceDN w:val="0"/>
        <w:spacing w:before="1" w:after="0" w:line="240" w:lineRule="auto"/>
        <w:ind w:left="160" w:right="247" w:firstLine="54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Требование (претензия) об имеющейся просроченной дебиторской </w:t>
      </w:r>
      <w:r w:rsidRPr="00CD0CAB">
        <w:rPr>
          <w:rFonts w:ascii="Times New Roman" w:hAnsi="Times New Roman" w:cs="Times New Roman"/>
          <w:sz w:val="26"/>
          <w:szCs w:val="26"/>
        </w:rPr>
        <w:lastRenderedPageBreak/>
        <w:t>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8"/>
        </w:numPr>
        <w:tabs>
          <w:tab w:val="left" w:pos="1299"/>
        </w:tabs>
        <w:autoSpaceDE w:val="0"/>
        <w:autoSpaceDN w:val="0"/>
        <w:spacing w:after="0" w:line="240" w:lineRule="auto"/>
        <w:ind w:left="156" w:right="253" w:firstLine="55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При  добровольном  исполнении  обязательств,  в  срок указанный в требовании (претензии), претензионная работа в отношении должника прекращается.</w:t>
      </w:r>
    </w:p>
    <w:p w:rsidR="00A363A3" w:rsidRPr="00CD0CAB" w:rsidRDefault="00A363A3" w:rsidP="00A363A3">
      <w:pPr>
        <w:pStyle w:val="a4"/>
        <w:spacing w:before="1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pStyle w:val="a4"/>
        <w:spacing w:before="1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F272AD" w:rsidRDefault="00A363A3" w:rsidP="00A363A3">
      <w:pPr>
        <w:pStyle w:val="a8"/>
        <w:widowControl w:val="0"/>
        <w:numPr>
          <w:ilvl w:val="1"/>
          <w:numId w:val="6"/>
        </w:numPr>
        <w:tabs>
          <w:tab w:val="left" w:pos="3162"/>
        </w:tabs>
        <w:autoSpaceDE w:val="0"/>
        <w:autoSpaceDN w:val="0"/>
        <w:spacing w:before="151" w:after="0" w:line="180" w:lineRule="auto"/>
        <w:ind w:left="2004" w:right="1542" w:firstLine="875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t>Мероприятия по принудительному взысканию дебиторской задолженности по доходам</w:t>
      </w:r>
    </w:p>
    <w:p w:rsidR="00A363A3" w:rsidRPr="00F272AD" w:rsidRDefault="00A363A3" w:rsidP="00A363A3">
      <w:pPr>
        <w:pStyle w:val="a4"/>
        <w:spacing w:before="1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248"/>
        </w:tabs>
        <w:autoSpaceDE w:val="0"/>
        <w:autoSpaceDN w:val="0"/>
        <w:spacing w:before="1" w:after="0" w:line="240" w:lineRule="auto"/>
        <w:ind w:right="105" w:firstLine="54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Подготовка необходимых материалов и документов, а также подача искового заявления в суд в пределах сроков, установленных законодательством Российской Федерации 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248"/>
        </w:tabs>
        <w:autoSpaceDE w:val="0"/>
        <w:autoSpaceDN w:val="0"/>
        <w:spacing w:before="1" w:after="0" w:line="240" w:lineRule="auto"/>
        <w:ind w:right="105" w:firstLine="54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191"/>
        </w:tabs>
        <w:autoSpaceDE w:val="0"/>
        <w:autoSpaceDN w:val="0"/>
        <w:spacing w:before="3" w:after="0" w:line="235" w:lineRule="auto"/>
        <w:ind w:right="239" w:firstLine="54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249"/>
        </w:tabs>
        <w:autoSpaceDE w:val="0"/>
        <w:autoSpaceDN w:val="0"/>
        <w:spacing w:before="89" w:after="0" w:line="240" w:lineRule="auto"/>
        <w:ind w:left="207" w:right="223" w:firstLine="55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="00476CFC">
        <w:rPr>
          <w:rFonts w:ascii="Times New Roman" w:hAnsi="Times New Roman" w:cs="Times New Roman"/>
          <w:sz w:val="26"/>
          <w:szCs w:val="26"/>
        </w:rPr>
        <w:t>Устьянского</w:t>
      </w:r>
      <w:r w:rsidRPr="00CD0CAB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 во взаимодействии с управлением делами Администрации Бурлинского района в течение 30 рабочих дней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с даты получения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 xml:space="preserve"> информации, указанной в п.4.1 регламента, подготавливает и направляет исковое заявление о взыскании просроченной дебиторской задолженности в суд.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307"/>
        </w:tabs>
        <w:autoSpaceDE w:val="0"/>
        <w:autoSpaceDN w:val="0"/>
        <w:spacing w:before="3" w:after="0" w:line="240" w:lineRule="auto"/>
        <w:ind w:left="196" w:right="222" w:firstLine="55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В течение 10 рабочих дней со дня поступления в Администрацию сельсовета исполнительного документа Администрация сельсовета совместно с управлением делами Администрации Бурлинского района направляет его для принудительного исполнения в порядке, установленном действующим законодательством.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378"/>
        </w:tabs>
        <w:autoSpaceDE w:val="0"/>
        <w:autoSpaceDN w:val="0"/>
        <w:spacing w:after="0" w:line="240" w:lineRule="auto"/>
        <w:ind w:right="235" w:firstLine="69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При  принятии   судом   решения   о   полном   (частичном)   отказе в удовлетворении заявленных требований, Администрацией сельсовета обеспечивается принятие исчерпывающих мер по обжалованию судебных актов.</w:t>
      </w:r>
    </w:p>
    <w:p w:rsidR="00A363A3" w:rsidRPr="00CD0CAB" w:rsidRDefault="00A363A3" w:rsidP="00A363A3">
      <w:pPr>
        <w:pStyle w:val="a8"/>
        <w:widowControl w:val="0"/>
        <w:numPr>
          <w:ilvl w:val="1"/>
          <w:numId w:val="11"/>
        </w:numPr>
        <w:tabs>
          <w:tab w:val="left" w:pos="1221"/>
        </w:tabs>
        <w:autoSpaceDE w:val="0"/>
        <w:autoSpaceDN w:val="0"/>
        <w:spacing w:after="0" w:line="240" w:lineRule="auto"/>
        <w:ind w:right="251" w:firstLine="69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 xml:space="preserve">Документы о ходе </w:t>
      </w:r>
      <w:proofErr w:type="spellStart"/>
      <w:r w:rsidRPr="00CD0CAB">
        <w:rPr>
          <w:rFonts w:ascii="Times New Roman" w:hAnsi="Times New Roman" w:cs="Times New Roman"/>
          <w:sz w:val="26"/>
          <w:szCs w:val="26"/>
        </w:rPr>
        <w:t>претензионно-исковой</w:t>
      </w:r>
      <w:proofErr w:type="spellEnd"/>
      <w:r w:rsidRPr="00CD0CAB">
        <w:rPr>
          <w:rFonts w:ascii="Times New Roman" w:hAnsi="Times New Roman" w:cs="Times New Roman"/>
          <w:sz w:val="26"/>
          <w:szCs w:val="26"/>
        </w:rPr>
        <w:t xml:space="preserve"> работы по взысканию задолженности, в том числе судебные акты, на бумажном носителе хранятся в Администрации сельсовета.</w:t>
      </w:r>
    </w:p>
    <w:p w:rsidR="00A363A3" w:rsidRPr="00CD0CAB" w:rsidRDefault="00A363A3" w:rsidP="00A363A3">
      <w:pPr>
        <w:pStyle w:val="a4"/>
        <w:spacing w:before="10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F272AD" w:rsidRDefault="00A363A3" w:rsidP="00A363A3">
      <w:pPr>
        <w:pStyle w:val="a8"/>
        <w:widowControl w:val="0"/>
        <w:numPr>
          <w:ilvl w:val="1"/>
          <w:numId w:val="6"/>
        </w:numPr>
        <w:tabs>
          <w:tab w:val="left" w:pos="1618"/>
        </w:tabs>
        <w:autoSpaceDE w:val="0"/>
        <w:autoSpaceDN w:val="0"/>
        <w:spacing w:after="0" w:line="175" w:lineRule="auto"/>
        <w:ind w:left="582" w:right="659" w:firstLine="758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proofErr w:type="gramStart"/>
      <w:r w:rsidRPr="00F272AD">
        <w:rPr>
          <w:rFonts w:ascii="Times New Roman" w:hAnsi="Times New Roman" w:cs="Times New Roman"/>
          <w:b/>
          <w:sz w:val="26"/>
          <w:szCs w:val="26"/>
        </w:rPr>
        <w:t>Мероприятия по наблюдению (в том числе за возможностью взыскания дебиторской задолженности по доходам в случае изменения</w:t>
      </w:r>
      <w:proofErr w:type="gramEnd"/>
    </w:p>
    <w:p w:rsidR="00A363A3" w:rsidRPr="00F272AD" w:rsidRDefault="00A363A3" w:rsidP="00A363A3">
      <w:pPr>
        <w:pStyle w:val="a4"/>
        <w:spacing w:before="7" w:line="175" w:lineRule="auto"/>
        <w:ind w:left="539" w:hanging="30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2AD">
        <w:rPr>
          <w:rFonts w:ascii="Times New Roman" w:hAnsi="Times New Roman" w:cs="Times New Roman"/>
          <w:b/>
          <w:sz w:val="26"/>
          <w:szCs w:val="26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bookmarkEnd w:id="0"/>
    <w:p w:rsidR="00A363A3" w:rsidRPr="00CD0CAB" w:rsidRDefault="00A363A3" w:rsidP="00A363A3">
      <w:pPr>
        <w:pStyle w:val="a4"/>
        <w:spacing w:before="6"/>
        <w:jc w:val="both"/>
        <w:rPr>
          <w:rFonts w:ascii="Times New Roman" w:hAnsi="Times New Roman" w:cs="Times New Roman"/>
          <w:sz w:val="26"/>
          <w:szCs w:val="26"/>
        </w:rPr>
      </w:pPr>
    </w:p>
    <w:p w:rsidR="00A363A3" w:rsidRPr="00CD0CAB" w:rsidRDefault="00A363A3" w:rsidP="00A363A3">
      <w:pPr>
        <w:rPr>
          <w:rFonts w:ascii="Times New Roman" w:hAnsi="Times New Roman" w:cs="Times New Roman"/>
          <w:sz w:val="26"/>
          <w:szCs w:val="26"/>
        </w:rPr>
        <w:sectPr w:rsidR="00A363A3" w:rsidRPr="00CD0CAB">
          <w:pgSz w:w="11910" w:h="16850"/>
          <w:pgMar w:top="851" w:right="567" w:bottom="1134" w:left="1418" w:header="1192" w:footer="0" w:gutter="0"/>
          <w:cols w:space="720"/>
        </w:sectPr>
      </w:pPr>
    </w:p>
    <w:p w:rsidR="00A363A3" w:rsidRPr="00CD0CAB" w:rsidRDefault="00A363A3" w:rsidP="00A363A3">
      <w:pPr>
        <w:pStyle w:val="a4"/>
        <w:spacing w:before="92" w:line="235" w:lineRule="auto"/>
        <w:ind w:left="164" w:right="-13" w:firstLine="541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lastRenderedPageBreak/>
        <w:t>5.1. На приставов</w:t>
      </w:r>
    </w:p>
    <w:p w:rsidR="00A363A3" w:rsidRPr="00CD0CAB" w:rsidRDefault="00A363A3" w:rsidP="00A363A3">
      <w:pPr>
        <w:pStyle w:val="a4"/>
        <w:spacing w:before="92" w:line="235" w:lineRule="auto"/>
        <w:ind w:left="108" w:firstLine="151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br w:type="column"/>
      </w:r>
      <w:r w:rsidRPr="00CD0CAB">
        <w:rPr>
          <w:rFonts w:ascii="Times New Roman" w:hAnsi="Times New Roman" w:cs="Times New Roman"/>
          <w:sz w:val="26"/>
          <w:szCs w:val="26"/>
        </w:rPr>
        <w:lastRenderedPageBreak/>
        <w:t xml:space="preserve">стадии </w:t>
      </w:r>
      <w:proofErr w:type="gramStart"/>
      <w:r w:rsidRPr="00CD0CAB">
        <w:rPr>
          <w:rFonts w:ascii="Times New Roman" w:hAnsi="Times New Roman" w:cs="Times New Roman"/>
          <w:w w:val="95"/>
          <w:sz w:val="26"/>
          <w:szCs w:val="26"/>
        </w:rPr>
        <w:t>судебных</w:t>
      </w:r>
      <w:proofErr w:type="gramEnd"/>
    </w:p>
    <w:p w:rsidR="00A363A3" w:rsidRPr="00CD0CAB" w:rsidRDefault="00A363A3" w:rsidP="00A363A3">
      <w:pPr>
        <w:pStyle w:val="a4"/>
        <w:tabs>
          <w:tab w:val="left" w:pos="1208"/>
          <w:tab w:val="left" w:pos="1644"/>
          <w:tab w:val="left" w:pos="2489"/>
          <w:tab w:val="left" w:pos="3196"/>
          <w:tab w:val="left" w:pos="4203"/>
          <w:tab w:val="left" w:pos="5176"/>
          <w:tab w:val="left" w:pos="5538"/>
        </w:tabs>
        <w:spacing w:before="89"/>
        <w:ind w:left="262" w:right="250" w:hanging="163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br w:type="column"/>
      </w:r>
      <w:r w:rsidRPr="00CD0CAB">
        <w:rPr>
          <w:rFonts w:ascii="Times New Roman" w:hAnsi="Times New Roman" w:cs="Times New Roman"/>
          <w:sz w:val="26"/>
          <w:szCs w:val="26"/>
        </w:rPr>
        <w:lastRenderedPageBreak/>
        <w:t>принудительного</w:t>
      </w:r>
      <w:r w:rsidRPr="00CD0CAB">
        <w:rPr>
          <w:rFonts w:ascii="Times New Roman" w:hAnsi="Times New Roman" w:cs="Times New Roman"/>
          <w:sz w:val="26"/>
          <w:szCs w:val="26"/>
        </w:rPr>
        <w:tab/>
        <w:t>исполнения</w:t>
      </w:r>
      <w:r w:rsidRPr="00CD0CAB">
        <w:rPr>
          <w:rFonts w:ascii="Times New Roman" w:hAnsi="Times New Roman" w:cs="Times New Roman"/>
          <w:sz w:val="26"/>
          <w:szCs w:val="26"/>
        </w:rPr>
        <w:tab/>
        <w:t>службой</w:t>
      </w:r>
      <w:r w:rsidRPr="00CD0CA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D0CAB">
        <w:rPr>
          <w:rFonts w:ascii="Times New Roman" w:hAnsi="Times New Roman" w:cs="Times New Roman"/>
          <w:spacing w:val="-3"/>
          <w:sz w:val="26"/>
          <w:szCs w:val="26"/>
        </w:rPr>
        <w:t xml:space="preserve">судебных </w:t>
      </w:r>
      <w:proofErr w:type="gramStart"/>
      <w:r w:rsidRPr="00CD0CAB">
        <w:rPr>
          <w:rFonts w:ascii="Times New Roman" w:hAnsi="Times New Roman" w:cs="Times New Roman"/>
          <w:sz w:val="26"/>
          <w:szCs w:val="26"/>
        </w:rPr>
        <w:t>актов</w:t>
      </w:r>
      <w:proofErr w:type="gramEnd"/>
      <w:r w:rsidRPr="00CD0CAB">
        <w:rPr>
          <w:rFonts w:ascii="Times New Roman" w:hAnsi="Times New Roman" w:cs="Times New Roman"/>
          <w:sz w:val="26"/>
          <w:szCs w:val="26"/>
        </w:rPr>
        <w:tab/>
        <w:t>о</w:t>
      </w:r>
      <w:r w:rsidRPr="00CD0CAB">
        <w:rPr>
          <w:rFonts w:ascii="Times New Roman" w:hAnsi="Times New Roman" w:cs="Times New Roman"/>
          <w:sz w:val="26"/>
          <w:szCs w:val="26"/>
        </w:rPr>
        <w:tab/>
        <w:t>взыскании</w:t>
      </w:r>
      <w:r w:rsidRPr="00CD0CAB">
        <w:rPr>
          <w:rFonts w:ascii="Times New Roman" w:hAnsi="Times New Roman" w:cs="Times New Roman"/>
          <w:sz w:val="26"/>
          <w:szCs w:val="26"/>
        </w:rPr>
        <w:tab/>
        <w:t>просроченной</w:t>
      </w:r>
      <w:r w:rsidRPr="00CD0CAB">
        <w:rPr>
          <w:rFonts w:ascii="Times New Roman" w:hAnsi="Times New Roman" w:cs="Times New Roman"/>
          <w:sz w:val="26"/>
          <w:szCs w:val="26"/>
        </w:rPr>
        <w:tab/>
      </w:r>
      <w:r w:rsidRPr="00CD0CAB">
        <w:rPr>
          <w:rFonts w:ascii="Times New Roman" w:hAnsi="Times New Roman" w:cs="Times New Roman"/>
          <w:w w:val="95"/>
          <w:sz w:val="26"/>
          <w:szCs w:val="26"/>
        </w:rPr>
        <w:t>дебиторской</w:t>
      </w:r>
    </w:p>
    <w:p w:rsidR="00A363A3" w:rsidRPr="00CD0CAB" w:rsidRDefault="00A363A3" w:rsidP="00A363A3">
      <w:pPr>
        <w:rPr>
          <w:rFonts w:ascii="Times New Roman" w:hAnsi="Times New Roman" w:cs="Times New Roman"/>
          <w:sz w:val="26"/>
          <w:szCs w:val="26"/>
        </w:rPr>
        <w:sectPr w:rsidR="00A363A3" w:rsidRPr="00CD0CAB">
          <w:type w:val="continuous"/>
          <w:pgSz w:w="11910" w:h="16850"/>
          <w:pgMar w:top="851" w:right="567" w:bottom="1134" w:left="1418" w:header="720" w:footer="720" w:gutter="0"/>
          <w:cols w:num="3" w:space="720" w:equalWidth="0">
            <w:col w:w="1651" w:space="40"/>
            <w:col w:w="1249" w:space="39"/>
            <w:col w:w="6946"/>
          </w:cols>
        </w:sectPr>
      </w:pPr>
    </w:p>
    <w:p w:rsidR="00A363A3" w:rsidRPr="00CD0CAB" w:rsidRDefault="00A363A3" w:rsidP="00A363A3">
      <w:pPr>
        <w:pStyle w:val="a4"/>
        <w:ind w:left="156" w:right="243" w:firstLine="3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lastRenderedPageBreak/>
        <w:t>задолженности с должника, Администрация сельсовета осуществляет, при необходимости, взаимодействие со службой судебных приставов, включающее в себя:</w:t>
      </w:r>
    </w:p>
    <w:p w:rsidR="00A363A3" w:rsidRPr="00CD0CAB" w:rsidRDefault="00A363A3" w:rsidP="00A363A3">
      <w:pPr>
        <w:pStyle w:val="a4"/>
        <w:ind w:left="153" w:right="252" w:firstLine="547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запрос информации о мероприятиях, проводимых приставом</w:t>
      </w:r>
      <w:r w:rsidRPr="00CD0CAB">
        <w:rPr>
          <w:rFonts w:ascii="Times New Roman" w:hAnsi="Times New Roman" w:cs="Times New Roman"/>
          <w:sz w:val="26"/>
          <w:szCs w:val="26"/>
        </w:rPr>
        <w:softHyphen/>
        <w:t xml:space="preserve"> исполнителем, о сумме непогашенной  задолженности,  о  наличии  данных об объявлении розыска должника, его имущества, об изменении состояния счета (счетов) должника, его имущества и</w:t>
      </w:r>
      <w:r w:rsidR="00CD0CAB">
        <w:rPr>
          <w:rFonts w:ascii="Times New Roman" w:hAnsi="Times New Roman" w:cs="Times New Roman"/>
          <w:sz w:val="26"/>
          <w:szCs w:val="26"/>
        </w:rPr>
        <w:t xml:space="preserve"> </w:t>
      </w:r>
      <w:r w:rsidRPr="00CD0CAB">
        <w:rPr>
          <w:rFonts w:ascii="Times New Roman" w:hAnsi="Times New Roman" w:cs="Times New Roman"/>
          <w:sz w:val="26"/>
          <w:szCs w:val="26"/>
        </w:rPr>
        <w:t>т.д.;</w:t>
      </w:r>
    </w:p>
    <w:p w:rsidR="00A363A3" w:rsidRPr="00CD0CAB" w:rsidRDefault="00A363A3" w:rsidP="00A363A3">
      <w:pPr>
        <w:pStyle w:val="a4"/>
        <w:spacing w:before="5" w:line="235" w:lineRule="auto"/>
        <w:ind w:left="145" w:right="260" w:firstLine="545"/>
        <w:jc w:val="both"/>
        <w:rPr>
          <w:rFonts w:ascii="Times New Roman" w:hAnsi="Times New Roman" w:cs="Times New Roman"/>
          <w:sz w:val="26"/>
          <w:szCs w:val="26"/>
        </w:rPr>
      </w:pPr>
      <w:r w:rsidRPr="00CD0CAB">
        <w:rPr>
          <w:rFonts w:ascii="Times New Roman" w:hAnsi="Times New Roman" w:cs="Times New Roman"/>
          <w:sz w:val="26"/>
          <w:szCs w:val="26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0C0437" w:rsidRPr="00CD0CAB" w:rsidRDefault="000C0437" w:rsidP="00A363A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0C0437" w:rsidRPr="00CD0CAB" w:rsidSect="000C75B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3D5F"/>
    <w:multiLevelType w:val="hybridMultilevel"/>
    <w:tmpl w:val="DA965C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507EF"/>
    <w:multiLevelType w:val="hybridMultilevel"/>
    <w:tmpl w:val="3E0827EC"/>
    <w:lvl w:ilvl="0" w:tplc="DBF4CF18">
      <w:start w:val="1"/>
      <w:numFmt w:val="decimal"/>
      <w:lvlText w:val="%1)"/>
      <w:lvlJc w:val="left"/>
      <w:pPr>
        <w:ind w:left="1023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5FACC210">
      <w:numFmt w:val="bullet"/>
      <w:lvlText w:val="•"/>
      <w:lvlJc w:val="left"/>
      <w:pPr>
        <w:ind w:left="1896" w:hanging="308"/>
      </w:pPr>
    </w:lvl>
    <w:lvl w:ilvl="2" w:tplc="87E2668A">
      <w:numFmt w:val="bullet"/>
      <w:lvlText w:val="•"/>
      <w:lvlJc w:val="left"/>
      <w:pPr>
        <w:ind w:left="2773" w:hanging="308"/>
      </w:pPr>
    </w:lvl>
    <w:lvl w:ilvl="3" w:tplc="270C52C8">
      <w:numFmt w:val="bullet"/>
      <w:lvlText w:val="•"/>
      <w:lvlJc w:val="left"/>
      <w:pPr>
        <w:ind w:left="3650" w:hanging="308"/>
      </w:pPr>
    </w:lvl>
    <w:lvl w:ilvl="4" w:tplc="5C1894D8">
      <w:numFmt w:val="bullet"/>
      <w:lvlText w:val="•"/>
      <w:lvlJc w:val="left"/>
      <w:pPr>
        <w:ind w:left="4527" w:hanging="308"/>
      </w:pPr>
    </w:lvl>
    <w:lvl w:ilvl="5" w:tplc="D0083E8C">
      <w:numFmt w:val="bullet"/>
      <w:lvlText w:val="•"/>
      <w:lvlJc w:val="left"/>
      <w:pPr>
        <w:ind w:left="5404" w:hanging="308"/>
      </w:pPr>
    </w:lvl>
    <w:lvl w:ilvl="6" w:tplc="E54C597C">
      <w:numFmt w:val="bullet"/>
      <w:lvlText w:val="•"/>
      <w:lvlJc w:val="left"/>
      <w:pPr>
        <w:ind w:left="6281" w:hanging="308"/>
      </w:pPr>
    </w:lvl>
    <w:lvl w:ilvl="7" w:tplc="6E9CF8DC">
      <w:numFmt w:val="bullet"/>
      <w:lvlText w:val="•"/>
      <w:lvlJc w:val="left"/>
      <w:pPr>
        <w:ind w:left="7158" w:hanging="308"/>
      </w:pPr>
    </w:lvl>
    <w:lvl w:ilvl="8" w:tplc="93886600">
      <w:numFmt w:val="bullet"/>
      <w:lvlText w:val="•"/>
      <w:lvlJc w:val="left"/>
      <w:pPr>
        <w:ind w:left="8035" w:hanging="308"/>
      </w:pPr>
    </w:lvl>
  </w:abstractNum>
  <w:abstractNum w:abstractNumId="2">
    <w:nsid w:val="29BB2F4B"/>
    <w:multiLevelType w:val="hybridMultilevel"/>
    <w:tmpl w:val="BCB87AD4"/>
    <w:lvl w:ilvl="0" w:tplc="C04836FC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FB55E5E"/>
    <w:multiLevelType w:val="hybridMultilevel"/>
    <w:tmpl w:val="1BCE34FC"/>
    <w:lvl w:ilvl="0" w:tplc="39CCC548">
      <w:start w:val="1"/>
      <w:numFmt w:val="decimal"/>
      <w:lvlText w:val="%1."/>
      <w:lvlJc w:val="left"/>
      <w:pPr>
        <w:ind w:left="548" w:hanging="274"/>
      </w:pPr>
      <w:rPr>
        <w:spacing w:val="-14"/>
        <w:w w:val="110"/>
      </w:rPr>
    </w:lvl>
    <w:lvl w:ilvl="1" w:tplc="D4846ED6">
      <w:start w:val="1"/>
      <w:numFmt w:val="decimal"/>
      <w:lvlText w:val="%2."/>
      <w:lvlJc w:val="left"/>
      <w:pPr>
        <w:ind w:left="3969" w:hanging="283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 w:tplc="7CE8448E">
      <w:numFmt w:val="bullet"/>
      <w:lvlText w:val="•"/>
      <w:lvlJc w:val="left"/>
      <w:pPr>
        <w:ind w:left="4949" w:hanging="283"/>
      </w:pPr>
    </w:lvl>
    <w:lvl w:ilvl="3" w:tplc="56845DB4">
      <w:numFmt w:val="bullet"/>
      <w:lvlText w:val="•"/>
      <w:lvlJc w:val="left"/>
      <w:pPr>
        <w:ind w:left="5603" w:hanging="283"/>
      </w:pPr>
    </w:lvl>
    <w:lvl w:ilvl="4" w:tplc="331ABA22">
      <w:numFmt w:val="bullet"/>
      <w:lvlText w:val="•"/>
      <w:lvlJc w:val="left"/>
      <w:pPr>
        <w:ind w:left="6257" w:hanging="283"/>
      </w:pPr>
    </w:lvl>
    <w:lvl w:ilvl="5" w:tplc="60365A84">
      <w:numFmt w:val="bullet"/>
      <w:lvlText w:val="•"/>
      <w:lvlJc w:val="left"/>
      <w:pPr>
        <w:ind w:left="6912" w:hanging="283"/>
      </w:pPr>
    </w:lvl>
    <w:lvl w:ilvl="6" w:tplc="0890BD20">
      <w:numFmt w:val="bullet"/>
      <w:lvlText w:val="•"/>
      <w:lvlJc w:val="left"/>
      <w:pPr>
        <w:ind w:left="7566" w:hanging="283"/>
      </w:pPr>
    </w:lvl>
    <w:lvl w:ilvl="7" w:tplc="FCE0CA66">
      <w:numFmt w:val="bullet"/>
      <w:lvlText w:val="•"/>
      <w:lvlJc w:val="left"/>
      <w:pPr>
        <w:ind w:left="8220" w:hanging="283"/>
      </w:pPr>
    </w:lvl>
    <w:lvl w:ilvl="8" w:tplc="487AF7F4">
      <w:numFmt w:val="bullet"/>
      <w:lvlText w:val="•"/>
      <w:lvlJc w:val="left"/>
      <w:pPr>
        <w:ind w:left="8875" w:hanging="283"/>
      </w:pPr>
    </w:lvl>
  </w:abstractNum>
  <w:abstractNum w:abstractNumId="4">
    <w:nsid w:val="32C151D2"/>
    <w:multiLevelType w:val="hybridMultilevel"/>
    <w:tmpl w:val="33829070"/>
    <w:lvl w:ilvl="0" w:tplc="9626B144">
      <w:start w:val="1"/>
      <w:numFmt w:val="decimal"/>
      <w:lvlText w:val="%1)"/>
      <w:lvlJc w:val="left"/>
      <w:pPr>
        <w:ind w:left="113" w:hanging="30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47673A2">
      <w:numFmt w:val="bullet"/>
      <w:lvlText w:val="•"/>
      <w:lvlJc w:val="left"/>
      <w:pPr>
        <w:ind w:left="1086" w:hanging="301"/>
      </w:pPr>
    </w:lvl>
    <w:lvl w:ilvl="2" w:tplc="8DC684E8">
      <w:numFmt w:val="bullet"/>
      <w:lvlText w:val="•"/>
      <w:lvlJc w:val="left"/>
      <w:pPr>
        <w:ind w:left="2053" w:hanging="301"/>
      </w:pPr>
    </w:lvl>
    <w:lvl w:ilvl="3" w:tplc="4F8619B6">
      <w:numFmt w:val="bullet"/>
      <w:lvlText w:val="•"/>
      <w:lvlJc w:val="left"/>
      <w:pPr>
        <w:ind w:left="3020" w:hanging="301"/>
      </w:pPr>
    </w:lvl>
    <w:lvl w:ilvl="4" w:tplc="C79661BE">
      <w:numFmt w:val="bullet"/>
      <w:lvlText w:val="•"/>
      <w:lvlJc w:val="left"/>
      <w:pPr>
        <w:ind w:left="3987" w:hanging="301"/>
      </w:pPr>
    </w:lvl>
    <w:lvl w:ilvl="5" w:tplc="1B329986">
      <w:numFmt w:val="bullet"/>
      <w:lvlText w:val="•"/>
      <w:lvlJc w:val="left"/>
      <w:pPr>
        <w:ind w:left="4954" w:hanging="301"/>
      </w:pPr>
    </w:lvl>
    <w:lvl w:ilvl="6" w:tplc="3EEEB242">
      <w:numFmt w:val="bullet"/>
      <w:lvlText w:val="•"/>
      <w:lvlJc w:val="left"/>
      <w:pPr>
        <w:ind w:left="5921" w:hanging="301"/>
      </w:pPr>
    </w:lvl>
    <w:lvl w:ilvl="7" w:tplc="11CC0DD4">
      <w:numFmt w:val="bullet"/>
      <w:lvlText w:val="•"/>
      <w:lvlJc w:val="left"/>
      <w:pPr>
        <w:ind w:left="6888" w:hanging="301"/>
      </w:pPr>
    </w:lvl>
    <w:lvl w:ilvl="8" w:tplc="E2BA958C">
      <w:numFmt w:val="bullet"/>
      <w:lvlText w:val="•"/>
      <w:lvlJc w:val="left"/>
      <w:pPr>
        <w:ind w:left="7855" w:hanging="301"/>
      </w:pPr>
    </w:lvl>
  </w:abstractNum>
  <w:abstractNum w:abstractNumId="5">
    <w:nsid w:val="3D2B67B9"/>
    <w:multiLevelType w:val="hybridMultilevel"/>
    <w:tmpl w:val="8C3AF9E0"/>
    <w:lvl w:ilvl="0" w:tplc="FF1C9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9A66F9"/>
    <w:multiLevelType w:val="hybridMultilevel"/>
    <w:tmpl w:val="DFDA6D68"/>
    <w:lvl w:ilvl="0" w:tplc="4334746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03716FF"/>
    <w:multiLevelType w:val="hybridMultilevel"/>
    <w:tmpl w:val="EB0827D4"/>
    <w:lvl w:ilvl="0" w:tplc="330E187C">
      <w:start w:val="1"/>
      <w:numFmt w:val="decimal"/>
      <w:lvlText w:val="%1)"/>
      <w:lvlJc w:val="left"/>
      <w:pPr>
        <w:ind w:left="139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C6228428">
      <w:numFmt w:val="bullet"/>
      <w:lvlText w:val="•"/>
      <w:lvlJc w:val="left"/>
      <w:pPr>
        <w:ind w:left="1104" w:hanging="308"/>
      </w:pPr>
    </w:lvl>
    <w:lvl w:ilvl="2" w:tplc="7A6867C8">
      <w:numFmt w:val="bullet"/>
      <w:lvlText w:val="•"/>
      <w:lvlJc w:val="left"/>
      <w:pPr>
        <w:ind w:left="2069" w:hanging="308"/>
      </w:pPr>
    </w:lvl>
    <w:lvl w:ilvl="3" w:tplc="BCDA677E">
      <w:numFmt w:val="bullet"/>
      <w:lvlText w:val="•"/>
      <w:lvlJc w:val="left"/>
      <w:pPr>
        <w:ind w:left="3034" w:hanging="308"/>
      </w:pPr>
    </w:lvl>
    <w:lvl w:ilvl="4" w:tplc="ECF28F34">
      <w:numFmt w:val="bullet"/>
      <w:lvlText w:val="•"/>
      <w:lvlJc w:val="left"/>
      <w:pPr>
        <w:ind w:left="3999" w:hanging="308"/>
      </w:pPr>
    </w:lvl>
    <w:lvl w:ilvl="5" w:tplc="2EEA4604">
      <w:numFmt w:val="bullet"/>
      <w:lvlText w:val="•"/>
      <w:lvlJc w:val="left"/>
      <w:pPr>
        <w:ind w:left="4964" w:hanging="308"/>
      </w:pPr>
    </w:lvl>
    <w:lvl w:ilvl="6" w:tplc="8B803004">
      <w:numFmt w:val="bullet"/>
      <w:lvlText w:val="•"/>
      <w:lvlJc w:val="left"/>
      <w:pPr>
        <w:ind w:left="5929" w:hanging="308"/>
      </w:pPr>
    </w:lvl>
    <w:lvl w:ilvl="7" w:tplc="83B8AC36">
      <w:numFmt w:val="bullet"/>
      <w:lvlText w:val="•"/>
      <w:lvlJc w:val="left"/>
      <w:pPr>
        <w:ind w:left="6894" w:hanging="308"/>
      </w:pPr>
    </w:lvl>
    <w:lvl w:ilvl="8" w:tplc="438CA158">
      <w:numFmt w:val="bullet"/>
      <w:lvlText w:val="•"/>
      <w:lvlJc w:val="left"/>
      <w:pPr>
        <w:ind w:left="7859" w:hanging="308"/>
      </w:pPr>
    </w:lvl>
  </w:abstractNum>
  <w:abstractNum w:abstractNumId="8">
    <w:nsid w:val="597D6801"/>
    <w:multiLevelType w:val="multilevel"/>
    <w:tmpl w:val="664A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C8356F"/>
    <w:multiLevelType w:val="multilevel"/>
    <w:tmpl w:val="483C7296"/>
    <w:lvl w:ilvl="0">
      <w:start w:val="3"/>
      <w:numFmt w:val="decimal"/>
      <w:lvlText w:val="%1"/>
      <w:lvlJc w:val="left"/>
      <w:pPr>
        <w:ind w:left="121" w:hanging="491"/>
      </w:pPr>
    </w:lvl>
    <w:lvl w:ilvl="1">
      <w:start w:val="1"/>
      <w:numFmt w:val="decimal"/>
      <w:lvlText w:val="%1.%2."/>
      <w:lvlJc w:val="left"/>
      <w:pPr>
        <w:ind w:left="121" w:hanging="49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2">
      <w:numFmt w:val="bullet"/>
      <w:lvlText w:val="•"/>
      <w:lvlJc w:val="left"/>
      <w:pPr>
        <w:ind w:left="2053" w:hanging="491"/>
      </w:pPr>
    </w:lvl>
    <w:lvl w:ilvl="3">
      <w:numFmt w:val="bullet"/>
      <w:lvlText w:val="•"/>
      <w:lvlJc w:val="left"/>
      <w:pPr>
        <w:ind w:left="3020" w:hanging="491"/>
      </w:pPr>
    </w:lvl>
    <w:lvl w:ilvl="4">
      <w:numFmt w:val="bullet"/>
      <w:lvlText w:val="•"/>
      <w:lvlJc w:val="left"/>
      <w:pPr>
        <w:ind w:left="3987" w:hanging="491"/>
      </w:pPr>
    </w:lvl>
    <w:lvl w:ilvl="5">
      <w:numFmt w:val="bullet"/>
      <w:lvlText w:val="•"/>
      <w:lvlJc w:val="left"/>
      <w:pPr>
        <w:ind w:left="4954" w:hanging="491"/>
      </w:pPr>
    </w:lvl>
    <w:lvl w:ilvl="6">
      <w:numFmt w:val="bullet"/>
      <w:lvlText w:val="•"/>
      <w:lvlJc w:val="left"/>
      <w:pPr>
        <w:ind w:left="5921" w:hanging="491"/>
      </w:pPr>
    </w:lvl>
    <w:lvl w:ilvl="7">
      <w:numFmt w:val="bullet"/>
      <w:lvlText w:val="•"/>
      <w:lvlJc w:val="left"/>
      <w:pPr>
        <w:ind w:left="6888" w:hanging="491"/>
      </w:pPr>
    </w:lvl>
    <w:lvl w:ilvl="8">
      <w:numFmt w:val="bullet"/>
      <w:lvlText w:val="•"/>
      <w:lvlJc w:val="left"/>
      <w:pPr>
        <w:ind w:left="7855" w:hanging="491"/>
      </w:pPr>
    </w:lvl>
  </w:abstractNum>
  <w:abstractNum w:abstractNumId="10">
    <w:nsid w:val="6E987FEF"/>
    <w:multiLevelType w:val="multilevel"/>
    <w:tmpl w:val="5BF2ADA0"/>
    <w:lvl w:ilvl="0">
      <w:start w:val="4"/>
      <w:numFmt w:val="decimal"/>
      <w:lvlText w:val="%1"/>
      <w:lvlJc w:val="left"/>
      <w:pPr>
        <w:ind w:left="152" w:hanging="548"/>
      </w:pPr>
    </w:lvl>
    <w:lvl w:ilvl="1">
      <w:start w:val="1"/>
      <w:numFmt w:val="decimal"/>
      <w:lvlText w:val="%1.%2."/>
      <w:lvlJc w:val="left"/>
      <w:pPr>
        <w:ind w:left="15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5" w:hanging="548"/>
      </w:pPr>
    </w:lvl>
    <w:lvl w:ilvl="3">
      <w:numFmt w:val="bullet"/>
      <w:lvlText w:val="•"/>
      <w:lvlJc w:val="left"/>
      <w:pPr>
        <w:ind w:left="3048" w:hanging="548"/>
      </w:pPr>
    </w:lvl>
    <w:lvl w:ilvl="4">
      <w:numFmt w:val="bullet"/>
      <w:lvlText w:val="•"/>
      <w:lvlJc w:val="left"/>
      <w:pPr>
        <w:ind w:left="4011" w:hanging="548"/>
      </w:pPr>
    </w:lvl>
    <w:lvl w:ilvl="5">
      <w:numFmt w:val="bullet"/>
      <w:lvlText w:val="•"/>
      <w:lvlJc w:val="left"/>
      <w:pPr>
        <w:ind w:left="4974" w:hanging="548"/>
      </w:pPr>
    </w:lvl>
    <w:lvl w:ilvl="6">
      <w:numFmt w:val="bullet"/>
      <w:lvlText w:val="•"/>
      <w:lvlJc w:val="left"/>
      <w:pPr>
        <w:ind w:left="5937" w:hanging="548"/>
      </w:pPr>
    </w:lvl>
    <w:lvl w:ilvl="7">
      <w:numFmt w:val="bullet"/>
      <w:lvlText w:val="•"/>
      <w:lvlJc w:val="left"/>
      <w:pPr>
        <w:ind w:left="6900" w:hanging="548"/>
      </w:pPr>
    </w:lvl>
    <w:lvl w:ilvl="8">
      <w:numFmt w:val="bullet"/>
      <w:lvlText w:val="•"/>
      <w:lvlJc w:val="left"/>
      <w:pPr>
        <w:ind w:left="7863" w:hanging="548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F46C8"/>
    <w:rsid w:val="00046CC1"/>
    <w:rsid w:val="000A17C4"/>
    <w:rsid w:val="000C0437"/>
    <w:rsid w:val="000C75B5"/>
    <w:rsid w:val="000F718B"/>
    <w:rsid w:val="001231C1"/>
    <w:rsid w:val="00150D59"/>
    <w:rsid w:val="00257415"/>
    <w:rsid w:val="00346388"/>
    <w:rsid w:val="003B1260"/>
    <w:rsid w:val="003B6655"/>
    <w:rsid w:val="0044450F"/>
    <w:rsid w:val="00476CFC"/>
    <w:rsid w:val="004A1997"/>
    <w:rsid w:val="004B6D66"/>
    <w:rsid w:val="004E3C20"/>
    <w:rsid w:val="00510A45"/>
    <w:rsid w:val="005613E1"/>
    <w:rsid w:val="005C424C"/>
    <w:rsid w:val="00605947"/>
    <w:rsid w:val="006D2004"/>
    <w:rsid w:val="006E34B0"/>
    <w:rsid w:val="006E4D4B"/>
    <w:rsid w:val="00871385"/>
    <w:rsid w:val="00880E29"/>
    <w:rsid w:val="008845AD"/>
    <w:rsid w:val="0093140F"/>
    <w:rsid w:val="00946110"/>
    <w:rsid w:val="00A12BDA"/>
    <w:rsid w:val="00A2397C"/>
    <w:rsid w:val="00A363A3"/>
    <w:rsid w:val="00A76C56"/>
    <w:rsid w:val="00AF6BBC"/>
    <w:rsid w:val="00BE1F03"/>
    <w:rsid w:val="00C44387"/>
    <w:rsid w:val="00C50859"/>
    <w:rsid w:val="00CB3D8C"/>
    <w:rsid w:val="00CC4DE6"/>
    <w:rsid w:val="00CD0CAB"/>
    <w:rsid w:val="00D46804"/>
    <w:rsid w:val="00D653EE"/>
    <w:rsid w:val="00DA1E67"/>
    <w:rsid w:val="00DE23BC"/>
    <w:rsid w:val="00E07349"/>
    <w:rsid w:val="00E23D51"/>
    <w:rsid w:val="00E426D4"/>
    <w:rsid w:val="00E607FF"/>
    <w:rsid w:val="00E7542E"/>
    <w:rsid w:val="00EF46C8"/>
    <w:rsid w:val="00F03341"/>
    <w:rsid w:val="00F272AD"/>
    <w:rsid w:val="00FA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F46C8"/>
  </w:style>
  <w:style w:type="paragraph" w:customStyle="1" w:styleId="10">
    <w:name w:val="10"/>
    <w:basedOn w:val="a"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C75B5"/>
    <w:pPr>
      <w:spacing w:after="120" w:line="259" w:lineRule="auto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0C75B5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8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E2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3B1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List Paragraph"/>
    <w:basedOn w:val="a"/>
    <w:uiPriority w:val="1"/>
    <w:qFormat/>
    <w:rsid w:val="005613E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A363A3"/>
    <w:rPr>
      <w:color w:val="0000FF"/>
      <w:u w:val="single"/>
    </w:rPr>
  </w:style>
  <w:style w:type="character" w:styleId="aa">
    <w:name w:val="Strong"/>
    <w:qFormat/>
    <w:rsid w:val="004A19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F46C8"/>
  </w:style>
  <w:style w:type="paragraph" w:customStyle="1" w:styleId="10">
    <w:name w:val="10"/>
    <w:basedOn w:val="a"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EF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C75B5"/>
    <w:pPr>
      <w:spacing w:after="120" w:line="259" w:lineRule="auto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0C75B5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8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E2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3B1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List Paragraph"/>
    <w:basedOn w:val="a"/>
    <w:uiPriority w:val="1"/>
    <w:qFormat/>
    <w:rsid w:val="005613E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A363A3"/>
    <w:rPr>
      <w:color w:val="0000FF"/>
      <w:u w:val="single"/>
    </w:rPr>
  </w:style>
  <w:style w:type="character" w:styleId="aa">
    <w:name w:val="Strong"/>
    <w:qFormat/>
    <w:rsid w:val="004A19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ate=04.05.2026&amp;dst=100091&amp;field=13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8817&amp;date=04.05.2026&amp;dst=24&amp;field=1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8817&amp;date=04.05.2026&amp;dst=100141&amp;field=1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8817&amp;date=04.05.2026&amp;dst=1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ate=04.05.2026&amp;dst=10005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9FFA-31C3-4C84-8843-B99194AD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10</cp:revision>
  <cp:lastPrinted>2026-04-13T08:45:00Z</cp:lastPrinted>
  <dcterms:created xsi:type="dcterms:W3CDTF">2026-05-20T02:41:00Z</dcterms:created>
  <dcterms:modified xsi:type="dcterms:W3CDTF">2026-05-29T05:08:00Z</dcterms:modified>
</cp:coreProperties>
</file>