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>
        <w:rPr>
          <w:b/>
          <w:szCs w:val="26"/>
        </w:rPr>
        <w:t xml:space="preserve"> </w:t>
      </w:r>
      <w:r w:rsidR="00095C43">
        <w:rPr>
          <w:b/>
          <w:szCs w:val="26"/>
        </w:rPr>
        <w:t>УСТЬЯНСКОГО</w:t>
      </w:r>
      <w:r>
        <w:rPr>
          <w:b/>
          <w:szCs w:val="26"/>
        </w:rPr>
        <w:t xml:space="preserve">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224F40" w:rsidRPr="00764FC1" w:rsidRDefault="00224F40" w:rsidP="00224F40">
      <w:pPr>
        <w:jc w:val="center"/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 xml:space="preserve">Р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3F1AA8" w:rsidP="00224F40">
      <w:pPr>
        <w:rPr>
          <w:color w:val="000000"/>
          <w:szCs w:val="26"/>
        </w:rPr>
      </w:pPr>
      <w:r>
        <w:rPr>
          <w:color w:val="000000"/>
          <w:szCs w:val="26"/>
        </w:rPr>
        <w:t>28</w:t>
      </w:r>
      <w:r w:rsidR="009A6EAD">
        <w:rPr>
          <w:color w:val="000000"/>
          <w:szCs w:val="26"/>
        </w:rPr>
        <w:t xml:space="preserve"> ноября 2023г.     </w:t>
      </w:r>
      <w:r w:rsidR="009A6EAD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E5539B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      </w:t>
      </w:r>
      <w:r w:rsidR="00224F40" w:rsidRPr="007E0733">
        <w:rPr>
          <w:color w:val="000000"/>
          <w:szCs w:val="26"/>
        </w:rPr>
        <w:t xml:space="preserve">№ </w:t>
      </w:r>
      <w:r w:rsidR="00F4027E">
        <w:rPr>
          <w:color w:val="000000"/>
          <w:szCs w:val="26"/>
        </w:rPr>
        <w:t>17</w:t>
      </w:r>
    </w:p>
    <w:p w:rsidR="00224F40" w:rsidRDefault="00224F40" w:rsidP="00224F40">
      <w:pPr>
        <w:jc w:val="center"/>
        <w:rPr>
          <w:sz w:val="22"/>
          <w:szCs w:val="22"/>
        </w:rPr>
      </w:pPr>
      <w:r w:rsidRPr="00E50E5A">
        <w:rPr>
          <w:sz w:val="22"/>
          <w:szCs w:val="22"/>
        </w:rPr>
        <w:t xml:space="preserve">с. </w:t>
      </w:r>
      <w:r w:rsidR="00095C43">
        <w:rPr>
          <w:sz w:val="22"/>
          <w:szCs w:val="22"/>
        </w:rPr>
        <w:t>Устьянка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461875" w:rsidRDefault="00461875" w:rsidP="00461875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66319">
        <w:rPr>
          <w:b/>
          <w:bCs/>
          <w:sz w:val="28"/>
          <w:szCs w:val="28"/>
          <w:bdr w:val="none" w:sz="0" w:space="0" w:color="auto" w:frame="1"/>
        </w:rPr>
        <w:t xml:space="preserve">Об утверждении Положения </w:t>
      </w:r>
      <w:r>
        <w:rPr>
          <w:b/>
          <w:bCs/>
          <w:sz w:val="28"/>
          <w:szCs w:val="28"/>
          <w:bdr w:val="none" w:sz="0" w:space="0" w:color="auto" w:frame="1"/>
        </w:rPr>
        <w:t>о</w:t>
      </w:r>
      <w:r w:rsidRPr="00B66319">
        <w:rPr>
          <w:b/>
          <w:bCs/>
          <w:sz w:val="28"/>
          <w:szCs w:val="28"/>
          <w:bdr w:val="none" w:sz="0" w:space="0" w:color="auto" w:frame="1"/>
        </w:rPr>
        <w:t xml:space="preserve">б оплате труда главы </w:t>
      </w:r>
      <w:r w:rsidR="00095C43">
        <w:rPr>
          <w:b/>
          <w:bCs/>
          <w:sz w:val="28"/>
          <w:szCs w:val="28"/>
          <w:bdr w:val="none" w:sz="0" w:space="0" w:color="auto" w:frame="1"/>
        </w:rPr>
        <w:t>Устьянского</w:t>
      </w:r>
      <w:r w:rsidR="009A6EAD">
        <w:rPr>
          <w:b/>
          <w:bCs/>
          <w:sz w:val="28"/>
          <w:szCs w:val="28"/>
          <w:bdr w:val="none" w:sz="0" w:space="0" w:color="auto" w:frame="1"/>
        </w:rPr>
        <w:t xml:space="preserve"> сельсовета </w:t>
      </w:r>
      <w:r w:rsidRPr="00B66319">
        <w:rPr>
          <w:b/>
          <w:bCs/>
          <w:sz w:val="28"/>
          <w:szCs w:val="28"/>
          <w:bdr w:val="none" w:sz="0" w:space="0" w:color="auto" w:frame="1"/>
        </w:rPr>
        <w:t>Бурлинского района Алтайского края</w:t>
      </w:r>
    </w:p>
    <w:p w:rsidR="00461875" w:rsidRPr="00B66319" w:rsidRDefault="00461875" w:rsidP="00461875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461875" w:rsidRPr="00B66319" w:rsidRDefault="00461875" w:rsidP="00461875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B66319">
        <w:rPr>
          <w:bCs/>
          <w:szCs w:val="26"/>
        </w:rPr>
        <w:t>В соответствии с Бюджетным кодексом Российской Федерации, Трудовым</w:t>
      </w:r>
      <w:r w:rsidR="009A6EAD">
        <w:rPr>
          <w:bCs/>
          <w:szCs w:val="26"/>
        </w:rPr>
        <w:t xml:space="preserve"> кодексом Российской Федерации</w:t>
      </w:r>
      <w:r w:rsidRPr="00B66319">
        <w:rPr>
          <w:bCs/>
          <w:szCs w:val="26"/>
        </w:rPr>
        <w:t>,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Pr="00B66319">
        <w:rPr>
          <w:szCs w:val="26"/>
        </w:rPr>
        <w:t xml:space="preserve">, </w:t>
      </w:r>
      <w:r w:rsidR="009A6EAD">
        <w:rPr>
          <w:szCs w:val="26"/>
        </w:rPr>
        <w:t xml:space="preserve">Сельское Собрание депутатов </w:t>
      </w:r>
    </w:p>
    <w:p w:rsidR="00461875" w:rsidRPr="00B66319" w:rsidRDefault="00461875" w:rsidP="00461875">
      <w:pPr>
        <w:autoSpaceDE w:val="0"/>
        <w:autoSpaceDN w:val="0"/>
        <w:adjustRightInd w:val="0"/>
        <w:jc w:val="center"/>
        <w:rPr>
          <w:szCs w:val="26"/>
        </w:rPr>
      </w:pPr>
      <w:r w:rsidRPr="00B66319">
        <w:rPr>
          <w:szCs w:val="26"/>
        </w:rPr>
        <w:t xml:space="preserve">Р Е </w:t>
      </w:r>
      <w:r>
        <w:rPr>
          <w:szCs w:val="26"/>
        </w:rPr>
        <w:t>Ш И Л</w:t>
      </w:r>
      <w:r w:rsidR="009A6EAD">
        <w:rPr>
          <w:szCs w:val="26"/>
        </w:rPr>
        <w:t>О</w:t>
      </w:r>
      <w:r w:rsidRPr="00B66319">
        <w:rPr>
          <w:szCs w:val="26"/>
        </w:rPr>
        <w:t>:</w:t>
      </w:r>
    </w:p>
    <w:p w:rsidR="00461875" w:rsidRPr="00B66319" w:rsidRDefault="00461875" w:rsidP="00461875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>твердить Положение об оплате труда главы</w:t>
      </w:r>
      <w:r w:rsidR="009A6EAD">
        <w:rPr>
          <w:bCs/>
          <w:szCs w:val="26"/>
        </w:rPr>
        <w:t xml:space="preserve"> </w:t>
      </w:r>
      <w:r w:rsidR="00095C43">
        <w:rPr>
          <w:bCs/>
          <w:szCs w:val="26"/>
        </w:rPr>
        <w:t>Устьянского</w:t>
      </w:r>
      <w:r w:rsidR="009A6EAD">
        <w:rPr>
          <w:bCs/>
          <w:szCs w:val="26"/>
        </w:rPr>
        <w:t xml:space="preserve"> сельсовета </w:t>
      </w:r>
      <w:r w:rsidRPr="00B66319">
        <w:rPr>
          <w:bCs/>
          <w:szCs w:val="26"/>
        </w:rPr>
        <w:t xml:space="preserve"> Бурлинского района Алтайского края (прилагается).</w:t>
      </w:r>
    </w:p>
    <w:p w:rsidR="00461875" w:rsidRPr="00B66319" w:rsidRDefault="00461875" w:rsidP="00461875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bCs/>
          <w:szCs w:val="26"/>
        </w:rPr>
        <w:t xml:space="preserve">2. Направить данное Положение главе </w:t>
      </w:r>
      <w:r w:rsidR="00095C43">
        <w:rPr>
          <w:bCs/>
          <w:szCs w:val="26"/>
        </w:rPr>
        <w:t>Администрации</w:t>
      </w:r>
      <w:r w:rsidRPr="00B66319">
        <w:rPr>
          <w:bCs/>
          <w:szCs w:val="26"/>
        </w:rPr>
        <w:t xml:space="preserve"> для подписания и обнародования в установленном порядке.</w:t>
      </w:r>
    </w:p>
    <w:p w:rsidR="00461875" w:rsidRPr="00B66319" w:rsidRDefault="00461875" w:rsidP="00461875">
      <w:pPr>
        <w:ind w:firstLine="708"/>
        <w:jc w:val="both"/>
        <w:rPr>
          <w:szCs w:val="26"/>
        </w:rPr>
      </w:pPr>
      <w:r w:rsidRPr="00B66319">
        <w:rPr>
          <w:szCs w:val="26"/>
        </w:rPr>
        <w:t xml:space="preserve">5. Контроль исполнения настоящего решения возложить на постоянную комиссию </w:t>
      </w:r>
      <w:r w:rsidR="00C157F1">
        <w:rPr>
          <w:szCs w:val="26"/>
        </w:rPr>
        <w:t>Сельского Собрания</w:t>
      </w:r>
      <w:r w:rsidRPr="00B66319">
        <w:rPr>
          <w:szCs w:val="26"/>
        </w:rPr>
        <w:t xml:space="preserve"> депутатов по вопросам собственности, налогам, бю</w:t>
      </w:r>
      <w:r w:rsidR="00095C43">
        <w:rPr>
          <w:szCs w:val="26"/>
        </w:rPr>
        <w:t>джету и экономической политике.</w:t>
      </w:r>
    </w:p>
    <w:p w:rsidR="00461875" w:rsidRPr="00B66319" w:rsidRDefault="00461875" w:rsidP="00461875">
      <w:pPr>
        <w:shd w:val="clear" w:color="auto" w:fill="FFFFFF"/>
        <w:jc w:val="both"/>
        <w:textAlignment w:val="baseline"/>
        <w:rPr>
          <w:szCs w:val="26"/>
        </w:rPr>
      </w:pPr>
    </w:p>
    <w:p w:rsidR="00461875" w:rsidRPr="00B66319" w:rsidRDefault="00461875" w:rsidP="00461875">
      <w:pPr>
        <w:shd w:val="clear" w:color="auto" w:fill="FFFFFF"/>
        <w:jc w:val="both"/>
        <w:textAlignment w:val="baseline"/>
        <w:rPr>
          <w:szCs w:val="26"/>
        </w:rPr>
      </w:pPr>
    </w:p>
    <w:p w:rsidR="00050009" w:rsidRPr="00764FC1" w:rsidRDefault="00050009" w:rsidP="00224F40">
      <w:pPr>
        <w:jc w:val="both"/>
        <w:rPr>
          <w:szCs w:val="26"/>
        </w:rPr>
      </w:pPr>
    </w:p>
    <w:p w:rsidR="00224F40" w:rsidRPr="00764FC1" w:rsidRDefault="008067BC" w:rsidP="00224F40">
      <w:pPr>
        <w:jc w:val="both"/>
        <w:rPr>
          <w:szCs w:val="26"/>
        </w:rPr>
      </w:pPr>
      <w:r>
        <w:rPr>
          <w:szCs w:val="26"/>
        </w:rPr>
        <w:t>Председатель С</w:t>
      </w:r>
      <w:r w:rsidR="00224F40" w:rsidRPr="00764FC1">
        <w:rPr>
          <w:szCs w:val="26"/>
        </w:rPr>
        <w:t>ельского</w:t>
      </w:r>
    </w:p>
    <w:p w:rsidR="00224F40" w:rsidRPr="00764FC1" w:rsidRDefault="00224F40" w:rsidP="00224F40">
      <w:pPr>
        <w:jc w:val="both"/>
        <w:rPr>
          <w:szCs w:val="26"/>
        </w:rPr>
      </w:pPr>
      <w:r w:rsidRPr="00764FC1">
        <w:rPr>
          <w:szCs w:val="26"/>
        </w:rPr>
        <w:t xml:space="preserve">Собрания депутатов                                                                       </w:t>
      </w:r>
      <w:r w:rsidR="008067BC">
        <w:rPr>
          <w:szCs w:val="26"/>
        </w:rPr>
        <w:tab/>
        <w:t xml:space="preserve">    </w:t>
      </w:r>
      <w:r w:rsidR="00095C43">
        <w:rPr>
          <w:szCs w:val="26"/>
        </w:rPr>
        <w:t xml:space="preserve">  Н.В.Бурмистрова</w:t>
      </w:r>
    </w:p>
    <w:p w:rsidR="00F24C9C" w:rsidRDefault="00F24C9C">
      <w:pPr>
        <w:rPr>
          <w:szCs w:val="26"/>
        </w:rPr>
      </w:pPr>
      <w:r>
        <w:rPr>
          <w:szCs w:val="26"/>
        </w:rPr>
        <w:br w:type="page"/>
      </w:r>
    </w:p>
    <w:p w:rsidR="00E50DF5" w:rsidRPr="006C399B" w:rsidRDefault="00E50DF5" w:rsidP="00E50DF5">
      <w:pPr>
        <w:pStyle w:val="a9"/>
        <w:rPr>
          <w:b/>
          <w:sz w:val="26"/>
          <w:szCs w:val="26"/>
        </w:rPr>
      </w:pPr>
      <w:r w:rsidRPr="006C399B">
        <w:rPr>
          <w:b/>
          <w:sz w:val="26"/>
          <w:szCs w:val="26"/>
        </w:rPr>
        <w:lastRenderedPageBreak/>
        <w:t>Р Е Ш Е Н И Е</w:t>
      </w:r>
    </w:p>
    <w:p w:rsidR="00E50DF5" w:rsidRPr="006C399B" w:rsidRDefault="008067BC" w:rsidP="00E50DF5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E50DF5" w:rsidRPr="006C399B">
        <w:rPr>
          <w:b/>
          <w:sz w:val="26"/>
          <w:szCs w:val="26"/>
        </w:rPr>
        <w:t xml:space="preserve">ельского Собрания депутатов </w:t>
      </w:r>
      <w:r w:rsidR="00095C43">
        <w:rPr>
          <w:b/>
          <w:sz w:val="26"/>
          <w:szCs w:val="26"/>
        </w:rPr>
        <w:t>Устьянского</w:t>
      </w:r>
      <w:r w:rsidR="00E50DF5" w:rsidRPr="006C399B">
        <w:rPr>
          <w:b/>
          <w:sz w:val="26"/>
          <w:szCs w:val="26"/>
        </w:rPr>
        <w:t xml:space="preserve"> сельсовета</w:t>
      </w:r>
    </w:p>
    <w:p w:rsidR="00E50DF5" w:rsidRDefault="00E50DF5" w:rsidP="00E50DF5">
      <w:pPr>
        <w:pStyle w:val="a9"/>
        <w:rPr>
          <w:b/>
          <w:sz w:val="26"/>
          <w:szCs w:val="26"/>
        </w:rPr>
      </w:pPr>
      <w:r w:rsidRPr="006C399B">
        <w:rPr>
          <w:b/>
          <w:sz w:val="26"/>
          <w:szCs w:val="26"/>
        </w:rPr>
        <w:t>Бурлинского района Алтайского края</w:t>
      </w:r>
    </w:p>
    <w:p w:rsidR="008067BC" w:rsidRPr="006C399B" w:rsidRDefault="008067BC" w:rsidP="00E50DF5">
      <w:pPr>
        <w:pStyle w:val="a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об оплате труда главы </w:t>
      </w:r>
      <w:r w:rsidR="00095C43">
        <w:rPr>
          <w:b/>
          <w:sz w:val="26"/>
          <w:szCs w:val="26"/>
        </w:rPr>
        <w:t>Администрации</w:t>
      </w:r>
      <w:r>
        <w:rPr>
          <w:b/>
          <w:sz w:val="26"/>
          <w:szCs w:val="26"/>
        </w:rPr>
        <w:t xml:space="preserve"> </w:t>
      </w:r>
      <w:r w:rsidR="00095C43">
        <w:rPr>
          <w:b/>
          <w:sz w:val="26"/>
          <w:szCs w:val="26"/>
        </w:rPr>
        <w:t>Устьянского</w:t>
      </w:r>
      <w:r>
        <w:rPr>
          <w:b/>
          <w:sz w:val="26"/>
          <w:szCs w:val="26"/>
        </w:rPr>
        <w:t xml:space="preserve"> сельсовета Бурлинского района Алтайского края</w:t>
      </w:r>
    </w:p>
    <w:p w:rsidR="00E50DF5" w:rsidRPr="006C399B" w:rsidRDefault="00E50DF5" w:rsidP="00E50DF5">
      <w:pPr>
        <w:pStyle w:val="a9"/>
        <w:rPr>
          <w:b/>
          <w:sz w:val="26"/>
          <w:szCs w:val="26"/>
        </w:rPr>
      </w:pPr>
    </w:p>
    <w:p w:rsidR="00E57116" w:rsidRDefault="00E50DF5" w:rsidP="00E57116">
      <w:pPr>
        <w:ind w:firstLine="708"/>
        <w:jc w:val="both"/>
        <w:rPr>
          <w:szCs w:val="26"/>
        </w:rPr>
      </w:pPr>
      <w:r w:rsidRPr="00050009">
        <w:rPr>
          <w:szCs w:val="26"/>
        </w:rPr>
        <w:t xml:space="preserve">1. Утвердить Положение об оплате труда </w:t>
      </w:r>
      <w:r w:rsidR="00D74377">
        <w:rPr>
          <w:szCs w:val="26"/>
        </w:rPr>
        <w:t>главы</w:t>
      </w:r>
      <w:r w:rsidRPr="00050009">
        <w:rPr>
          <w:szCs w:val="26"/>
        </w:rPr>
        <w:t xml:space="preserve">   </w:t>
      </w:r>
      <w:r w:rsidR="00095C43">
        <w:rPr>
          <w:szCs w:val="26"/>
        </w:rPr>
        <w:t>Администрации</w:t>
      </w:r>
      <w:r w:rsidRPr="00050009">
        <w:rPr>
          <w:szCs w:val="26"/>
        </w:rPr>
        <w:t xml:space="preserve"> </w:t>
      </w:r>
      <w:r w:rsidR="00095C43">
        <w:rPr>
          <w:szCs w:val="26"/>
        </w:rPr>
        <w:t>Устьянского</w:t>
      </w:r>
      <w:r w:rsidRPr="00050009">
        <w:rPr>
          <w:szCs w:val="26"/>
        </w:rPr>
        <w:t xml:space="preserve"> сельсовета Бурлинского района Алтайского края (прилагается).</w:t>
      </w:r>
    </w:p>
    <w:p w:rsidR="00F16DC6" w:rsidRPr="00B66319" w:rsidRDefault="00F16DC6" w:rsidP="00E57116">
      <w:pPr>
        <w:ind w:firstLine="708"/>
        <w:jc w:val="both"/>
        <w:rPr>
          <w:szCs w:val="26"/>
        </w:rPr>
      </w:pPr>
      <w:r>
        <w:t>2.</w:t>
      </w:r>
      <w:r w:rsidRPr="00B66319">
        <w:t xml:space="preserve"> </w:t>
      </w:r>
      <w:r w:rsidRPr="00B66319">
        <w:rPr>
          <w:szCs w:val="26"/>
        </w:rPr>
        <w:t>Настоящее решение распространяет свое действие на правоотношения, возникшие с 01 января 2023 года</w:t>
      </w:r>
      <w:r>
        <w:rPr>
          <w:szCs w:val="26"/>
        </w:rPr>
        <w:t xml:space="preserve">, </w:t>
      </w:r>
      <w:r w:rsidRPr="007837BF">
        <w:rPr>
          <w:szCs w:val="26"/>
        </w:rPr>
        <w:t xml:space="preserve">с возможной корректировкой Администрацией </w:t>
      </w:r>
      <w:r>
        <w:rPr>
          <w:szCs w:val="26"/>
        </w:rPr>
        <w:t>Устьянского сельсовета Бурлинского района Алтайского края</w:t>
      </w:r>
      <w:r w:rsidRPr="007837BF">
        <w:rPr>
          <w:szCs w:val="26"/>
        </w:rPr>
        <w:t xml:space="preserve"> </w:t>
      </w:r>
      <w:r w:rsidRPr="00A71C5A">
        <w:rPr>
          <w:szCs w:val="26"/>
        </w:rPr>
        <w:t>срока вступления в силу настоящего решения в зависимости от наличия необходимых доходных источников для формирования фонда оплаты труда</w:t>
      </w:r>
      <w:r>
        <w:rPr>
          <w:szCs w:val="26"/>
        </w:rPr>
        <w:t>.</w:t>
      </w:r>
    </w:p>
    <w:p w:rsidR="00E57116" w:rsidRDefault="00F16DC6" w:rsidP="00E57116">
      <w:pPr>
        <w:pStyle w:val="a6"/>
        <w:ind w:firstLine="708"/>
        <w:rPr>
          <w:color w:val="000000"/>
        </w:rPr>
      </w:pPr>
      <w:r>
        <w:t>3</w:t>
      </w:r>
      <w:r w:rsidRPr="00095C43">
        <w:rPr>
          <w:color w:val="FF0000"/>
        </w:rPr>
        <w:t xml:space="preserve">. </w:t>
      </w:r>
      <w:r w:rsidRPr="0063748E">
        <w:rPr>
          <w:color w:val="000000"/>
        </w:rPr>
        <w:t>С момента вступления в силу настоящего решения считать утратившими силу решение Сельского Собрания депутатов от 24.10.2022 № 10  « О повышении предельных размеров денежных вознаграждений выборных должностных лиц местного самоуправления, осуществляющих свои полномочия на постоянной основе и предельных размеров должностных окладов муниципальных служащих Администрации Устьянского сельсовета»</w:t>
      </w:r>
    </w:p>
    <w:p w:rsidR="00E50DF5" w:rsidRPr="00E57116" w:rsidRDefault="00F16DC6" w:rsidP="00E57116">
      <w:pPr>
        <w:pStyle w:val="a6"/>
        <w:ind w:firstLine="708"/>
        <w:rPr>
          <w:bCs/>
          <w:color w:val="000000"/>
        </w:rPr>
      </w:pPr>
      <w:r>
        <w:t>4</w:t>
      </w:r>
      <w:r w:rsidR="00E50DF5" w:rsidRPr="00050009">
        <w:t xml:space="preserve">. Настоящее решение обнародовать </w:t>
      </w:r>
      <w:r w:rsidR="00D74377">
        <w:t xml:space="preserve">в сборнике НПА </w:t>
      </w:r>
      <w:r w:rsidR="00095C43">
        <w:t>Устьянского</w:t>
      </w:r>
      <w:r w:rsidR="00D74377">
        <w:t xml:space="preserve"> сельсовета, </w:t>
      </w:r>
      <w:r w:rsidR="00E50DF5" w:rsidRPr="00050009">
        <w:t xml:space="preserve">на информационном стенде </w:t>
      </w:r>
      <w:r w:rsidR="00095C43">
        <w:t>Администрации</w:t>
      </w:r>
      <w:r w:rsidR="00E50DF5" w:rsidRPr="00050009">
        <w:t xml:space="preserve"> </w:t>
      </w:r>
      <w:r w:rsidR="00095C43">
        <w:t>Устьянского</w:t>
      </w:r>
      <w:r w:rsidR="00E50DF5" w:rsidRPr="00050009">
        <w:t xml:space="preserve"> сельсовета, информационно</w:t>
      </w:r>
      <w:r w:rsidR="00095C43">
        <w:t>м стенде в селе</w:t>
      </w:r>
      <w:r w:rsidR="00CB3821">
        <w:t xml:space="preserve"> </w:t>
      </w:r>
      <w:r w:rsidR="00095C43">
        <w:t xml:space="preserve">Волчий Ракит, Кирилловка  и </w:t>
      </w:r>
      <w:r w:rsidR="00E50DF5" w:rsidRPr="00050009">
        <w:t xml:space="preserve">разместить на официальном интернет-сайте </w:t>
      </w:r>
      <w:r w:rsidR="00095C43">
        <w:t>Администрации</w:t>
      </w:r>
      <w:r w:rsidR="00E50DF5" w:rsidRPr="00050009">
        <w:t xml:space="preserve">  Бурлинского района.</w:t>
      </w:r>
    </w:p>
    <w:p w:rsidR="00E50DF5" w:rsidRDefault="00E50DF5" w:rsidP="00E50DF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7E0733" w:rsidRPr="00050009" w:rsidRDefault="007E0733" w:rsidP="00E50DF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E50DF5" w:rsidRDefault="00E50DF5" w:rsidP="00E50DF5">
      <w:pPr>
        <w:pStyle w:val="a9"/>
        <w:jc w:val="both"/>
        <w:rPr>
          <w:sz w:val="26"/>
          <w:szCs w:val="26"/>
        </w:rPr>
      </w:pPr>
    </w:p>
    <w:p w:rsidR="00095C43" w:rsidRDefault="00095C43" w:rsidP="00E50DF5">
      <w:pPr>
        <w:pStyle w:val="a9"/>
        <w:jc w:val="both"/>
        <w:rPr>
          <w:sz w:val="24"/>
          <w:szCs w:val="24"/>
        </w:rPr>
      </w:pPr>
      <w:r>
        <w:rPr>
          <w:sz w:val="26"/>
          <w:szCs w:val="26"/>
        </w:rPr>
        <w:t>Глава сельсовета                                                                                     Е.Н.Прилипко</w:t>
      </w:r>
    </w:p>
    <w:p w:rsidR="00E50DF5" w:rsidRPr="007E0733" w:rsidRDefault="00E50DF5" w:rsidP="00E50DF5">
      <w:pPr>
        <w:pStyle w:val="a9"/>
        <w:jc w:val="both"/>
        <w:rPr>
          <w:sz w:val="24"/>
          <w:szCs w:val="24"/>
        </w:rPr>
      </w:pPr>
      <w:r w:rsidRPr="007E0733">
        <w:rPr>
          <w:sz w:val="24"/>
          <w:szCs w:val="24"/>
        </w:rPr>
        <w:t xml:space="preserve">с. </w:t>
      </w:r>
      <w:r w:rsidR="00095C43">
        <w:rPr>
          <w:sz w:val="24"/>
          <w:szCs w:val="24"/>
        </w:rPr>
        <w:t>Устьянка</w:t>
      </w:r>
    </w:p>
    <w:p w:rsidR="00E50DF5" w:rsidRPr="007E0733" w:rsidRDefault="00095C43" w:rsidP="00E50DF5">
      <w:pPr>
        <w:pStyle w:val="a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 </w:t>
      </w:r>
      <w:r w:rsidR="00D74377">
        <w:rPr>
          <w:color w:val="000000"/>
          <w:sz w:val="24"/>
          <w:szCs w:val="24"/>
        </w:rPr>
        <w:t xml:space="preserve"> ноября 2023</w:t>
      </w:r>
      <w:r w:rsidR="00E50DF5" w:rsidRPr="007E0733">
        <w:rPr>
          <w:color w:val="000000"/>
          <w:sz w:val="24"/>
          <w:szCs w:val="24"/>
        </w:rPr>
        <w:t xml:space="preserve"> г. </w:t>
      </w:r>
    </w:p>
    <w:p w:rsidR="00E50DF5" w:rsidRPr="007E0733" w:rsidRDefault="00E50DF5" w:rsidP="00E50DF5">
      <w:pPr>
        <w:pStyle w:val="a9"/>
        <w:jc w:val="both"/>
        <w:rPr>
          <w:color w:val="000000"/>
          <w:sz w:val="24"/>
          <w:szCs w:val="24"/>
        </w:rPr>
      </w:pPr>
      <w:r w:rsidRPr="007E0733">
        <w:rPr>
          <w:color w:val="000000"/>
          <w:sz w:val="24"/>
          <w:szCs w:val="24"/>
        </w:rPr>
        <w:t xml:space="preserve">№ </w:t>
      </w:r>
      <w:r w:rsidR="00095C43">
        <w:rPr>
          <w:color w:val="000000"/>
          <w:sz w:val="24"/>
          <w:szCs w:val="24"/>
        </w:rPr>
        <w:t xml:space="preserve"> </w:t>
      </w:r>
      <w:r w:rsidR="00F4027E">
        <w:rPr>
          <w:color w:val="000000"/>
          <w:sz w:val="24"/>
          <w:szCs w:val="24"/>
        </w:rPr>
        <w:t>11</w:t>
      </w:r>
      <w:r w:rsidR="00095C43">
        <w:rPr>
          <w:color w:val="000000"/>
          <w:sz w:val="24"/>
          <w:szCs w:val="24"/>
        </w:rPr>
        <w:t xml:space="preserve"> </w:t>
      </w:r>
      <w:r w:rsidRPr="007E0733">
        <w:rPr>
          <w:color w:val="000000"/>
          <w:sz w:val="24"/>
          <w:szCs w:val="24"/>
        </w:rPr>
        <w:t xml:space="preserve"> - СС</w:t>
      </w:r>
      <w:r w:rsidR="00095C43">
        <w:rPr>
          <w:color w:val="000000"/>
          <w:sz w:val="24"/>
          <w:szCs w:val="24"/>
        </w:rPr>
        <w:t>Д</w:t>
      </w:r>
    </w:p>
    <w:p w:rsidR="00F24C9C" w:rsidRDefault="00F24C9C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F515A2" w:rsidRPr="00F515A2" w:rsidRDefault="00D74377" w:rsidP="00F515A2">
      <w:pPr>
        <w:pStyle w:val="a9"/>
        <w:ind w:left="4956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br/>
        <w:t>к решению С</w:t>
      </w:r>
      <w:r w:rsidR="00F515A2" w:rsidRPr="00F515A2">
        <w:rPr>
          <w:sz w:val="22"/>
          <w:szCs w:val="22"/>
        </w:rPr>
        <w:t>ельского Собрания депутатов </w:t>
      </w:r>
    </w:p>
    <w:p w:rsidR="00F515A2" w:rsidRPr="00F515A2" w:rsidRDefault="00095C43" w:rsidP="00F515A2">
      <w:pPr>
        <w:pStyle w:val="a9"/>
        <w:ind w:left="4956"/>
        <w:jc w:val="left"/>
        <w:rPr>
          <w:sz w:val="22"/>
          <w:szCs w:val="22"/>
        </w:rPr>
      </w:pPr>
      <w:r>
        <w:rPr>
          <w:sz w:val="22"/>
          <w:szCs w:val="22"/>
        </w:rPr>
        <w:t>Устьянского</w:t>
      </w:r>
      <w:r w:rsidR="00F515A2" w:rsidRPr="00F515A2">
        <w:rPr>
          <w:sz w:val="22"/>
          <w:szCs w:val="22"/>
        </w:rPr>
        <w:t xml:space="preserve"> сельсовета Бурлинского района </w:t>
      </w:r>
    </w:p>
    <w:p w:rsidR="00F515A2" w:rsidRPr="00095C43" w:rsidRDefault="00F515A2" w:rsidP="00F515A2">
      <w:pPr>
        <w:pStyle w:val="a9"/>
        <w:ind w:left="4248" w:firstLine="708"/>
        <w:jc w:val="left"/>
        <w:rPr>
          <w:color w:val="FF0000"/>
          <w:sz w:val="22"/>
          <w:szCs w:val="22"/>
        </w:rPr>
      </w:pPr>
      <w:r w:rsidRPr="00F515A2">
        <w:rPr>
          <w:sz w:val="22"/>
          <w:szCs w:val="22"/>
        </w:rPr>
        <w:t xml:space="preserve">Алтайского края от </w:t>
      </w:r>
      <w:r w:rsidR="00095C43">
        <w:rPr>
          <w:color w:val="000000"/>
          <w:sz w:val="22"/>
          <w:szCs w:val="22"/>
        </w:rPr>
        <w:t>28</w:t>
      </w:r>
      <w:r w:rsidR="00D74377">
        <w:rPr>
          <w:color w:val="000000"/>
          <w:sz w:val="22"/>
          <w:szCs w:val="22"/>
        </w:rPr>
        <w:t>.11.2023</w:t>
      </w:r>
      <w:r w:rsidR="006E11F0" w:rsidRPr="007E0733">
        <w:rPr>
          <w:color w:val="000000"/>
          <w:sz w:val="22"/>
          <w:szCs w:val="22"/>
        </w:rPr>
        <w:t xml:space="preserve"> г. № </w:t>
      </w:r>
      <w:r w:rsidRPr="007E0733">
        <w:rPr>
          <w:color w:val="000000"/>
          <w:sz w:val="22"/>
          <w:szCs w:val="22"/>
        </w:rPr>
        <w:t xml:space="preserve"> -</w:t>
      </w:r>
      <w:r w:rsidR="009C1A0E">
        <w:rPr>
          <w:color w:val="000000"/>
          <w:sz w:val="22"/>
          <w:szCs w:val="22"/>
        </w:rPr>
        <w:t>11</w:t>
      </w:r>
      <w:r w:rsidRPr="007E0733">
        <w:rPr>
          <w:color w:val="000000"/>
          <w:sz w:val="22"/>
          <w:szCs w:val="22"/>
        </w:rPr>
        <w:t xml:space="preserve"> </w:t>
      </w:r>
      <w:r w:rsidR="003F1AA8">
        <w:rPr>
          <w:color w:val="000000"/>
          <w:sz w:val="22"/>
          <w:szCs w:val="22"/>
        </w:rPr>
        <w:t xml:space="preserve">  </w:t>
      </w:r>
      <w:r w:rsidRPr="007E0733">
        <w:rPr>
          <w:color w:val="000000"/>
          <w:sz w:val="22"/>
          <w:szCs w:val="22"/>
          <w:lang w:val="en-US"/>
        </w:rPr>
        <w:t>CC</w:t>
      </w:r>
      <w:r w:rsidR="00095C43">
        <w:rPr>
          <w:color w:val="000000"/>
          <w:sz w:val="22"/>
          <w:szCs w:val="22"/>
        </w:rPr>
        <w:t>Д</w:t>
      </w:r>
    </w:p>
    <w:p w:rsidR="00023427" w:rsidRPr="00F70952" w:rsidRDefault="00023427" w:rsidP="00C063C3">
      <w:pPr>
        <w:pStyle w:val="2"/>
        <w:rPr>
          <w:sz w:val="24"/>
          <w:szCs w:val="24"/>
        </w:rPr>
      </w:pPr>
    </w:p>
    <w:p w:rsidR="007E1030" w:rsidRPr="00D52B38" w:rsidRDefault="007E1030" w:rsidP="007E1030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D52B38">
        <w:rPr>
          <w:b/>
          <w:szCs w:val="26"/>
        </w:rPr>
        <w:t>ПОЛОЖЕНИЕ</w:t>
      </w:r>
    </w:p>
    <w:p w:rsidR="007E1030" w:rsidRPr="00D52B38" w:rsidRDefault="007E1030" w:rsidP="003F1AA8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D52B38">
        <w:rPr>
          <w:b/>
          <w:szCs w:val="26"/>
        </w:rPr>
        <w:t xml:space="preserve">об оплате труда Главы </w:t>
      </w:r>
      <w:r w:rsidR="00095C43" w:rsidRPr="00D52B38">
        <w:rPr>
          <w:b/>
          <w:szCs w:val="26"/>
        </w:rPr>
        <w:t>Устьянского</w:t>
      </w:r>
      <w:r w:rsidRPr="00D52B38">
        <w:rPr>
          <w:b/>
          <w:szCs w:val="26"/>
        </w:rPr>
        <w:t xml:space="preserve"> сельсовета Бурлинского района Алтайского края</w:t>
      </w:r>
    </w:p>
    <w:p w:rsidR="007E1030" w:rsidRDefault="007E1030" w:rsidP="007E103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Настоящее Положение разработано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(далее – Постановление № 224)  определяет размеры и условия оплаты труда Главы </w:t>
      </w:r>
      <w:r w:rsidR="00095C43">
        <w:rPr>
          <w:rFonts w:ascii="Times New Roman" w:hAnsi="Times New Roman"/>
          <w:bCs/>
          <w:sz w:val="26"/>
          <w:szCs w:val="26"/>
        </w:rPr>
        <w:t>Устьянского</w:t>
      </w:r>
      <w:r>
        <w:rPr>
          <w:rFonts w:ascii="Times New Roman" w:hAnsi="Times New Roman"/>
          <w:bCs/>
          <w:sz w:val="26"/>
          <w:szCs w:val="26"/>
        </w:rPr>
        <w:t xml:space="preserve"> сельсовета Бурлинского района Алтайского края, осуществляющему полномочия на постоянной основе (далее – Глава сельсовета). 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Оплата труда Главы сельсовета производится в виде денежного содержания.</w:t>
      </w:r>
    </w:p>
    <w:p w:rsidR="00360754" w:rsidRDefault="00360754" w:rsidP="00360754">
      <w:pPr>
        <w:autoSpaceDE w:val="0"/>
        <w:autoSpaceDN w:val="0"/>
        <w:adjustRightInd w:val="0"/>
        <w:jc w:val="both"/>
        <w:rPr>
          <w:bCs/>
          <w:szCs w:val="26"/>
        </w:rPr>
      </w:pPr>
      <w:r>
        <w:rPr>
          <w:bCs/>
          <w:szCs w:val="26"/>
        </w:rPr>
        <w:t>Денежное содержание Главы сельсовета состоит из ежемесячного денежного вознаграждения, ежемесячного денежного поощрения, материальной помощи и иных дополнительных выплат.</w:t>
      </w:r>
    </w:p>
    <w:p w:rsidR="00360754" w:rsidRDefault="00360754" w:rsidP="00360754">
      <w:pPr>
        <w:pStyle w:val="30"/>
        <w:shd w:val="clear" w:color="auto" w:fill="auto"/>
        <w:tabs>
          <w:tab w:val="left" w:pos="1018"/>
        </w:tabs>
        <w:ind w:left="20" w:right="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 иным дополнительным выплатам</w:t>
      </w:r>
      <w:r w:rsidR="001C514E">
        <w:rPr>
          <w:bCs/>
          <w:sz w:val="26"/>
          <w:szCs w:val="26"/>
        </w:rPr>
        <w:t xml:space="preserve"> относятся: материальная помощь, ежемесячная  надбавка к должностному окладу за выслугу лет на муниципальной службе.</w:t>
      </w:r>
      <w:r>
        <w:rPr>
          <w:bCs/>
          <w:sz w:val="26"/>
          <w:szCs w:val="26"/>
        </w:rPr>
        <w:t xml:space="preserve"> К денежному содержанию Главы сельсовета применяется районный коэффициент.</w:t>
      </w:r>
      <w:r>
        <w:rPr>
          <w:rFonts w:ascii="Arial" w:hAnsi="Arial"/>
          <w:bCs/>
          <w:sz w:val="24"/>
        </w:rPr>
        <w:t xml:space="preserve"> </w:t>
      </w:r>
      <w:r>
        <w:rPr>
          <w:bCs/>
          <w:sz w:val="26"/>
          <w:szCs w:val="26"/>
        </w:rPr>
        <w:t>Согласно Постановлению № 224 ежемесячное денежное вознаграждение Главы сельсовета устанавливается в размере 25770 руб.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до 20 процентов от ежемесячного денежного вознаграждения.</w:t>
      </w:r>
    </w:p>
    <w:p w:rsidR="001C514E" w:rsidRDefault="001C514E" w:rsidP="0036075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 расчете предельного количества денежного вознаграждения дополнительно применяется надбавка за выслугу лет на основании сведений о стаже муниципальной службы.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Главе сельсовета ежегодно производится выплата материальной помощи в размере  ежемесячного денежного вознаграждения с районным коэффициентом.</w:t>
      </w:r>
    </w:p>
    <w:p w:rsidR="00360754" w:rsidRDefault="00360754" w:rsidP="0036075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Материальная помощь, как правило, 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Главы сельсовета материальная помощь выплачивается в размере, пропорциональном времени, отработанному в текущем календарном году.</w:t>
      </w:r>
    </w:p>
    <w:p w:rsidR="00E9339D" w:rsidRPr="00902BD8" w:rsidRDefault="00360754" w:rsidP="007E1030">
      <w:pPr>
        <w:pStyle w:val="ab"/>
        <w:widowControl w:val="0"/>
        <w:numPr>
          <w:ilvl w:val="0"/>
          <w:numId w:val="4"/>
        </w:numPr>
        <w:spacing w:after="0" w:line="240" w:lineRule="auto"/>
        <w:ind w:firstLine="720"/>
        <w:jc w:val="both"/>
        <w:rPr>
          <w:szCs w:val="26"/>
        </w:rPr>
      </w:pPr>
      <w:r w:rsidRPr="00902BD8">
        <w:rPr>
          <w:rFonts w:ascii="Times New Roman" w:hAnsi="Times New Roman"/>
          <w:sz w:val="26"/>
          <w:szCs w:val="26"/>
        </w:rPr>
        <w:t xml:space="preserve">Главе сельсовета устанавливается предельное количество денежного вознаграждения, установленного Постановлением № 224. Финансирование расходов на оплату труда Главы сельсовета осуществляется за счет средств бюджета </w:t>
      </w:r>
      <w:r w:rsidR="00095C43" w:rsidRPr="00902BD8">
        <w:rPr>
          <w:rFonts w:ascii="Times New Roman" w:hAnsi="Times New Roman"/>
          <w:sz w:val="26"/>
          <w:szCs w:val="26"/>
        </w:rPr>
        <w:t>Устьянского</w:t>
      </w:r>
      <w:r w:rsidRPr="00902BD8"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края.</w:t>
      </w:r>
    </w:p>
    <w:sectPr w:rsidR="00E9339D" w:rsidRPr="00902BD8" w:rsidSect="00E560FC">
      <w:headerReference w:type="even" r:id="rId8"/>
      <w:headerReference w:type="default" r:id="rId9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B4" w:rsidRDefault="00C41AB4">
      <w:r>
        <w:separator/>
      </w:r>
    </w:p>
  </w:endnote>
  <w:endnote w:type="continuationSeparator" w:id="0">
    <w:p w:rsidR="00C41AB4" w:rsidRDefault="00C41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B4" w:rsidRDefault="00C41AB4">
      <w:r>
        <w:separator/>
      </w:r>
    </w:p>
  </w:footnote>
  <w:footnote w:type="continuationSeparator" w:id="0">
    <w:p w:rsidR="00C41AB4" w:rsidRDefault="00C41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1A4FF0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CB3821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6D1"/>
    <w:multiLevelType w:val="multilevel"/>
    <w:tmpl w:val="3C784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02541"/>
    <w:rsid w:val="00023427"/>
    <w:rsid w:val="000262AF"/>
    <w:rsid w:val="00050009"/>
    <w:rsid w:val="00080331"/>
    <w:rsid w:val="00094453"/>
    <w:rsid w:val="0009445E"/>
    <w:rsid w:val="00095C43"/>
    <w:rsid w:val="000A01D1"/>
    <w:rsid w:val="000E3753"/>
    <w:rsid w:val="00130ADE"/>
    <w:rsid w:val="00183EBA"/>
    <w:rsid w:val="00187AE6"/>
    <w:rsid w:val="00187D0D"/>
    <w:rsid w:val="0019792B"/>
    <w:rsid w:val="001A4FF0"/>
    <w:rsid w:val="001A5887"/>
    <w:rsid w:val="001C514E"/>
    <w:rsid w:val="00224F40"/>
    <w:rsid w:val="002309F4"/>
    <w:rsid w:val="0025407F"/>
    <w:rsid w:val="0026246D"/>
    <w:rsid w:val="0026714C"/>
    <w:rsid w:val="0027031D"/>
    <w:rsid w:val="00295508"/>
    <w:rsid w:val="002F0426"/>
    <w:rsid w:val="002F3AC6"/>
    <w:rsid w:val="00306905"/>
    <w:rsid w:val="00313CCB"/>
    <w:rsid w:val="003241DF"/>
    <w:rsid w:val="00356B5D"/>
    <w:rsid w:val="00360754"/>
    <w:rsid w:val="0036752D"/>
    <w:rsid w:val="00387CD2"/>
    <w:rsid w:val="003F1AA8"/>
    <w:rsid w:val="00444D2F"/>
    <w:rsid w:val="00461875"/>
    <w:rsid w:val="00487746"/>
    <w:rsid w:val="004C0A6A"/>
    <w:rsid w:val="004D5AA4"/>
    <w:rsid w:val="004E4958"/>
    <w:rsid w:val="00536262"/>
    <w:rsid w:val="00556C9F"/>
    <w:rsid w:val="00562374"/>
    <w:rsid w:val="005B1629"/>
    <w:rsid w:val="005E41ED"/>
    <w:rsid w:val="00604802"/>
    <w:rsid w:val="00623268"/>
    <w:rsid w:val="00627CAB"/>
    <w:rsid w:val="0063748E"/>
    <w:rsid w:val="00640392"/>
    <w:rsid w:val="006770EF"/>
    <w:rsid w:val="006C6872"/>
    <w:rsid w:val="006D6F4C"/>
    <w:rsid w:val="006D7744"/>
    <w:rsid w:val="006E11F0"/>
    <w:rsid w:val="00702A1B"/>
    <w:rsid w:val="00704B0F"/>
    <w:rsid w:val="00712EA2"/>
    <w:rsid w:val="0077740F"/>
    <w:rsid w:val="00796E01"/>
    <w:rsid w:val="007C4A7F"/>
    <w:rsid w:val="007E0733"/>
    <w:rsid w:val="007E1030"/>
    <w:rsid w:val="0080366D"/>
    <w:rsid w:val="008067BC"/>
    <w:rsid w:val="00852FD8"/>
    <w:rsid w:val="00873A01"/>
    <w:rsid w:val="008A1D11"/>
    <w:rsid w:val="008C4743"/>
    <w:rsid w:val="00902BD8"/>
    <w:rsid w:val="009307FE"/>
    <w:rsid w:val="00963C85"/>
    <w:rsid w:val="009A6EAD"/>
    <w:rsid w:val="009B5B8D"/>
    <w:rsid w:val="009C1A0E"/>
    <w:rsid w:val="00A028C7"/>
    <w:rsid w:val="00A26A38"/>
    <w:rsid w:val="00A37B62"/>
    <w:rsid w:val="00B27389"/>
    <w:rsid w:val="00B44615"/>
    <w:rsid w:val="00B6307C"/>
    <w:rsid w:val="00B769B9"/>
    <w:rsid w:val="00BC5B60"/>
    <w:rsid w:val="00C063C3"/>
    <w:rsid w:val="00C157F1"/>
    <w:rsid w:val="00C2523C"/>
    <w:rsid w:val="00C41AB4"/>
    <w:rsid w:val="00C9509D"/>
    <w:rsid w:val="00CA3F76"/>
    <w:rsid w:val="00CB3821"/>
    <w:rsid w:val="00CD3307"/>
    <w:rsid w:val="00D52B38"/>
    <w:rsid w:val="00D6052E"/>
    <w:rsid w:val="00D74377"/>
    <w:rsid w:val="00D82D81"/>
    <w:rsid w:val="00D85685"/>
    <w:rsid w:val="00DA5BB2"/>
    <w:rsid w:val="00DC1A27"/>
    <w:rsid w:val="00DF09D4"/>
    <w:rsid w:val="00DF2667"/>
    <w:rsid w:val="00DF661D"/>
    <w:rsid w:val="00E50DF5"/>
    <w:rsid w:val="00E5539B"/>
    <w:rsid w:val="00E560FC"/>
    <w:rsid w:val="00E57116"/>
    <w:rsid w:val="00E8375C"/>
    <w:rsid w:val="00E9323E"/>
    <w:rsid w:val="00E9339D"/>
    <w:rsid w:val="00E935FC"/>
    <w:rsid w:val="00EB02C8"/>
    <w:rsid w:val="00ED06FD"/>
    <w:rsid w:val="00F007BA"/>
    <w:rsid w:val="00F1381E"/>
    <w:rsid w:val="00F16DC6"/>
    <w:rsid w:val="00F24C9C"/>
    <w:rsid w:val="00F4027E"/>
    <w:rsid w:val="00F515A2"/>
    <w:rsid w:val="00F70952"/>
    <w:rsid w:val="00FC48DA"/>
    <w:rsid w:val="00FC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3C3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locked/>
    <w:rsid w:val="007E1030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7E1030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character" w:customStyle="1" w:styleId="1">
    <w:name w:val="Заголовок №1_"/>
    <w:link w:val="10"/>
    <w:locked/>
    <w:rsid w:val="007E1030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E1030"/>
    <w:pPr>
      <w:widowControl w:val="0"/>
      <w:shd w:val="clear" w:color="auto" w:fill="FFFFFF"/>
      <w:spacing w:before="240" w:line="317" w:lineRule="exac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2CA5-F943-491D-B6DE-98DC28A2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Admin</cp:lastModifiedBy>
  <cp:revision>8</cp:revision>
  <cp:lastPrinted>2023-12-01T01:21:00Z</cp:lastPrinted>
  <dcterms:created xsi:type="dcterms:W3CDTF">2023-12-06T04:39:00Z</dcterms:created>
  <dcterms:modified xsi:type="dcterms:W3CDTF">2023-12-06T04:40:00Z</dcterms:modified>
</cp:coreProperties>
</file>