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2A9A" w:rsidRPr="00207C90" w:rsidRDefault="005B2A9A" w:rsidP="00207C90">
      <w:pPr>
        <w:snapToGrid w:val="0"/>
        <w:ind w:left="630"/>
        <w:jc w:val="both"/>
        <w:rPr>
          <w:rFonts w:ascii="Times New Roman" w:eastAsia="Times New Roman" w:hAnsi="Times New Roman" w:cs="Times New Roman"/>
          <w:b/>
          <w:color w:val="000000"/>
          <w:sz w:val="24"/>
          <w:szCs w:val="24"/>
        </w:rPr>
      </w:pPr>
    </w:p>
    <w:p w:rsidR="006C67B1" w:rsidRPr="00207C90" w:rsidRDefault="006C67B1" w:rsidP="0005206C">
      <w:pPr>
        <w:snapToGrid w:val="0"/>
        <w:ind w:left="630"/>
        <w:jc w:val="center"/>
        <w:rPr>
          <w:rFonts w:ascii="Times New Roman" w:eastAsia="Times New Roman" w:hAnsi="Times New Roman" w:cs="Times New Roman"/>
          <w:b/>
          <w:color w:val="000000"/>
          <w:sz w:val="24"/>
          <w:szCs w:val="24"/>
        </w:rPr>
      </w:pPr>
      <w:r w:rsidRPr="00207C90">
        <w:rPr>
          <w:rFonts w:ascii="Times New Roman" w:eastAsia="Times New Roman" w:hAnsi="Times New Roman" w:cs="Times New Roman"/>
          <w:b/>
          <w:color w:val="000000"/>
          <w:sz w:val="24"/>
          <w:szCs w:val="24"/>
        </w:rPr>
        <w:t>РОССИЙСКАЯ ФЕДЕРАЦИЯ</w:t>
      </w:r>
    </w:p>
    <w:p w:rsidR="006C67B1" w:rsidRPr="00207C90" w:rsidRDefault="006C67B1" w:rsidP="0005206C">
      <w:pPr>
        <w:snapToGrid w:val="0"/>
        <w:ind w:firstLine="709"/>
        <w:jc w:val="center"/>
        <w:rPr>
          <w:rFonts w:ascii="Times New Roman" w:eastAsia="Times New Roman" w:hAnsi="Times New Roman" w:cs="Times New Roman"/>
          <w:b/>
          <w:color w:val="000000"/>
          <w:sz w:val="24"/>
          <w:szCs w:val="24"/>
        </w:rPr>
      </w:pPr>
      <w:r w:rsidRPr="00207C90">
        <w:rPr>
          <w:rFonts w:ascii="Times New Roman" w:eastAsia="Times New Roman" w:hAnsi="Times New Roman" w:cs="Times New Roman"/>
          <w:b/>
          <w:color w:val="000000"/>
          <w:sz w:val="24"/>
          <w:szCs w:val="24"/>
        </w:rPr>
        <w:t>СЕЛЬСК</w:t>
      </w:r>
      <w:r w:rsidR="007868B0" w:rsidRPr="00207C90">
        <w:rPr>
          <w:rFonts w:ascii="Times New Roman" w:eastAsia="Times New Roman" w:hAnsi="Times New Roman" w:cs="Times New Roman"/>
          <w:b/>
          <w:color w:val="000000"/>
          <w:sz w:val="24"/>
          <w:szCs w:val="24"/>
        </w:rPr>
        <w:t>ОЕ СОБРАНИЕ</w:t>
      </w:r>
      <w:r w:rsidRPr="00207C90">
        <w:rPr>
          <w:rFonts w:ascii="Times New Roman" w:eastAsia="Times New Roman" w:hAnsi="Times New Roman" w:cs="Times New Roman"/>
          <w:b/>
          <w:color w:val="000000"/>
          <w:sz w:val="24"/>
          <w:szCs w:val="24"/>
        </w:rPr>
        <w:t xml:space="preserve"> ДЕПУТАТОВ </w:t>
      </w:r>
      <w:r w:rsidR="0005206C">
        <w:rPr>
          <w:rFonts w:ascii="Times New Roman" w:eastAsia="Times New Roman" w:hAnsi="Times New Roman" w:cs="Times New Roman"/>
          <w:b/>
          <w:color w:val="000000"/>
          <w:sz w:val="24"/>
          <w:szCs w:val="24"/>
        </w:rPr>
        <w:t>УСТЬЯНСКОГО</w:t>
      </w:r>
      <w:r w:rsidRPr="00207C90">
        <w:rPr>
          <w:rFonts w:ascii="Times New Roman" w:eastAsia="Times New Roman" w:hAnsi="Times New Roman" w:cs="Times New Roman"/>
          <w:b/>
          <w:color w:val="000000"/>
          <w:sz w:val="24"/>
          <w:szCs w:val="24"/>
        </w:rPr>
        <w:t xml:space="preserve"> СЕЛЬСОВЕТА</w:t>
      </w:r>
    </w:p>
    <w:p w:rsidR="006C67B1" w:rsidRPr="00207C90" w:rsidRDefault="006C67B1" w:rsidP="0005206C">
      <w:pPr>
        <w:snapToGrid w:val="0"/>
        <w:ind w:firstLine="709"/>
        <w:jc w:val="center"/>
        <w:rPr>
          <w:rFonts w:ascii="Times New Roman" w:eastAsia="Times New Roman" w:hAnsi="Times New Roman" w:cs="Times New Roman"/>
          <w:b/>
          <w:color w:val="000000"/>
          <w:sz w:val="24"/>
          <w:szCs w:val="24"/>
        </w:rPr>
      </w:pPr>
      <w:r w:rsidRPr="00207C90">
        <w:rPr>
          <w:rFonts w:ascii="Times New Roman" w:eastAsia="Times New Roman" w:hAnsi="Times New Roman" w:cs="Times New Roman"/>
          <w:b/>
          <w:color w:val="000000"/>
          <w:sz w:val="24"/>
          <w:szCs w:val="24"/>
        </w:rPr>
        <w:t>БУРЛИНСКОГО РАЙОНА АЛТАЙСКОГО КРАЯ</w:t>
      </w:r>
    </w:p>
    <w:p w:rsidR="006C67B1" w:rsidRPr="00207C90" w:rsidRDefault="006C67B1" w:rsidP="0005206C">
      <w:pPr>
        <w:snapToGrid w:val="0"/>
        <w:ind w:firstLine="709"/>
        <w:jc w:val="center"/>
        <w:rPr>
          <w:rFonts w:ascii="Times New Roman" w:eastAsia="Times New Roman" w:hAnsi="Times New Roman" w:cs="Times New Roman"/>
          <w:b/>
          <w:color w:val="000000"/>
          <w:sz w:val="24"/>
          <w:szCs w:val="24"/>
        </w:rPr>
      </w:pPr>
    </w:p>
    <w:p w:rsidR="006C67B1" w:rsidRPr="00207C90" w:rsidRDefault="006C67B1" w:rsidP="00207C90">
      <w:pPr>
        <w:snapToGrid w:val="0"/>
        <w:ind w:firstLine="709"/>
        <w:jc w:val="both"/>
        <w:rPr>
          <w:rFonts w:ascii="Times New Roman" w:eastAsia="Times New Roman" w:hAnsi="Times New Roman" w:cs="Times New Roman"/>
          <w:b/>
          <w:color w:val="000000"/>
          <w:sz w:val="24"/>
          <w:szCs w:val="24"/>
        </w:rPr>
      </w:pPr>
    </w:p>
    <w:p w:rsidR="006C67B1" w:rsidRPr="00207C90" w:rsidRDefault="006C67B1" w:rsidP="0005206C">
      <w:pPr>
        <w:keepNext/>
        <w:snapToGrid w:val="0"/>
        <w:ind w:firstLine="709"/>
        <w:jc w:val="center"/>
        <w:rPr>
          <w:rFonts w:ascii="Times New Roman" w:eastAsia="Times New Roman" w:hAnsi="Times New Roman" w:cs="Times New Roman"/>
          <w:b/>
          <w:color w:val="000000"/>
          <w:spacing w:val="60"/>
          <w:sz w:val="24"/>
          <w:szCs w:val="24"/>
        </w:rPr>
      </w:pPr>
      <w:r w:rsidRPr="00207C90">
        <w:rPr>
          <w:rFonts w:ascii="Times New Roman" w:eastAsia="Times New Roman" w:hAnsi="Times New Roman" w:cs="Times New Roman"/>
          <w:b/>
          <w:color w:val="000000"/>
          <w:spacing w:val="60"/>
          <w:sz w:val="24"/>
          <w:szCs w:val="24"/>
        </w:rPr>
        <w:t>РЕШЕНИЕ</w:t>
      </w:r>
    </w:p>
    <w:p w:rsidR="006C67B1" w:rsidRPr="00207C90" w:rsidRDefault="006C67B1" w:rsidP="00207C90">
      <w:pPr>
        <w:snapToGrid w:val="0"/>
        <w:ind w:firstLine="709"/>
        <w:jc w:val="both"/>
        <w:rPr>
          <w:rFonts w:ascii="Times New Roman" w:eastAsia="Times New Roman" w:hAnsi="Times New Roman" w:cs="Times New Roman"/>
          <w:b/>
          <w:color w:val="000000"/>
          <w:sz w:val="24"/>
          <w:szCs w:val="24"/>
        </w:rPr>
      </w:pPr>
    </w:p>
    <w:p w:rsidR="006C67B1" w:rsidRPr="00207C90" w:rsidRDefault="006C67B1" w:rsidP="00207C90">
      <w:pPr>
        <w:snapToGrid w:val="0"/>
        <w:ind w:firstLine="709"/>
        <w:jc w:val="both"/>
        <w:rPr>
          <w:rFonts w:ascii="Times New Roman" w:eastAsia="Times New Roman" w:hAnsi="Times New Roman" w:cs="Times New Roman"/>
          <w:b/>
          <w:color w:val="000000"/>
          <w:sz w:val="24"/>
          <w:szCs w:val="24"/>
        </w:rPr>
      </w:pPr>
    </w:p>
    <w:p w:rsidR="006C67B1" w:rsidRPr="00207C90" w:rsidRDefault="0005206C" w:rsidP="00207C90">
      <w:pPr>
        <w:snapToGri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D4F09" w:rsidRPr="00207C90">
        <w:rPr>
          <w:rFonts w:ascii="Times New Roman" w:eastAsia="Times New Roman" w:hAnsi="Times New Roman" w:cs="Times New Roman"/>
          <w:color w:val="000000"/>
          <w:sz w:val="24"/>
          <w:szCs w:val="24"/>
        </w:rPr>
        <w:t xml:space="preserve">24 </w:t>
      </w:r>
      <w:r w:rsidR="006C67B1" w:rsidRPr="00207C90">
        <w:rPr>
          <w:rFonts w:ascii="Times New Roman" w:eastAsia="Times New Roman" w:hAnsi="Times New Roman" w:cs="Times New Roman"/>
          <w:color w:val="000000"/>
          <w:sz w:val="24"/>
          <w:szCs w:val="24"/>
        </w:rPr>
        <w:t xml:space="preserve"> </w:t>
      </w:r>
      <w:r w:rsidR="000131AD" w:rsidRPr="00207C90">
        <w:rPr>
          <w:rFonts w:ascii="Times New Roman" w:eastAsia="Times New Roman" w:hAnsi="Times New Roman" w:cs="Times New Roman"/>
          <w:color w:val="000000"/>
          <w:sz w:val="24"/>
          <w:szCs w:val="24"/>
        </w:rPr>
        <w:t>декабря</w:t>
      </w:r>
      <w:r w:rsidR="006C67B1" w:rsidRPr="00207C90">
        <w:rPr>
          <w:rFonts w:ascii="Times New Roman" w:eastAsia="Times New Roman" w:hAnsi="Times New Roman" w:cs="Times New Roman"/>
          <w:color w:val="000000"/>
          <w:sz w:val="24"/>
          <w:szCs w:val="24"/>
        </w:rPr>
        <w:t xml:space="preserve"> 2025г.                                                                           </w:t>
      </w:r>
      <w:r w:rsidR="00DD4F09" w:rsidRPr="00207C90">
        <w:rPr>
          <w:rFonts w:ascii="Times New Roman" w:eastAsia="Times New Roman" w:hAnsi="Times New Roman" w:cs="Times New Roman"/>
          <w:color w:val="000000"/>
          <w:sz w:val="24"/>
          <w:szCs w:val="24"/>
        </w:rPr>
        <w:t xml:space="preserve">                               </w:t>
      </w:r>
      <w:r w:rsidR="006C67B1" w:rsidRPr="00207C90">
        <w:rPr>
          <w:rFonts w:ascii="Times New Roman" w:eastAsia="Times New Roman" w:hAnsi="Times New Roman" w:cs="Times New Roman"/>
          <w:color w:val="000000"/>
          <w:sz w:val="24"/>
          <w:szCs w:val="24"/>
        </w:rPr>
        <w:t xml:space="preserve">№ </w:t>
      </w:r>
      <w:r w:rsidR="00F4411E">
        <w:rPr>
          <w:rFonts w:ascii="Times New Roman" w:eastAsia="Times New Roman" w:hAnsi="Times New Roman" w:cs="Times New Roman"/>
          <w:color w:val="000000"/>
          <w:sz w:val="24"/>
          <w:szCs w:val="24"/>
        </w:rPr>
        <w:t>27</w:t>
      </w:r>
      <w:r w:rsidR="006C67B1" w:rsidRPr="00207C90">
        <w:rPr>
          <w:rFonts w:ascii="Times New Roman" w:eastAsia="Times New Roman" w:hAnsi="Times New Roman" w:cs="Times New Roman"/>
          <w:color w:val="000000"/>
          <w:sz w:val="24"/>
          <w:szCs w:val="24"/>
        </w:rPr>
        <w:t xml:space="preserve">  </w:t>
      </w:r>
    </w:p>
    <w:p w:rsidR="006C67B1" w:rsidRPr="00207C90" w:rsidRDefault="006C67B1" w:rsidP="0005206C">
      <w:pPr>
        <w:snapToGrid w:val="0"/>
        <w:ind w:firstLine="709"/>
        <w:jc w:val="center"/>
        <w:rPr>
          <w:rFonts w:ascii="Times New Roman" w:eastAsia="Times New Roman" w:hAnsi="Times New Roman" w:cs="Times New Roman"/>
          <w:color w:val="000000"/>
          <w:sz w:val="24"/>
          <w:szCs w:val="24"/>
        </w:rPr>
      </w:pPr>
      <w:r w:rsidRPr="00207C90">
        <w:rPr>
          <w:rFonts w:ascii="Times New Roman" w:eastAsia="Times New Roman" w:hAnsi="Times New Roman" w:cs="Times New Roman"/>
          <w:color w:val="000000"/>
          <w:sz w:val="24"/>
          <w:szCs w:val="24"/>
        </w:rPr>
        <w:t xml:space="preserve">с. </w:t>
      </w:r>
      <w:r w:rsidR="00DD4F09" w:rsidRPr="00207C90">
        <w:rPr>
          <w:rFonts w:ascii="Times New Roman" w:eastAsia="Times New Roman" w:hAnsi="Times New Roman" w:cs="Times New Roman"/>
          <w:color w:val="000000"/>
          <w:sz w:val="24"/>
          <w:szCs w:val="24"/>
        </w:rPr>
        <w:t>Устьянка</w:t>
      </w:r>
    </w:p>
    <w:p w:rsidR="006C67B1" w:rsidRPr="00207C90" w:rsidRDefault="006C67B1" w:rsidP="00207C90">
      <w:pPr>
        <w:snapToGrid w:val="0"/>
        <w:ind w:firstLine="709"/>
        <w:jc w:val="both"/>
        <w:rPr>
          <w:rFonts w:ascii="Times New Roman" w:eastAsia="Times New Roman" w:hAnsi="Times New Roman" w:cs="Times New Roman"/>
          <w:b/>
          <w:color w:val="000000"/>
          <w:sz w:val="24"/>
          <w:szCs w:val="24"/>
        </w:rPr>
      </w:pPr>
    </w:p>
    <w:p w:rsidR="008B7EAB" w:rsidRPr="00167087" w:rsidRDefault="00E476AD" w:rsidP="00207C90">
      <w:pPr>
        <w:autoSpaceDE w:val="0"/>
        <w:autoSpaceDN w:val="0"/>
        <w:snapToGrid w:val="0"/>
        <w:jc w:val="both"/>
        <w:rPr>
          <w:rFonts w:ascii="Times New Roman" w:hAnsi="Times New Roman" w:cs="Times New Roman"/>
          <w:b/>
          <w:sz w:val="28"/>
          <w:szCs w:val="28"/>
        </w:rPr>
      </w:pPr>
      <w:r w:rsidRPr="00167087">
        <w:rPr>
          <w:rFonts w:ascii="Times New Roman" w:hAnsi="Times New Roman" w:cs="Times New Roman"/>
          <w:b/>
          <w:sz w:val="28"/>
          <w:szCs w:val="28"/>
        </w:rPr>
        <w:t xml:space="preserve">Об утверждении Положения </w:t>
      </w:r>
    </w:p>
    <w:p w:rsidR="008B7EAB" w:rsidRPr="00167087" w:rsidRDefault="00E476AD" w:rsidP="00207C90">
      <w:pPr>
        <w:autoSpaceDE w:val="0"/>
        <w:autoSpaceDN w:val="0"/>
        <w:snapToGrid w:val="0"/>
        <w:jc w:val="both"/>
        <w:rPr>
          <w:rFonts w:ascii="Times New Roman" w:hAnsi="Times New Roman" w:cs="Times New Roman"/>
          <w:b/>
          <w:sz w:val="28"/>
          <w:szCs w:val="28"/>
        </w:rPr>
      </w:pPr>
      <w:r w:rsidRPr="00167087">
        <w:rPr>
          <w:rFonts w:ascii="Times New Roman" w:hAnsi="Times New Roman" w:cs="Times New Roman"/>
          <w:b/>
          <w:sz w:val="28"/>
          <w:szCs w:val="28"/>
        </w:rPr>
        <w:t xml:space="preserve">о </w:t>
      </w:r>
      <w:r w:rsidRPr="00167087">
        <w:rPr>
          <w:rFonts w:ascii="Times New Roman" w:eastAsia="Times New Roman" w:hAnsi="Times New Roman" w:cs="Times New Roman"/>
          <w:b/>
          <w:color w:val="000000"/>
          <w:sz w:val="28"/>
          <w:szCs w:val="28"/>
        </w:rPr>
        <w:t>бюджетном</w:t>
      </w:r>
      <w:r w:rsidR="008B7EAB" w:rsidRPr="00167087">
        <w:rPr>
          <w:rFonts w:ascii="Times New Roman" w:eastAsia="Times New Roman" w:hAnsi="Times New Roman" w:cs="Times New Roman"/>
          <w:b/>
          <w:color w:val="000000"/>
          <w:sz w:val="28"/>
          <w:szCs w:val="28"/>
        </w:rPr>
        <w:t xml:space="preserve"> </w:t>
      </w:r>
      <w:r w:rsidRPr="00167087">
        <w:rPr>
          <w:rFonts w:ascii="Times New Roman" w:eastAsia="Times New Roman" w:hAnsi="Times New Roman" w:cs="Times New Roman"/>
          <w:b/>
          <w:color w:val="000000"/>
          <w:sz w:val="28"/>
          <w:szCs w:val="28"/>
        </w:rPr>
        <w:t>процессе в</w:t>
      </w:r>
      <w:r w:rsidRPr="00167087">
        <w:rPr>
          <w:rFonts w:ascii="Times New Roman" w:hAnsi="Times New Roman" w:cs="Times New Roman"/>
          <w:b/>
          <w:sz w:val="28"/>
          <w:szCs w:val="28"/>
        </w:rPr>
        <w:t xml:space="preserve"> </w:t>
      </w:r>
    </w:p>
    <w:p w:rsidR="008B7EAB" w:rsidRPr="00167087" w:rsidRDefault="00E476AD" w:rsidP="00207C90">
      <w:pPr>
        <w:autoSpaceDE w:val="0"/>
        <w:autoSpaceDN w:val="0"/>
        <w:snapToGrid w:val="0"/>
        <w:jc w:val="both"/>
        <w:rPr>
          <w:rFonts w:ascii="Times New Roman" w:eastAsia="Calibri" w:hAnsi="Times New Roman" w:cs="Times New Roman"/>
          <w:b/>
          <w:sz w:val="28"/>
          <w:szCs w:val="28"/>
        </w:rPr>
      </w:pPr>
      <w:r w:rsidRPr="00167087">
        <w:rPr>
          <w:rFonts w:ascii="Times New Roman" w:eastAsia="Calibri" w:hAnsi="Times New Roman" w:cs="Times New Roman"/>
          <w:b/>
          <w:sz w:val="28"/>
          <w:szCs w:val="28"/>
        </w:rPr>
        <w:t xml:space="preserve">сельском поселении </w:t>
      </w:r>
      <w:r w:rsidR="00DD4F09" w:rsidRPr="00167087">
        <w:rPr>
          <w:rFonts w:ascii="Times New Roman" w:eastAsia="Calibri" w:hAnsi="Times New Roman" w:cs="Times New Roman"/>
          <w:b/>
          <w:sz w:val="28"/>
          <w:szCs w:val="28"/>
        </w:rPr>
        <w:t>Устьянский</w:t>
      </w:r>
    </w:p>
    <w:p w:rsidR="008B7EAB" w:rsidRPr="00167087" w:rsidRDefault="00E476AD" w:rsidP="00207C90">
      <w:pPr>
        <w:autoSpaceDE w:val="0"/>
        <w:autoSpaceDN w:val="0"/>
        <w:snapToGrid w:val="0"/>
        <w:jc w:val="both"/>
        <w:rPr>
          <w:rFonts w:ascii="Times New Roman" w:hAnsi="Times New Roman" w:cs="Times New Roman"/>
          <w:b/>
          <w:sz w:val="28"/>
          <w:szCs w:val="28"/>
        </w:rPr>
      </w:pPr>
      <w:r w:rsidRPr="00167087">
        <w:rPr>
          <w:rFonts w:ascii="Times New Roman" w:hAnsi="Times New Roman" w:cs="Times New Roman"/>
          <w:b/>
          <w:sz w:val="28"/>
          <w:szCs w:val="28"/>
        </w:rPr>
        <w:t xml:space="preserve">сельсовет Бурлинского района </w:t>
      </w:r>
    </w:p>
    <w:p w:rsidR="006C67B1" w:rsidRPr="00167087" w:rsidRDefault="00E476AD" w:rsidP="00207C90">
      <w:pPr>
        <w:autoSpaceDE w:val="0"/>
        <w:autoSpaceDN w:val="0"/>
        <w:snapToGrid w:val="0"/>
        <w:jc w:val="both"/>
        <w:rPr>
          <w:rFonts w:ascii="Times New Roman" w:eastAsia="Calibri" w:hAnsi="Times New Roman" w:cs="Times New Roman"/>
          <w:b/>
          <w:sz w:val="28"/>
          <w:szCs w:val="28"/>
        </w:rPr>
      </w:pPr>
      <w:r w:rsidRPr="00167087">
        <w:rPr>
          <w:rFonts w:ascii="Times New Roman" w:eastAsia="Calibri" w:hAnsi="Times New Roman" w:cs="Times New Roman"/>
          <w:b/>
          <w:sz w:val="28"/>
          <w:szCs w:val="28"/>
        </w:rPr>
        <w:t>Алтайского края</w:t>
      </w:r>
    </w:p>
    <w:p w:rsidR="003E4391" w:rsidRPr="00207C90" w:rsidRDefault="003E4391" w:rsidP="00207C90">
      <w:pPr>
        <w:autoSpaceDE w:val="0"/>
        <w:autoSpaceDN w:val="0"/>
        <w:snapToGrid w:val="0"/>
        <w:jc w:val="both"/>
        <w:rPr>
          <w:rFonts w:ascii="Times New Roman" w:eastAsia="Times New Roman" w:hAnsi="Times New Roman" w:cs="Times New Roman"/>
          <w:b/>
          <w:color w:val="000000"/>
          <w:sz w:val="24"/>
          <w:szCs w:val="24"/>
        </w:rPr>
      </w:pPr>
    </w:p>
    <w:p w:rsidR="009C5FBA" w:rsidRPr="00167087" w:rsidRDefault="00AE4D02" w:rsidP="00207C90">
      <w:pPr>
        <w:snapToGrid w:val="0"/>
        <w:ind w:firstLine="709"/>
        <w:jc w:val="both"/>
        <w:rPr>
          <w:rFonts w:ascii="Times New Roman" w:eastAsia="Times New Roman" w:hAnsi="Times New Roman" w:cs="Times New Roman"/>
          <w:sz w:val="26"/>
          <w:szCs w:val="26"/>
        </w:rPr>
      </w:pPr>
      <w:r w:rsidRPr="00167087">
        <w:rPr>
          <w:rFonts w:ascii="Times New Roman" w:eastAsia="Times New Roman" w:hAnsi="Times New Roman" w:cs="Times New Roman"/>
          <w:sz w:val="26"/>
          <w:szCs w:val="26"/>
        </w:rPr>
        <w:t xml:space="preserve">В соответствии с Бюджетным кодексом Российской Федерации, </w:t>
      </w:r>
      <w:hyperlink w:anchor="HYPERLINK " w:history="1">
        <w:r w:rsidRPr="00167087">
          <w:rPr>
            <w:rFonts w:ascii="Times New Roman" w:eastAsia="Times New Roman" w:hAnsi="Times New Roman" w:cs="Times New Roman"/>
            <w:sz w:val="26"/>
            <w:szCs w:val="26"/>
          </w:rPr>
          <w:t>Федеральным законом</w:t>
        </w:r>
      </w:hyperlink>
      <w:r w:rsidRPr="00167087">
        <w:rPr>
          <w:rFonts w:ascii="Times New Roman" w:eastAsia="Times New Roman" w:hAnsi="Times New Roman" w:cs="Times New Roman"/>
          <w:sz w:val="26"/>
          <w:szCs w:val="26"/>
        </w:rPr>
        <w:t xml:space="preserve"> </w:t>
      </w:r>
      <w:hyperlink r:id="rId8" w:tgtFrame="contents" w:history="1">
        <w:r w:rsidR="009C5FBA" w:rsidRPr="00167087">
          <w:rPr>
            <w:rFonts w:ascii="Times New Roman" w:hAnsi="Times New Roman" w:cs="Times New Roman"/>
            <w:sz w:val="26"/>
            <w:szCs w:val="26"/>
          </w:rPr>
          <w:t>от 20.03.2025 № 33-ФЗ</w:t>
        </w:r>
      </w:hyperlink>
      <w:r w:rsidR="009C5FBA" w:rsidRPr="00167087">
        <w:rPr>
          <w:rFonts w:ascii="Times New Roman" w:hAnsi="Times New Roman" w:cs="Times New Roman"/>
          <w:color w:val="000000"/>
          <w:sz w:val="26"/>
          <w:szCs w:val="26"/>
        </w:rPr>
        <w:t> «Об общих принципах организации местного самоуправления в единой системе публичной власти»</w:t>
      </w:r>
      <w:r w:rsidRPr="00167087">
        <w:rPr>
          <w:rFonts w:ascii="Times New Roman" w:eastAsia="Times New Roman" w:hAnsi="Times New Roman" w:cs="Times New Roman"/>
          <w:sz w:val="26"/>
          <w:szCs w:val="26"/>
        </w:rPr>
        <w:t>, Законом Алтайского края от 03.09.2007 № 75-ЗС «О бюджетном процессе и финансовом контроле в Алтайском крае»,</w:t>
      </w:r>
      <w:r w:rsidRPr="00167087">
        <w:rPr>
          <w:rFonts w:ascii="Times New Roman" w:eastAsia="Times New Roman" w:hAnsi="Times New Roman" w:cs="Times New Roman"/>
          <w:b/>
          <w:sz w:val="26"/>
          <w:szCs w:val="26"/>
        </w:rPr>
        <w:t xml:space="preserve"> </w:t>
      </w:r>
      <w:r w:rsidRPr="00167087">
        <w:rPr>
          <w:rFonts w:ascii="Times New Roman" w:eastAsia="Times New Roman" w:hAnsi="Times New Roman" w:cs="Times New Roman"/>
          <w:color w:val="000000"/>
          <w:sz w:val="26"/>
          <w:szCs w:val="26"/>
        </w:rPr>
        <w:t xml:space="preserve">Уставом </w:t>
      </w:r>
      <w:r w:rsidR="007868B0" w:rsidRPr="00167087">
        <w:rPr>
          <w:rFonts w:ascii="Times New Roman" w:eastAsia="Times New Roman" w:hAnsi="Times New Roman" w:cs="Times New Roman"/>
          <w:color w:val="000000"/>
          <w:sz w:val="26"/>
          <w:szCs w:val="26"/>
        </w:rPr>
        <w:t>сельского поселения</w:t>
      </w:r>
      <w:r w:rsidRPr="00167087">
        <w:rPr>
          <w:rFonts w:ascii="Times New Roman" w:eastAsia="Times New Roman" w:hAnsi="Times New Roman" w:cs="Times New Roman"/>
          <w:color w:val="000000"/>
          <w:sz w:val="26"/>
          <w:szCs w:val="26"/>
        </w:rPr>
        <w:t xml:space="preserve"> </w:t>
      </w:r>
      <w:r w:rsidR="00DD4F09" w:rsidRPr="00167087">
        <w:rPr>
          <w:rFonts w:ascii="Times New Roman" w:eastAsia="Times New Roman" w:hAnsi="Times New Roman" w:cs="Times New Roman"/>
          <w:color w:val="000000"/>
          <w:sz w:val="26"/>
          <w:szCs w:val="26"/>
        </w:rPr>
        <w:t>Устьянский</w:t>
      </w:r>
      <w:r w:rsidRPr="00167087">
        <w:rPr>
          <w:rFonts w:ascii="Times New Roman" w:eastAsia="Times New Roman" w:hAnsi="Times New Roman" w:cs="Times New Roman"/>
          <w:color w:val="000000"/>
          <w:sz w:val="26"/>
          <w:szCs w:val="26"/>
        </w:rPr>
        <w:t xml:space="preserve"> сельсовет Бурлинского района Алтайского края, </w:t>
      </w:r>
      <w:r w:rsidR="007868B0" w:rsidRPr="00167087">
        <w:rPr>
          <w:rFonts w:ascii="Times New Roman" w:eastAsia="Times New Roman" w:hAnsi="Times New Roman" w:cs="Times New Roman"/>
          <w:color w:val="000000"/>
          <w:sz w:val="26"/>
          <w:szCs w:val="26"/>
        </w:rPr>
        <w:t>Сельское Собрание</w:t>
      </w:r>
      <w:r w:rsidRPr="00167087">
        <w:rPr>
          <w:rFonts w:ascii="Times New Roman" w:eastAsia="Times New Roman" w:hAnsi="Times New Roman" w:cs="Times New Roman"/>
          <w:sz w:val="26"/>
          <w:szCs w:val="26"/>
        </w:rPr>
        <w:t xml:space="preserve"> депутатов</w:t>
      </w:r>
      <w:r w:rsidR="008C6BF9" w:rsidRPr="00167087">
        <w:rPr>
          <w:rFonts w:ascii="Times New Roman" w:eastAsia="Times New Roman" w:hAnsi="Times New Roman" w:cs="Times New Roman"/>
          <w:sz w:val="26"/>
          <w:szCs w:val="26"/>
        </w:rPr>
        <w:t>,</w:t>
      </w:r>
    </w:p>
    <w:p w:rsidR="006C67B1" w:rsidRPr="00167087" w:rsidRDefault="006C67B1" w:rsidP="0005206C">
      <w:pPr>
        <w:snapToGrid w:val="0"/>
        <w:ind w:firstLine="709"/>
        <w:jc w:val="center"/>
        <w:rPr>
          <w:rFonts w:ascii="Times New Roman" w:eastAsia="Times New Roman" w:hAnsi="Times New Roman" w:cs="Times New Roman"/>
          <w:color w:val="000000"/>
          <w:spacing w:val="60"/>
          <w:sz w:val="26"/>
          <w:szCs w:val="26"/>
        </w:rPr>
      </w:pPr>
      <w:r w:rsidRPr="00167087">
        <w:rPr>
          <w:rFonts w:ascii="Times New Roman" w:eastAsia="Times New Roman" w:hAnsi="Times New Roman" w:cs="Times New Roman"/>
          <w:color w:val="000000"/>
          <w:spacing w:val="60"/>
          <w:sz w:val="26"/>
          <w:szCs w:val="26"/>
        </w:rPr>
        <w:t>РЕШИ</w:t>
      </w:r>
      <w:r w:rsidR="007868B0" w:rsidRPr="00167087">
        <w:rPr>
          <w:rFonts w:ascii="Times New Roman" w:eastAsia="Times New Roman" w:hAnsi="Times New Roman" w:cs="Times New Roman"/>
          <w:color w:val="000000"/>
          <w:spacing w:val="60"/>
          <w:sz w:val="26"/>
          <w:szCs w:val="26"/>
        </w:rPr>
        <w:t>ЛО</w:t>
      </w:r>
      <w:r w:rsidRPr="00167087">
        <w:rPr>
          <w:rFonts w:ascii="Times New Roman" w:eastAsia="Times New Roman" w:hAnsi="Times New Roman" w:cs="Times New Roman"/>
          <w:color w:val="000000"/>
          <w:spacing w:val="60"/>
          <w:sz w:val="26"/>
          <w:szCs w:val="26"/>
        </w:rPr>
        <w:t>:</w:t>
      </w:r>
    </w:p>
    <w:p w:rsidR="003E4391" w:rsidRPr="00167087" w:rsidRDefault="006C67B1" w:rsidP="00207C90">
      <w:pPr>
        <w:autoSpaceDE w:val="0"/>
        <w:autoSpaceDN w:val="0"/>
        <w:adjustRightInd w:val="0"/>
        <w:ind w:firstLine="709"/>
        <w:jc w:val="both"/>
        <w:rPr>
          <w:rFonts w:ascii="Times New Roman" w:eastAsia="Times New Roman" w:hAnsi="Times New Roman" w:cs="Times New Roman"/>
          <w:color w:val="000000"/>
          <w:sz w:val="26"/>
          <w:szCs w:val="26"/>
        </w:rPr>
      </w:pPr>
      <w:r w:rsidRPr="00167087">
        <w:rPr>
          <w:rFonts w:ascii="Times New Roman" w:eastAsia="Times New Roman" w:hAnsi="Times New Roman" w:cs="Times New Roman"/>
          <w:color w:val="000000"/>
          <w:sz w:val="26"/>
          <w:szCs w:val="26"/>
        </w:rPr>
        <w:t xml:space="preserve">  1. </w:t>
      </w:r>
      <w:r w:rsidRPr="00167087">
        <w:rPr>
          <w:rFonts w:ascii="Times New Roman" w:eastAsia="Calibri" w:hAnsi="Times New Roman" w:cs="Times New Roman"/>
          <w:sz w:val="26"/>
          <w:szCs w:val="26"/>
        </w:rPr>
        <w:t xml:space="preserve">Утвердить </w:t>
      </w:r>
      <w:r w:rsidR="006C4D9F" w:rsidRPr="00167087">
        <w:rPr>
          <w:rFonts w:ascii="Times New Roman" w:hAnsi="Times New Roman" w:cs="Times New Roman"/>
          <w:sz w:val="26"/>
          <w:szCs w:val="26"/>
        </w:rPr>
        <w:t xml:space="preserve">Положение о </w:t>
      </w:r>
      <w:r w:rsidR="006C4D9F" w:rsidRPr="00167087">
        <w:rPr>
          <w:rFonts w:ascii="Times New Roman" w:eastAsia="Times New Roman" w:hAnsi="Times New Roman" w:cs="Times New Roman"/>
          <w:color w:val="000000"/>
          <w:sz w:val="26"/>
          <w:szCs w:val="26"/>
        </w:rPr>
        <w:t>бюджетном процессе в</w:t>
      </w:r>
      <w:r w:rsidR="006C4D9F" w:rsidRPr="00167087">
        <w:rPr>
          <w:rFonts w:ascii="Times New Roman" w:hAnsi="Times New Roman" w:cs="Times New Roman"/>
          <w:sz w:val="26"/>
          <w:szCs w:val="26"/>
        </w:rPr>
        <w:t xml:space="preserve"> </w:t>
      </w:r>
      <w:r w:rsidR="006C4D9F" w:rsidRPr="00167087">
        <w:rPr>
          <w:rFonts w:ascii="Times New Roman" w:eastAsia="Calibri" w:hAnsi="Times New Roman" w:cs="Times New Roman"/>
          <w:sz w:val="26"/>
          <w:szCs w:val="26"/>
        </w:rPr>
        <w:t xml:space="preserve">сельском поселении </w:t>
      </w:r>
      <w:r w:rsidR="00DD4F09" w:rsidRPr="00167087">
        <w:rPr>
          <w:rFonts w:ascii="Times New Roman" w:eastAsia="Calibri" w:hAnsi="Times New Roman" w:cs="Times New Roman"/>
          <w:sz w:val="26"/>
          <w:szCs w:val="26"/>
        </w:rPr>
        <w:t>Устьянский</w:t>
      </w:r>
      <w:r w:rsidR="006C4D9F" w:rsidRPr="00167087">
        <w:rPr>
          <w:rFonts w:ascii="Times New Roman" w:hAnsi="Times New Roman" w:cs="Times New Roman"/>
          <w:sz w:val="26"/>
          <w:szCs w:val="26"/>
        </w:rPr>
        <w:t xml:space="preserve"> сельсовет Бурлинского района </w:t>
      </w:r>
      <w:r w:rsidR="006C4D9F" w:rsidRPr="00167087">
        <w:rPr>
          <w:rFonts w:ascii="Times New Roman" w:eastAsia="Calibri" w:hAnsi="Times New Roman" w:cs="Times New Roman"/>
          <w:sz w:val="26"/>
          <w:szCs w:val="26"/>
        </w:rPr>
        <w:t xml:space="preserve">Алтайского края </w:t>
      </w:r>
      <w:r w:rsidRPr="00167087">
        <w:rPr>
          <w:rFonts w:ascii="Times New Roman" w:eastAsia="Calibri" w:hAnsi="Times New Roman" w:cs="Times New Roman"/>
          <w:sz w:val="26"/>
          <w:szCs w:val="26"/>
        </w:rPr>
        <w:t>(</w:t>
      </w:r>
      <w:r w:rsidRPr="00167087">
        <w:rPr>
          <w:rFonts w:ascii="Times New Roman" w:eastAsia="Times New Roman" w:hAnsi="Times New Roman" w:cs="Times New Roman"/>
          <w:color w:val="000000"/>
          <w:sz w:val="26"/>
          <w:szCs w:val="26"/>
        </w:rPr>
        <w:t xml:space="preserve">прилагается). </w:t>
      </w:r>
    </w:p>
    <w:p w:rsidR="003E4391" w:rsidRPr="00167087" w:rsidRDefault="00207C90" w:rsidP="00207C90">
      <w:pPr>
        <w:autoSpaceDE w:val="0"/>
        <w:autoSpaceDN w:val="0"/>
        <w:adjustRightInd w:val="0"/>
        <w:jc w:val="both"/>
        <w:rPr>
          <w:rFonts w:ascii="Times New Roman" w:eastAsia="Times New Roman" w:hAnsi="Times New Roman" w:cs="Times New Roman"/>
          <w:color w:val="000000"/>
          <w:sz w:val="26"/>
          <w:szCs w:val="26"/>
        </w:rPr>
      </w:pPr>
      <w:r w:rsidRPr="00167087">
        <w:rPr>
          <w:rFonts w:ascii="Times New Roman" w:eastAsia="Times New Roman" w:hAnsi="Times New Roman" w:cs="Times New Roman"/>
          <w:color w:val="000000"/>
          <w:sz w:val="26"/>
          <w:szCs w:val="26"/>
        </w:rPr>
        <w:t xml:space="preserve">             2.</w:t>
      </w:r>
      <w:r w:rsidR="005B2A9A" w:rsidRPr="00167087">
        <w:rPr>
          <w:rFonts w:ascii="Times New Roman" w:eastAsia="Times New Roman" w:hAnsi="Times New Roman" w:cs="Times New Roman"/>
          <w:color w:val="000000"/>
          <w:sz w:val="26"/>
          <w:szCs w:val="26"/>
        </w:rPr>
        <w:t xml:space="preserve"> </w:t>
      </w:r>
      <w:r w:rsidR="007868B0" w:rsidRPr="00167087">
        <w:rPr>
          <w:rFonts w:ascii="Times New Roman" w:eastAsia="Times New Roman" w:hAnsi="Times New Roman" w:cs="Times New Roman"/>
          <w:color w:val="000000"/>
          <w:sz w:val="26"/>
          <w:szCs w:val="26"/>
        </w:rPr>
        <w:t xml:space="preserve">Решение Сельского Собрания депутатов от </w:t>
      </w:r>
      <w:r w:rsidR="0027108E" w:rsidRPr="00167087">
        <w:rPr>
          <w:rFonts w:ascii="Times New Roman" w:eastAsia="Times New Roman" w:hAnsi="Times New Roman" w:cs="Times New Roman"/>
          <w:color w:val="000000"/>
          <w:sz w:val="26"/>
          <w:szCs w:val="26"/>
        </w:rPr>
        <w:t>12.11.2021</w:t>
      </w:r>
      <w:r w:rsidR="005B2A9A" w:rsidRPr="00167087">
        <w:rPr>
          <w:rFonts w:ascii="Times New Roman" w:eastAsia="Times New Roman" w:hAnsi="Times New Roman" w:cs="Times New Roman"/>
          <w:color w:val="000000"/>
          <w:sz w:val="26"/>
          <w:szCs w:val="26"/>
        </w:rPr>
        <w:t xml:space="preserve"> </w:t>
      </w:r>
      <w:r w:rsidR="007868B0" w:rsidRPr="00167087">
        <w:rPr>
          <w:rFonts w:ascii="Times New Roman" w:eastAsia="Times New Roman" w:hAnsi="Times New Roman" w:cs="Times New Roman"/>
          <w:color w:val="000000"/>
          <w:sz w:val="26"/>
          <w:szCs w:val="26"/>
        </w:rPr>
        <w:t xml:space="preserve">№ </w:t>
      </w:r>
      <w:r w:rsidR="0027108E" w:rsidRPr="00167087">
        <w:rPr>
          <w:rFonts w:ascii="Times New Roman" w:eastAsia="Times New Roman" w:hAnsi="Times New Roman" w:cs="Times New Roman"/>
          <w:color w:val="000000"/>
          <w:sz w:val="26"/>
          <w:szCs w:val="26"/>
        </w:rPr>
        <w:t>3ссд</w:t>
      </w:r>
      <w:r w:rsidR="007868B0" w:rsidRPr="00167087">
        <w:rPr>
          <w:rFonts w:ascii="Times New Roman" w:eastAsia="Times New Roman" w:hAnsi="Times New Roman" w:cs="Times New Roman"/>
          <w:color w:val="000000"/>
          <w:sz w:val="26"/>
          <w:szCs w:val="26"/>
        </w:rPr>
        <w:t xml:space="preserve"> </w:t>
      </w:r>
      <w:r w:rsidR="0027108E" w:rsidRPr="00167087">
        <w:rPr>
          <w:rFonts w:ascii="Times New Roman" w:hAnsi="Times New Roman" w:cs="Times New Roman"/>
          <w:sz w:val="26"/>
          <w:szCs w:val="26"/>
        </w:rPr>
        <w:t>Положение о бюджетном устройстве, бюджетном процессе и финансовом контроле в муниципальном образовании Устьянский сельсовет Бур</w:t>
      </w:r>
      <w:r w:rsidRPr="00167087">
        <w:rPr>
          <w:rFonts w:ascii="Times New Roman" w:hAnsi="Times New Roman" w:cs="Times New Roman"/>
          <w:sz w:val="26"/>
          <w:szCs w:val="26"/>
        </w:rPr>
        <w:t>л</w:t>
      </w:r>
      <w:r w:rsidR="00167087">
        <w:rPr>
          <w:rFonts w:ascii="Times New Roman" w:hAnsi="Times New Roman" w:cs="Times New Roman"/>
          <w:sz w:val="26"/>
          <w:szCs w:val="26"/>
        </w:rPr>
        <w:t xml:space="preserve">инского района Алтайского края </w:t>
      </w:r>
      <w:r w:rsidRPr="00167087">
        <w:rPr>
          <w:rFonts w:ascii="Times New Roman" w:hAnsi="Times New Roman" w:cs="Times New Roman"/>
          <w:sz w:val="26"/>
          <w:szCs w:val="26"/>
        </w:rPr>
        <w:t>с</w:t>
      </w:r>
      <w:r w:rsidRPr="00167087">
        <w:rPr>
          <w:rFonts w:ascii="Times New Roman" w:eastAsia="Times New Roman" w:hAnsi="Times New Roman" w:cs="Times New Roman"/>
          <w:color w:val="000000"/>
          <w:sz w:val="26"/>
          <w:szCs w:val="26"/>
        </w:rPr>
        <w:t>читать утратившими силу.</w:t>
      </w:r>
    </w:p>
    <w:p w:rsidR="00207C90" w:rsidRPr="00167087" w:rsidRDefault="00207C90" w:rsidP="00207C90">
      <w:pPr>
        <w:autoSpaceDE w:val="0"/>
        <w:autoSpaceDN w:val="0"/>
        <w:adjustRightInd w:val="0"/>
        <w:jc w:val="both"/>
        <w:rPr>
          <w:rFonts w:ascii="Times New Roman" w:eastAsia="Times New Roman" w:hAnsi="Times New Roman" w:cs="Times New Roman"/>
          <w:color w:val="000000"/>
          <w:sz w:val="26"/>
          <w:szCs w:val="26"/>
          <w:highlight w:val="yellow"/>
        </w:rPr>
      </w:pPr>
      <w:r w:rsidRPr="00167087">
        <w:rPr>
          <w:rFonts w:ascii="Times New Roman" w:eastAsia="Times New Roman" w:hAnsi="Times New Roman" w:cs="Times New Roman"/>
          <w:color w:val="000000"/>
          <w:sz w:val="26"/>
          <w:szCs w:val="26"/>
        </w:rPr>
        <w:t xml:space="preserve">            3.</w:t>
      </w:r>
      <w:r w:rsidRPr="00167087">
        <w:rPr>
          <w:rFonts w:ascii="Times New Roman" w:hAnsi="Times New Roman" w:cs="Times New Roman"/>
          <w:bCs/>
          <w:color w:val="000000"/>
          <w:sz w:val="26"/>
          <w:szCs w:val="26"/>
        </w:rPr>
        <w:t xml:space="preserve"> Решени</w:t>
      </w:r>
      <w:r w:rsidR="00167087">
        <w:rPr>
          <w:rFonts w:ascii="Times New Roman" w:hAnsi="Times New Roman" w:cs="Times New Roman"/>
          <w:bCs/>
          <w:color w:val="000000"/>
          <w:sz w:val="26"/>
          <w:szCs w:val="26"/>
        </w:rPr>
        <w:t xml:space="preserve">е Сельского Собрания депутатов от </w:t>
      </w:r>
      <w:r w:rsidRPr="00167087">
        <w:rPr>
          <w:rFonts w:ascii="Times New Roman" w:hAnsi="Times New Roman" w:cs="Times New Roman"/>
          <w:bCs/>
          <w:color w:val="000000"/>
          <w:sz w:val="26"/>
          <w:szCs w:val="26"/>
        </w:rPr>
        <w:t>10.04.2024 г. № 04 «</w:t>
      </w:r>
      <w:r w:rsidRPr="00167087">
        <w:rPr>
          <w:rFonts w:ascii="Times New Roman" w:hAnsi="Times New Roman" w:cs="Times New Roman"/>
          <w:sz w:val="26"/>
          <w:szCs w:val="26"/>
        </w:rPr>
        <w:t>О внесении изменений в Положение о бюджетном устройстве, бюджетном процессе и финансовом контроле в муниципальном образовании Устьянский сельсовет Бурлинского района Алтайского края, утвержденное решением от 12.11.2021 №3-ссд считать утратившим силу.</w:t>
      </w:r>
    </w:p>
    <w:p w:rsidR="0027108E" w:rsidRPr="00167087" w:rsidRDefault="00207C90" w:rsidP="00207C90">
      <w:pPr>
        <w:autoSpaceDE w:val="0"/>
        <w:autoSpaceDN w:val="0"/>
        <w:adjustRightInd w:val="0"/>
        <w:jc w:val="both"/>
        <w:rPr>
          <w:rFonts w:ascii="Times New Roman" w:eastAsia="Times New Roman" w:hAnsi="Times New Roman" w:cs="Times New Roman"/>
          <w:color w:val="000000"/>
          <w:sz w:val="26"/>
          <w:szCs w:val="26"/>
          <w:highlight w:val="yellow"/>
        </w:rPr>
      </w:pPr>
      <w:r w:rsidRPr="00167087">
        <w:rPr>
          <w:rFonts w:ascii="Times New Roman" w:hAnsi="Times New Roman" w:cs="Times New Roman"/>
          <w:sz w:val="26"/>
          <w:szCs w:val="26"/>
        </w:rPr>
        <w:t xml:space="preserve">         4.</w:t>
      </w:r>
      <w:r w:rsidR="00167087">
        <w:rPr>
          <w:rFonts w:ascii="Times New Roman" w:hAnsi="Times New Roman" w:cs="Times New Roman"/>
          <w:sz w:val="26"/>
          <w:szCs w:val="26"/>
        </w:rPr>
        <w:t xml:space="preserve">Направить указанное изменение </w:t>
      </w:r>
      <w:r w:rsidRPr="00167087">
        <w:rPr>
          <w:rFonts w:ascii="Times New Roman" w:hAnsi="Times New Roman" w:cs="Times New Roman"/>
          <w:sz w:val="26"/>
          <w:szCs w:val="26"/>
        </w:rPr>
        <w:t>главе Устьянского се</w:t>
      </w:r>
      <w:r w:rsidR="00167087">
        <w:rPr>
          <w:rFonts w:ascii="Times New Roman" w:hAnsi="Times New Roman" w:cs="Times New Roman"/>
          <w:sz w:val="26"/>
          <w:szCs w:val="26"/>
        </w:rPr>
        <w:t xml:space="preserve">льсовета Бурлинского </w:t>
      </w:r>
      <w:r w:rsidRPr="00167087">
        <w:rPr>
          <w:rFonts w:ascii="Times New Roman" w:hAnsi="Times New Roman" w:cs="Times New Roman"/>
          <w:sz w:val="26"/>
          <w:szCs w:val="26"/>
        </w:rPr>
        <w:t>района Алтайского края для подписания и опубликования в установленном порядке</w:t>
      </w:r>
    </w:p>
    <w:p w:rsidR="003E4391" w:rsidRPr="00167087" w:rsidRDefault="00207C90" w:rsidP="00207C90">
      <w:pPr>
        <w:pStyle w:val="a5"/>
        <w:spacing w:before="0" w:after="0"/>
        <w:jc w:val="both"/>
        <w:rPr>
          <w:rFonts w:ascii="Times New Roman" w:hAnsi="Times New Roman"/>
          <w:sz w:val="26"/>
          <w:szCs w:val="26"/>
          <w:lang w:val="ru-RU"/>
        </w:rPr>
      </w:pPr>
      <w:r w:rsidRPr="00167087">
        <w:rPr>
          <w:rFonts w:ascii="Times New Roman" w:hAnsi="Times New Roman"/>
          <w:color w:val="000000"/>
          <w:sz w:val="26"/>
          <w:szCs w:val="26"/>
          <w:lang w:val="ru-RU"/>
        </w:rPr>
        <w:t xml:space="preserve">          5.</w:t>
      </w:r>
      <w:r w:rsidR="006C67B1" w:rsidRPr="00167087">
        <w:rPr>
          <w:rFonts w:ascii="Times New Roman" w:hAnsi="Times New Roman"/>
          <w:sz w:val="26"/>
          <w:szCs w:val="26"/>
          <w:lang w:val="ru-RU"/>
        </w:rPr>
        <w:t xml:space="preserve">Настоящее решение обнародовать на информационном стенде администрации </w:t>
      </w:r>
      <w:r w:rsidR="0005206C" w:rsidRPr="00167087">
        <w:rPr>
          <w:rFonts w:ascii="Times New Roman" w:hAnsi="Times New Roman"/>
          <w:sz w:val="26"/>
          <w:szCs w:val="26"/>
          <w:lang w:val="ru-RU"/>
        </w:rPr>
        <w:t>Устьянского</w:t>
      </w:r>
      <w:r w:rsidR="006C67B1" w:rsidRPr="00167087">
        <w:rPr>
          <w:rFonts w:ascii="Times New Roman" w:hAnsi="Times New Roman"/>
          <w:sz w:val="26"/>
          <w:szCs w:val="26"/>
          <w:lang w:val="ru-RU"/>
        </w:rPr>
        <w:t xml:space="preserve"> сельсовета и разместить в сетевом издании «Официальный сайт муниципального образования Бурлинский район Алтайского края».</w:t>
      </w:r>
    </w:p>
    <w:p w:rsidR="006C67B1" w:rsidRPr="00167087" w:rsidRDefault="00207C90" w:rsidP="00207C90">
      <w:pPr>
        <w:snapToGrid w:val="0"/>
        <w:jc w:val="both"/>
        <w:rPr>
          <w:rFonts w:ascii="Times New Roman" w:hAnsi="Times New Roman" w:cs="Times New Roman"/>
          <w:sz w:val="26"/>
          <w:szCs w:val="26"/>
        </w:rPr>
      </w:pPr>
      <w:r w:rsidRPr="00167087">
        <w:rPr>
          <w:rFonts w:ascii="Times New Roman" w:eastAsia="Times New Roman" w:hAnsi="Times New Roman" w:cs="Times New Roman"/>
          <w:color w:val="000000"/>
          <w:sz w:val="26"/>
          <w:szCs w:val="26"/>
        </w:rPr>
        <w:t xml:space="preserve">         6</w:t>
      </w:r>
      <w:r w:rsidR="006C67B1" w:rsidRPr="00167087">
        <w:rPr>
          <w:rFonts w:ascii="Times New Roman" w:eastAsia="Times New Roman" w:hAnsi="Times New Roman" w:cs="Times New Roman"/>
          <w:color w:val="000000"/>
          <w:sz w:val="26"/>
          <w:szCs w:val="26"/>
        </w:rPr>
        <w:t xml:space="preserve">. </w:t>
      </w:r>
      <w:r w:rsidR="006C67B1" w:rsidRPr="00167087">
        <w:rPr>
          <w:rFonts w:ascii="Times New Roman" w:hAnsi="Times New Roman" w:cs="Times New Roman"/>
          <w:sz w:val="26"/>
          <w:szCs w:val="26"/>
        </w:rPr>
        <w:t xml:space="preserve">Контроль за исполнением данного решения возложить на постоянную комиссию </w:t>
      </w:r>
      <w:r w:rsidR="00AE7EF4" w:rsidRPr="00167087">
        <w:rPr>
          <w:rFonts w:ascii="Times New Roman" w:hAnsi="Times New Roman" w:cs="Times New Roman"/>
          <w:sz w:val="26"/>
          <w:szCs w:val="26"/>
        </w:rPr>
        <w:t>С</w:t>
      </w:r>
      <w:r w:rsidR="007868B0" w:rsidRPr="00167087">
        <w:rPr>
          <w:rFonts w:ascii="Times New Roman" w:hAnsi="Times New Roman" w:cs="Times New Roman"/>
          <w:sz w:val="26"/>
          <w:szCs w:val="26"/>
        </w:rPr>
        <w:t>ельского Собрания</w:t>
      </w:r>
      <w:r w:rsidR="006C67B1" w:rsidRPr="00167087">
        <w:rPr>
          <w:rFonts w:ascii="Times New Roman" w:hAnsi="Times New Roman" w:cs="Times New Roman"/>
          <w:sz w:val="26"/>
          <w:szCs w:val="26"/>
        </w:rPr>
        <w:t xml:space="preserve"> депутатов по местному самоуправлению, социальной политике и правовым вопросам.</w:t>
      </w:r>
    </w:p>
    <w:p w:rsidR="006C67B1" w:rsidRDefault="006C67B1" w:rsidP="00207C90">
      <w:pPr>
        <w:snapToGrid w:val="0"/>
        <w:ind w:firstLine="709"/>
        <w:jc w:val="both"/>
        <w:rPr>
          <w:rFonts w:ascii="Times New Roman" w:eastAsia="Times New Roman" w:hAnsi="Times New Roman" w:cs="Times New Roman"/>
          <w:color w:val="000000"/>
          <w:sz w:val="26"/>
          <w:szCs w:val="26"/>
        </w:rPr>
      </w:pPr>
      <w:r w:rsidRPr="00167087">
        <w:rPr>
          <w:rFonts w:ascii="Times New Roman" w:hAnsi="Times New Roman" w:cs="Times New Roman"/>
          <w:color w:val="000000"/>
          <w:sz w:val="26"/>
          <w:szCs w:val="26"/>
        </w:rPr>
        <w:t xml:space="preserve"> </w:t>
      </w:r>
      <w:r w:rsidRPr="00167087">
        <w:rPr>
          <w:rFonts w:ascii="Times New Roman" w:eastAsia="Times New Roman" w:hAnsi="Times New Roman" w:cs="Times New Roman"/>
          <w:color w:val="000000"/>
          <w:sz w:val="26"/>
          <w:szCs w:val="26"/>
        </w:rPr>
        <w:tab/>
      </w:r>
    </w:p>
    <w:p w:rsidR="00167087" w:rsidRPr="00167087" w:rsidRDefault="00167087" w:rsidP="00207C90">
      <w:pPr>
        <w:snapToGrid w:val="0"/>
        <w:ind w:firstLine="709"/>
        <w:jc w:val="both"/>
        <w:rPr>
          <w:rFonts w:ascii="Times New Roman" w:hAnsi="Times New Roman" w:cs="Times New Roman"/>
          <w:color w:val="000000"/>
          <w:sz w:val="26"/>
          <w:szCs w:val="26"/>
        </w:rPr>
      </w:pPr>
    </w:p>
    <w:p w:rsidR="006C67B1" w:rsidRPr="00167087" w:rsidRDefault="006C67B1" w:rsidP="00207C90">
      <w:pPr>
        <w:snapToGrid w:val="0"/>
        <w:jc w:val="both"/>
        <w:rPr>
          <w:rFonts w:ascii="Times New Roman" w:hAnsi="Times New Roman" w:cs="Times New Roman"/>
          <w:sz w:val="26"/>
          <w:szCs w:val="26"/>
        </w:rPr>
      </w:pPr>
      <w:r w:rsidRPr="00167087">
        <w:rPr>
          <w:rFonts w:ascii="Times New Roman" w:hAnsi="Times New Roman" w:cs="Times New Roman"/>
          <w:sz w:val="26"/>
          <w:szCs w:val="26"/>
        </w:rPr>
        <w:t>Председатель Сельского</w:t>
      </w:r>
    </w:p>
    <w:p w:rsidR="006C67B1" w:rsidRPr="00167087" w:rsidRDefault="006C67B1" w:rsidP="00207C90">
      <w:pPr>
        <w:snapToGrid w:val="0"/>
        <w:jc w:val="both"/>
        <w:rPr>
          <w:rFonts w:ascii="Times New Roman" w:hAnsi="Times New Roman" w:cs="Times New Roman"/>
          <w:sz w:val="26"/>
          <w:szCs w:val="26"/>
        </w:rPr>
      </w:pPr>
      <w:r w:rsidRPr="00167087">
        <w:rPr>
          <w:rFonts w:ascii="Times New Roman" w:hAnsi="Times New Roman" w:cs="Times New Roman"/>
          <w:sz w:val="26"/>
          <w:szCs w:val="26"/>
        </w:rPr>
        <w:t>С</w:t>
      </w:r>
      <w:r w:rsidR="005B2A9A" w:rsidRPr="00167087">
        <w:rPr>
          <w:rFonts w:ascii="Times New Roman" w:hAnsi="Times New Roman" w:cs="Times New Roman"/>
          <w:sz w:val="26"/>
          <w:szCs w:val="26"/>
        </w:rPr>
        <w:t>обрания</w:t>
      </w:r>
      <w:r w:rsidRPr="00167087">
        <w:rPr>
          <w:rFonts w:ascii="Times New Roman" w:hAnsi="Times New Roman" w:cs="Times New Roman"/>
          <w:sz w:val="26"/>
          <w:szCs w:val="26"/>
        </w:rPr>
        <w:t xml:space="preserve"> депутатов                                                             </w:t>
      </w:r>
      <w:r w:rsidR="00207C90" w:rsidRPr="00167087">
        <w:rPr>
          <w:rFonts w:ascii="Times New Roman" w:hAnsi="Times New Roman" w:cs="Times New Roman"/>
          <w:sz w:val="26"/>
          <w:szCs w:val="26"/>
        </w:rPr>
        <w:t xml:space="preserve">                           Н.В.Бурмистра</w:t>
      </w:r>
    </w:p>
    <w:p w:rsidR="006C67B1" w:rsidRPr="00167087" w:rsidRDefault="006C67B1" w:rsidP="00207C90">
      <w:pPr>
        <w:snapToGrid w:val="0"/>
        <w:ind w:left="630"/>
        <w:jc w:val="both"/>
        <w:rPr>
          <w:rFonts w:ascii="Times New Roman" w:eastAsia="Times New Roman" w:hAnsi="Times New Roman" w:cs="Times New Roman"/>
          <w:sz w:val="26"/>
          <w:szCs w:val="26"/>
        </w:rPr>
      </w:pPr>
    </w:p>
    <w:p w:rsidR="00186DAF" w:rsidRDefault="00186DAF" w:rsidP="00167087">
      <w:pPr>
        <w:pStyle w:val="3"/>
        <w:shd w:val="clear" w:color="auto" w:fill="auto"/>
        <w:tabs>
          <w:tab w:val="left" w:pos="851"/>
        </w:tabs>
        <w:spacing w:line="240" w:lineRule="auto"/>
        <w:ind w:right="440"/>
        <w:jc w:val="left"/>
        <w:rPr>
          <w:sz w:val="24"/>
          <w:szCs w:val="24"/>
        </w:rPr>
      </w:pPr>
    </w:p>
    <w:p w:rsidR="00247B51" w:rsidRPr="007B4F2B" w:rsidRDefault="00247B51" w:rsidP="00247B51">
      <w:pPr>
        <w:pStyle w:val="ConsPlusNormal"/>
      </w:pPr>
      <w:r>
        <w:t xml:space="preserve">                                                                                               </w:t>
      </w:r>
      <w:r w:rsidRPr="007B4F2B">
        <w:t xml:space="preserve">УТВЕРЖДЕНО </w:t>
      </w:r>
    </w:p>
    <w:p w:rsidR="00247B51" w:rsidRPr="007B4F2B" w:rsidRDefault="00247B51" w:rsidP="00247B51">
      <w:pPr>
        <w:snapToGrid w:val="0"/>
        <w:ind w:left="5670"/>
        <w:rPr>
          <w:rFonts w:ascii="Times New Roman" w:hAnsi="Times New Roman" w:cs="Times New Roman"/>
          <w:sz w:val="26"/>
          <w:szCs w:val="26"/>
        </w:rPr>
      </w:pPr>
      <w:r w:rsidRPr="007B4F2B">
        <w:rPr>
          <w:rFonts w:ascii="Times New Roman" w:hAnsi="Times New Roman" w:cs="Times New Roman"/>
          <w:sz w:val="26"/>
          <w:szCs w:val="26"/>
        </w:rPr>
        <w:t>Решением Сельского Со</w:t>
      </w:r>
      <w:r>
        <w:rPr>
          <w:rFonts w:ascii="Times New Roman" w:hAnsi="Times New Roman" w:cs="Times New Roman"/>
          <w:sz w:val="26"/>
          <w:szCs w:val="26"/>
        </w:rPr>
        <w:t>брания</w:t>
      </w:r>
      <w:r w:rsidRPr="007B4F2B">
        <w:rPr>
          <w:rFonts w:ascii="Times New Roman" w:hAnsi="Times New Roman" w:cs="Times New Roman"/>
          <w:sz w:val="26"/>
          <w:szCs w:val="26"/>
        </w:rPr>
        <w:t xml:space="preserve"> депутатов </w:t>
      </w:r>
      <w:r w:rsidR="0005206C">
        <w:rPr>
          <w:rFonts w:ascii="Times New Roman" w:hAnsi="Times New Roman" w:cs="Times New Roman"/>
          <w:sz w:val="26"/>
          <w:szCs w:val="26"/>
        </w:rPr>
        <w:t>Устьянского</w:t>
      </w:r>
      <w:r w:rsidRPr="007B4F2B">
        <w:rPr>
          <w:rFonts w:ascii="Times New Roman" w:hAnsi="Times New Roman" w:cs="Times New Roman"/>
          <w:sz w:val="26"/>
          <w:szCs w:val="26"/>
        </w:rPr>
        <w:t xml:space="preserve"> сельсовета Бурлинского района Алтайского края </w:t>
      </w:r>
    </w:p>
    <w:p w:rsidR="00247B51" w:rsidRPr="007B4F2B" w:rsidRDefault="00247B51" w:rsidP="00247B51">
      <w:pPr>
        <w:snapToGrid w:val="0"/>
        <w:ind w:left="5670"/>
        <w:rPr>
          <w:rFonts w:ascii="Times New Roman" w:hAnsi="Times New Roman" w:cs="Times New Roman"/>
          <w:b/>
          <w:sz w:val="26"/>
          <w:szCs w:val="26"/>
        </w:rPr>
      </w:pPr>
      <w:r w:rsidRPr="007B4F2B">
        <w:rPr>
          <w:rFonts w:ascii="Times New Roman" w:hAnsi="Times New Roman" w:cs="Times New Roman"/>
          <w:sz w:val="26"/>
          <w:szCs w:val="26"/>
        </w:rPr>
        <w:t xml:space="preserve">от </w:t>
      </w:r>
      <w:r w:rsidR="00207C90">
        <w:rPr>
          <w:rFonts w:ascii="Times New Roman" w:hAnsi="Times New Roman" w:cs="Times New Roman"/>
          <w:sz w:val="26"/>
          <w:szCs w:val="26"/>
        </w:rPr>
        <w:t>24</w:t>
      </w:r>
      <w:r>
        <w:rPr>
          <w:rFonts w:ascii="Times New Roman" w:hAnsi="Times New Roman" w:cs="Times New Roman"/>
          <w:sz w:val="26"/>
          <w:szCs w:val="26"/>
        </w:rPr>
        <w:t>.</w:t>
      </w:r>
      <w:r w:rsidRPr="007B4F2B">
        <w:rPr>
          <w:rFonts w:ascii="Times New Roman" w:hAnsi="Times New Roman" w:cs="Times New Roman"/>
          <w:sz w:val="26"/>
          <w:szCs w:val="26"/>
        </w:rPr>
        <w:t xml:space="preserve">12.2025 № </w:t>
      </w:r>
      <w:r w:rsidR="00F4411E">
        <w:rPr>
          <w:rFonts w:ascii="Times New Roman" w:hAnsi="Times New Roman" w:cs="Times New Roman"/>
          <w:sz w:val="26"/>
          <w:szCs w:val="26"/>
        </w:rPr>
        <w:t>27</w:t>
      </w:r>
    </w:p>
    <w:p w:rsidR="00247B51" w:rsidRPr="007B4F2B" w:rsidRDefault="00247B51" w:rsidP="00247B51">
      <w:pPr>
        <w:tabs>
          <w:tab w:val="left" w:pos="6589"/>
        </w:tabs>
        <w:snapToGrid w:val="0"/>
        <w:ind w:firstLine="709"/>
        <w:rPr>
          <w:rFonts w:ascii="Times New Roman" w:eastAsia="Times New Roman" w:hAnsi="Times New Roman" w:cs="Times New Roman"/>
          <w:b/>
          <w:sz w:val="26"/>
        </w:rPr>
      </w:pPr>
      <w:r w:rsidRPr="007B4F2B">
        <w:rPr>
          <w:rFonts w:ascii="Times New Roman" w:eastAsia="Times New Roman" w:hAnsi="Times New Roman" w:cs="Times New Roman"/>
          <w:b/>
          <w:sz w:val="26"/>
        </w:rPr>
        <w:tab/>
      </w:r>
    </w:p>
    <w:p w:rsidR="00247B51" w:rsidRPr="007B4F2B" w:rsidRDefault="00247B51" w:rsidP="00247B51">
      <w:pPr>
        <w:tabs>
          <w:tab w:val="left" w:pos="6589"/>
        </w:tabs>
        <w:snapToGrid w:val="0"/>
        <w:ind w:firstLine="709"/>
        <w:rPr>
          <w:rFonts w:ascii="Times New Roman" w:eastAsia="Times New Roman" w:hAnsi="Times New Roman" w:cs="Times New Roman"/>
          <w:b/>
          <w:sz w:val="26"/>
        </w:rPr>
      </w:pPr>
    </w:p>
    <w:p w:rsidR="00247B51" w:rsidRPr="007B4F2B" w:rsidRDefault="00247B51" w:rsidP="00247B51">
      <w:pPr>
        <w:pStyle w:val="1"/>
        <w:ind w:right="-2"/>
        <w:rPr>
          <w:b/>
          <w:caps/>
        </w:rPr>
      </w:pPr>
      <w:r w:rsidRPr="007B4F2B">
        <w:rPr>
          <w:b/>
          <w:caps/>
        </w:rPr>
        <w:t>Положение</w:t>
      </w:r>
    </w:p>
    <w:p w:rsidR="00247B51" w:rsidRPr="007B4F2B" w:rsidRDefault="00247B51" w:rsidP="00247B51">
      <w:pPr>
        <w:autoSpaceDE w:val="0"/>
        <w:autoSpaceDN w:val="0"/>
        <w:snapToGrid w:val="0"/>
        <w:jc w:val="center"/>
        <w:rPr>
          <w:rFonts w:ascii="Times New Roman" w:eastAsia="Times New Roman" w:hAnsi="Times New Roman" w:cs="Times New Roman"/>
          <w:b/>
          <w:sz w:val="28"/>
        </w:rPr>
      </w:pPr>
      <w:r w:rsidRPr="007B4F2B">
        <w:rPr>
          <w:rFonts w:ascii="Times New Roman" w:eastAsia="Times New Roman" w:hAnsi="Times New Roman" w:cs="Times New Roman"/>
          <w:b/>
          <w:sz w:val="28"/>
        </w:rPr>
        <w:t xml:space="preserve">о бюджетном процессе в сельском поселении </w:t>
      </w:r>
    </w:p>
    <w:p w:rsidR="00247B51" w:rsidRPr="007B4F2B" w:rsidRDefault="00DD4F09" w:rsidP="00247B51">
      <w:pPr>
        <w:autoSpaceDE w:val="0"/>
        <w:autoSpaceDN w:val="0"/>
        <w:snapToGrid w:val="0"/>
        <w:jc w:val="center"/>
        <w:rPr>
          <w:rFonts w:ascii="Times New Roman" w:hAnsi="Times New Roman" w:cs="Times New Roman"/>
          <w:b/>
          <w:sz w:val="26"/>
          <w:szCs w:val="26"/>
        </w:rPr>
      </w:pPr>
      <w:r>
        <w:rPr>
          <w:rFonts w:ascii="Times New Roman" w:eastAsia="Times New Roman" w:hAnsi="Times New Roman" w:cs="Times New Roman"/>
          <w:b/>
          <w:sz w:val="28"/>
        </w:rPr>
        <w:t>Устьянский</w:t>
      </w:r>
      <w:r w:rsidR="00247B51" w:rsidRPr="007B4F2B">
        <w:rPr>
          <w:rFonts w:ascii="Times New Roman" w:eastAsia="Times New Roman" w:hAnsi="Times New Roman" w:cs="Times New Roman"/>
          <w:b/>
          <w:sz w:val="28"/>
        </w:rPr>
        <w:t xml:space="preserve"> сельсовет Бурлинского района Алтайского края</w:t>
      </w:r>
    </w:p>
    <w:p w:rsidR="00247B51" w:rsidRPr="007B4F2B" w:rsidRDefault="00247B51" w:rsidP="00247B51">
      <w:pPr>
        <w:autoSpaceDE w:val="0"/>
        <w:autoSpaceDN w:val="0"/>
        <w:adjustRightInd w:val="0"/>
        <w:jc w:val="center"/>
        <w:rPr>
          <w:rFonts w:ascii="Times New Roman" w:hAnsi="Times New Roman" w:cs="Times New Roman"/>
          <w:spacing w:val="-2"/>
          <w:sz w:val="26"/>
          <w:szCs w:val="26"/>
        </w:rPr>
      </w:pPr>
      <w:r w:rsidRPr="007B4F2B">
        <w:rPr>
          <w:rFonts w:ascii="Times New Roman" w:hAnsi="Times New Roman" w:cs="Times New Roman"/>
          <w:b/>
          <w:sz w:val="28"/>
          <w:szCs w:val="28"/>
        </w:rPr>
        <w:t xml:space="preserve"> </w:t>
      </w:r>
    </w:p>
    <w:p w:rsidR="00247B51" w:rsidRPr="007B4F2B" w:rsidRDefault="00247B51" w:rsidP="00247B51">
      <w:pPr>
        <w:pStyle w:val="ac"/>
        <w:ind w:firstLine="708"/>
        <w:jc w:val="both"/>
        <w:rPr>
          <w:rFonts w:eastAsia="Calibri"/>
          <w:sz w:val="26"/>
          <w:szCs w:val="26"/>
        </w:rPr>
      </w:pPr>
      <w:r w:rsidRPr="007B4F2B">
        <w:rPr>
          <w:sz w:val="26"/>
          <w:szCs w:val="26"/>
        </w:rPr>
        <w:t xml:space="preserve">Положение о </w:t>
      </w:r>
      <w:r w:rsidRPr="007B4F2B">
        <w:rPr>
          <w:sz w:val="26"/>
        </w:rPr>
        <w:t>бюджетном устройстве, бюджетном процессе и финансовом контроле в</w:t>
      </w:r>
      <w:r w:rsidRPr="007B4F2B">
        <w:rPr>
          <w:sz w:val="26"/>
          <w:szCs w:val="26"/>
        </w:rPr>
        <w:t xml:space="preserve"> муниципальном образовании</w:t>
      </w:r>
      <w:r w:rsidRPr="007B4F2B">
        <w:rPr>
          <w:rFonts w:eastAsia="Calibri"/>
          <w:sz w:val="26"/>
          <w:szCs w:val="26"/>
        </w:rPr>
        <w:t xml:space="preserve"> сельское поселение </w:t>
      </w:r>
      <w:r w:rsidR="00DD4F09">
        <w:rPr>
          <w:rFonts w:eastAsia="Calibri"/>
          <w:sz w:val="26"/>
          <w:szCs w:val="26"/>
        </w:rPr>
        <w:t>Устьянский</w:t>
      </w:r>
      <w:r w:rsidRPr="007B4F2B">
        <w:rPr>
          <w:sz w:val="26"/>
          <w:szCs w:val="26"/>
        </w:rPr>
        <w:t xml:space="preserve"> сельсовет Бурлинского района </w:t>
      </w:r>
      <w:r w:rsidRPr="007B4F2B">
        <w:rPr>
          <w:rFonts w:eastAsia="Calibri"/>
          <w:sz w:val="26"/>
          <w:szCs w:val="26"/>
        </w:rPr>
        <w:t>Алтайского края</w:t>
      </w:r>
      <w:r w:rsidRPr="007B4F2B">
        <w:rPr>
          <w:sz w:val="26"/>
          <w:szCs w:val="26"/>
        </w:rPr>
        <w:t xml:space="preserve"> (далее - Положение) разработано в соответствии с Бюджетным кодексом Российской Федерации, определяет правовые основы функционирования бюджетной системы муниципального образования </w:t>
      </w:r>
      <w:r w:rsidRPr="007B4F2B">
        <w:rPr>
          <w:rFonts w:eastAsia="Calibri"/>
          <w:sz w:val="26"/>
          <w:szCs w:val="26"/>
        </w:rPr>
        <w:t xml:space="preserve">сельское поселение </w:t>
      </w:r>
      <w:r w:rsidR="00DD4F09">
        <w:rPr>
          <w:rFonts w:eastAsia="Calibri"/>
          <w:sz w:val="26"/>
          <w:szCs w:val="26"/>
        </w:rPr>
        <w:t>Устьянский</w:t>
      </w:r>
      <w:r w:rsidRPr="007B4F2B">
        <w:rPr>
          <w:sz w:val="26"/>
          <w:szCs w:val="26"/>
        </w:rPr>
        <w:t xml:space="preserve"> сельсовет Бурлинского района </w:t>
      </w:r>
      <w:r w:rsidRPr="007B4F2B">
        <w:rPr>
          <w:rFonts w:eastAsia="Calibri"/>
          <w:sz w:val="26"/>
          <w:szCs w:val="26"/>
        </w:rPr>
        <w:t xml:space="preserve">Алтайского края (далее -  поселение, </w:t>
      </w:r>
      <w:r w:rsidR="00DD4F09">
        <w:rPr>
          <w:rFonts w:eastAsia="Calibri"/>
          <w:sz w:val="26"/>
          <w:szCs w:val="26"/>
        </w:rPr>
        <w:t>Устьянский</w:t>
      </w:r>
      <w:r w:rsidRPr="007B4F2B">
        <w:rPr>
          <w:rFonts w:eastAsia="Calibri"/>
          <w:sz w:val="26"/>
          <w:szCs w:val="26"/>
        </w:rPr>
        <w:t xml:space="preserve"> сельсовет).</w:t>
      </w:r>
    </w:p>
    <w:p w:rsidR="00247B51" w:rsidRPr="007B4F2B" w:rsidRDefault="00247B51" w:rsidP="00247B51">
      <w:pPr>
        <w:pStyle w:val="ac"/>
        <w:ind w:firstLine="708"/>
        <w:jc w:val="both"/>
        <w:rPr>
          <w:rFonts w:eastAsia="Calibri"/>
          <w:sz w:val="26"/>
          <w:szCs w:val="26"/>
        </w:rPr>
      </w:pPr>
    </w:p>
    <w:p w:rsidR="00247B51" w:rsidRPr="007B4F2B" w:rsidRDefault="00247B51" w:rsidP="00247B51">
      <w:pPr>
        <w:pStyle w:val="ac"/>
        <w:ind w:firstLine="708"/>
        <w:jc w:val="center"/>
        <w:rPr>
          <w:b/>
          <w:sz w:val="26"/>
          <w:szCs w:val="26"/>
        </w:rPr>
      </w:pPr>
      <w:r w:rsidRPr="007B4F2B">
        <w:rPr>
          <w:rFonts w:eastAsia="Calibri"/>
          <w:b/>
          <w:sz w:val="26"/>
          <w:szCs w:val="26"/>
        </w:rPr>
        <w:t>Раздел 1. ОБЩИЕ ПОЛОЖЕНИЯ</w:t>
      </w:r>
    </w:p>
    <w:p w:rsidR="00247B51" w:rsidRPr="007B4F2B" w:rsidRDefault="00247B51" w:rsidP="00247B51">
      <w:pPr>
        <w:pStyle w:val="ac"/>
        <w:jc w:val="center"/>
        <w:rPr>
          <w:b/>
          <w:sz w:val="26"/>
          <w:szCs w:val="26"/>
        </w:rPr>
      </w:pPr>
    </w:p>
    <w:p w:rsidR="00247B51" w:rsidRPr="007B4F2B" w:rsidRDefault="00247B51" w:rsidP="00247B51">
      <w:pPr>
        <w:pStyle w:val="ac"/>
        <w:jc w:val="center"/>
        <w:rPr>
          <w:b/>
          <w:sz w:val="26"/>
          <w:szCs w:val="26"/>
        </w:rPr>
      </w:pPr>
      <w:r w:rsidRPr="007B4F2B">
        <w:rPr>
          <w:b/>
          <w:sz w:val="26"/>
          <w:szCs w:val="26"/>
        </w:rPr>
        <w:t>Статья 1. Правовая основа бюджетного процесса</w:t>
      </w:r>
    </w:p>
    <w:p w:rsidR="00247B51" w:rsidRPr="007B4F2B" w:rsidRDefault="00247B51" w:rsidP="00247B51">
      <w:pPr>
        <w:pStyle w:val="ac"/>
        <w:jc w:val="center"/>
        <w:rPr>
          <w:sz w:val="26"/>
          <w:szCs w:val="26"/>
        </w:rPr>
      </w:pPr>
    </w:p>
    <w:p w:rsidR="00247B51" w:rsidRPr="007B4F2B" w:rsidRDefault="00247B51" w:rsidP="00247B51">
      <w:pPr>
        <w:pStyle w:val="ac"/>
        <w:ind w:firstLine="709"/>
        <w:jc w:val="both"/>
        <w:rPr>
          <w:sz w:val="26"/>
          <w:szCs w:val="26"/>
        </w:rPr>
      </w:pPr>
      <w:r w:rsidRPr="007B4F2B">
        <w:rPr>
          <w:sz w:val="26"/>
          <w:szCs w:val="26"/>
        </w:rPr>
        <w:t>1. Бюджетный процесс в муниципальном образовании</w:t>
      </w:r>
      <w:r w:rsidRPr="007B4F2B">
        <w:rPr>
          <w:rFonts w:eastAsia="Calibri"/>
          <w:sz w:val="26"/>
          <w:szCs w:val="26"/>
        </w:rPr>
        <w:t xml:space="preserve"> сельское поселение </w:t>
      </w:r>
      <w:r w:rsidR="00DD4F09">
        <w:rPr>
          <w:rFonts w:eastAsia="Calibri"/>
          <w:sz w:val="26"/>
          <w:szCs w:val="26"/>
        </w:rPr>
        <w:t>Устьянский</w:t>
      </w:r>
      <w:r w:rsidRPr="007B4F2B">
        <w:rPr>
          <w:sz w:val="26"/>
          <w:szCs w:val="26"/>
        </w:rPr>
        <w:t xml:space="preserve"> сельсовет Бурлинского района </w:t>
      </w:r>
      <w:r w:rsidRPr="007B4F2B">
        <w:rPr>
          <w:rFonts w:eastAsia="Calibri"/>
          <w:sz w:val="26"/>
          <w:szCs w:val="26"/>
        </w:rPr>
        <w:t>Алтайского края</w:t>
      </w:r>
      <w:r w:rsidRPr="007B4F2B">
        <w:rPr>
          <w:sz w:val="26"/>
          <w:szCs w:val="26"/>
        </w:rPr>
        <w:t xml:space="preserve"> регулируется Бюджетным кодексом Российской Федерации, федеральными законами, законами Алтайского края, Уставом сельско</w:t>
      </w:r>
      <w:r w:rsidR="00E93F71">
        <w:rPr>
          <w:sz w:val="26"/>
          <w:szCs w:val="26"/>
        </w:rPr>
        <w:t>го поселения</w:t>
      </w:r>
      <w:r w:rsidRPr="007B4F2B">
        <w:rPr>
          <w:rFonts w:eastAsia="Calibri"/>
          <w:sz w:val="26"/>
          <w:szCs w:val="26"/>
        </w:rPr>
        <w:t xml:space="preserve"> </w:t>
      </w:r>
      <w:r w:rsidR="00DD4F09">
        <w:rPr>
          <w:rFonts w:eastAsia="Calibri"/>
          <w:sz w:val="26"/>
          <w:szCs w:val="26"/>
        </w:rPr>
        <w:t>Устьянский</w:t>
      </w:r>
      <w:r w:rsidRPr="007B4F2B">
        <w:rPr>
          <w:sz w:val="26"/>
          <w:szCs w:val="26"/>
        </w:rPr>
        <w:t xml:space="preserve"> сельсовет Бурлинского района </w:t>
      </w:r>
      <w:r w:rsidRPr="007B4F2B">
        <w:rPr>
          <w:rFonts w:eastAsia="Calibri"/>
          <w:sz w:val="26"/>
          <w:szCs w:val="26"/>
        </w:rPr>
        <w:t>Алтайского края</w:t>
      </w:r>
      <w:r w:rsidRPr="007B4F2B">
        <w:rPr>
          <w:sz w:val="26"/>
          <w:szCs w:val="26"/>
        </w:rPr>
        <w:t>, настоящим Положением и иными издаваемыми в соответствии с настоящим Положением муниципальными правовыми актами органов местного самоуправления муниципального образования сельское поселение</w:t>
      </w:r>
      <w:r w:rsidRPr="007B4F2B">
        <w:rPr>
          <w:rFonts w:eastAsia="Calibri"/>
          <w:sz w:val="26"/>
          <w:szCs w:val="26"/>
        </w:rPr>
        <w:t xml:space="preserve"> </w:t>
      </w:r>
      <w:r w:rsidR="00DD4F09">
        <w:rPr>
          <w:rFonts w:eastAsia="Calibri"/>
          <w:sz w:val="26"/>
          <w:szCs w:val="26"/>
        </w:rPr>
        <w:t>Устьянский</w:t>
      </w:r>
      <w:r w:rsidRPr="007B4F2B">
        <w:rPr>
          <w:sz w:val="26"/>
          <w:szCs w:val="26"/>
        </w:rPr>
        <w:t xml:space="preserve"> сельсовет Бурлинского района </w:t>
      </w:r>
      <w:r w:rsidRPr="007B4F2B">
        <w:rPr>
          <w:rFonts w:eastAsia="Calibri"/>
          <w:sz w:val="26"/>
          <w:szCs w:val="26"/>
        </w:rPr>
        <w:t>Алтайского края</w:t>
      </w:r>
      <w:r w:rsidRPr="007B4F2B">
        <w:rPr>
          <w:sz w:val="26"/>
          <w:szCs w:val="26"/>
        </w:rPr>
        <w:t>.</w:t>
      </w:r>
    </w:p>
    <w:p w:rsidR="00247B51" w:rsidRPr="007B4F2B" w:rsidRDefault="00247B51" w:rsidP="00247B51">
      <w:pPr>
        <w:pStyle w:val="ac"/>
        <w:ind w:firstLine="709"/>
        <w:jc w:val="both"/>
        <w:rPr>
          <w:sz w:val="26"/>
          <w:szCs w:val="26"/>
        </w:rPr>
      </w:pPr>
      <w:r w:rsidRPr="007B4F2B">
        <w:rPr>
          <w:sz w:val="26"/>
          <w:szCs w:val="26"/>
        </w:rPr>
        <w:t>2. Органы местного самоуправления муниципального образования сельское поселение</w:t>
      </w:r>
      <w:r w:rsidRPr="007B4F2B">
        <w:rPr>
          <w:rFonts w:eastAsia="Calibri"/>
          <w:sz w:val="26"/>
          <w:szCs w:val="26"/>
        </w:rPr>
        <w:t xml:space="preserve"> </w:t>
      </w:r>
      <w:r w:rsidR="00DD4F09">
        <w:rPr>
          <w:rFonts w:eastAsia="Calibri"/>
          <w:sz w:val="26"/>
          <w:szCs w:val="26"/>
        </w:rPr>
        <w:t>Устьянский</w:t>
      </w:r>
      <w:r w:rsidRPr="007B4F2B">
        <w:rPr>
          <w:sz w:val="26"/>
          <w:szCs w:val="26"/>
        </w:rPr>
        <w:t xml:space="preserve"> сельсовет Бурлинского района </w:t>
      </w:r>
      <w:r w:rsidRPr="007B4F2B">
        <w:rPr>
          <w:rFonts w:eastAsia="Calibri"/>
          <w:sz w:val="26"/>
          <w:szCs w:val="26"/>
        </w:rPr>
        <w:t>Алтайского края</w:t>
      </w:r>
      <w:r w:rsidRPr="007B4F2B">
        <w:rPr>
          <w:sz w:val="26"/>
          <w:szCs w:val="26"/>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247B51" w:rsidRPr="007B4F2B" w:rsidRDefault="00247B51" w:rsidP="00247B51">
      <w:pPr>
        <w:pStyle w:val="ac"/>
        <w:ind w:firstLine="709"/>
        <w:jc w:val="both"/>
        <w:rPr>
          <w:bCs/>
          <w:sz w:val="26"/>
          <w:szCs w:val="26"/>
          <w:bdr w:val="none" w:sz="0" w:space="0" w:color="auto" w:frame="1"/>
        </w:rPr>
      </w:pPr>
      <w:r w:rsidRPr="007B4F2B">
        <w:rPr>
          <w:bCs/>
          <w:sz w:val="26"/>
          <w:szCs w:val="26"/>
          <w:bdr w:val="none" w:sz="0" w:space="0" w:color="auto" w:frame="1"/>
        </w:rPr>
        <w:t xml:space="preserve">В случае противоречия между настоящим положением и иными правовыми актами </w:t>
      </w:r>
      <w:r w:rsidRPr="007B4F2B">
        <w:rPr>
          <w:sz w:val="26"/>
          <w:szCs w:val="26"/>
        </w:rPr>
        <w:t>органов местного самоуправления, регулирующими бюджетные правоотношения, применяется настоящее Положение.</w:t>
      </w:r>
    </w:p>
    <w:p w:rsidR="00247B51" w:rsidRPr="007B4F2B" w:rsidRDefault="00247B51" w:rsidP="00247B51">
      <w:pPr>
        <w:pStyle w:val="ac"/>
        <w:ind w:firstLine="709"/>
        <w:jc w:val="both"/>
        <w:rPr>
          <w:sz w:val="26"/>
          <w:szCs w:val="26"/>
        </w:rPr>
      </w:pPr>
      <w:r w:rsidRPr="007B4F2B">
        <w:rPr>
          <w:sz w:val="26"/>
          <w:szCs w:val="26"/>
        </w:rPr>
        <w:t>3. В настоящем Положении понятия и термины используются в значениях, определенных Бюджетным кодексом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p>
    <w:p w:rsidR="00247B51" w:rsidRPr="007B4F2B" w:rsidRDefault="00247B51" w:rsidP="00247B51">
      <w:pPr>
        <w:pStyle w:val="ac"/>
        <w:ind w:firstLine="709"/>
        <w:jc w:val="center"/>
        <w:rPr>
          <w:b/>
          <w:sz w:val="26"/>
          <w:szCs w:val="26"/>
        </w:rPr>
      </w:pPr>
      <w:r w:rsidRPr="007B4F2B">
        <w:rPr>
          <w:b/>
          <w:sz w:val="26"/>
          <w:szCs w:val="26"/>
        </w:rPr>
        <w:t>Статья 2. Основные этапы бюджетного процесса в поселении</w:t>
      </w:r>
    </w:p>
    <w:p w:rsidR="00247B51" w:rsidRPr="007B4F2B" w:rsidRDefault="00247B51" w:rsidP="00247B51">
      <w:pPr>
        <w:pStyle w:val="ac"/>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Бюджетный процесс в поселении включает следующие этапы:</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составление проекта бюджета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рассмотрение проекта бюджета и его утверждение;</w:t>
      </w:r>
    </w:p>
    <w:p w:rsidR="00247B51" w:rsidRPr="007B4F2B" w:rsidRDefault="00247B51" w:rsidP="00247B51">
      <w:pPr>
        <w:pStyle w:val="ac"/>
        <w:ind w:firstLine="709"/>
        <w:jc w:val="both"/>
        <w:rPr>
          <w:rFonts w:eastAsia="Segoe UI"/>
          <w:sz w:val="26"/>
          <w:szCs w:val="26"/>
        </w:rPr>
      </w:pPr>
      <w:r w:rsidRPr="007B4F2B">
        <w:rPr>
          <w:rFonts w:eastAsia="Segoe UI"/>
          <w:sz w:val="26"/>
          <w:szCs w:val="26"/>
        </w:rPr>
        <w:lastRenderedPageBreak/>
        <w:t>- исполнение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-составление, внешняя проверка, рассмотрение и утверждение бюджетной отчетности;</w:t>
      </w:r>
    </w:p>
    <w:p w:rsidR="00247B51" w:rsidRPr="007B4F2B" w:rsidRDefault="00247B51" w:rsidP="00247B51">
      <w:pPr>
        <w:pStyle w:val="ac"/>
        <w:ind w:firstLine="709"/>
        <w:jc w:val="both"/>
        <w:rPr>
          <w:sz w:val="26"/>
          <w:szCs w:val="26"/>
        </w:rPr>
      </w:pPr>
      <w:r w:rsidRPr="007B4F2B">
        <w:rPr>
          <w:rFonts w:eastAsia="Segoe UI"/>
          <w:sz w:val="26"/>
          <w:szCs w:val="26"/>
        </w:rPr>
        <w:t>- осуществление муниципального финансового контроля за исполнением бюджета</w:t>
      </w:r>
      <w:r w:rsidRPr="007B4F2B">
        <w:rPr>
          <w:rFonts w:eastAsia="Segoe UI"/>
          <w:sz w:val="26"/>
          <w:szCs w:val="26"/>
        </w:rPr>
        <w:br/>
        <w:t xml:space="preserve">поселения </w:t>
      </w:r>
    </w:p>
    <w:p w:rsidR="00247B51" w:rsidRPr="007B4F2B" w:rsidRDefault="00247B51" w:rsidP="00247B51">
      <w:pPr>
        <w:jc w:val="center"/>
        <w:rPr>
          <w:rFonts w:ascii="Times New Roman" w:eastAsia="Times New Roman" w:hAnsi="Times New Roman" w:cs="Times New Roman"/>
          <w:b/>
          <w:sz w:val="26"/>
          <w:szCs w:val="26"/>
        </w:rPr>
      </w:pPr>
    </w:p>
    <w:p w:rsidR="00247B51" w:rsidRPr="007B4F2B" w:rsidRDefault="00247B51" w:rsidP="00247B51">
      <w:pPr>
        <w:ind w:firstLine="709"/>
        <w:jc w:val="center"/>
        <w:rPr>
          <w:rFonts w:ascii="Times New Roman" w:hAnsi="Times New Roman" w:cs="Times New Roman"/>
          <w:b/>
          <w:bCs/>
          <w:sz w:val="28"/>
          <w:szCs w:val="28"/>
        </w:rPr>
      </w:pPr>
      <w:r w:rsidRPr="007B4F2B">
        <w:rPr>
          <w:rFonts w:ascii="Times New Roman" w:hAnsi="Times New Roman" w:cs="Times New Roman"/>
          <w:b/>
          <w:bCs/>
          <w:sz w:val="28"/>
          <w:szCs w:val="28"/>
        </w:rPr>
        <w:t>Раздел 2. ДОХОДЫ БЮДЖЕТА ПОСЕЛЕНИЯ</w:t>
      </w:r>
    </w:p>
    <w:p w:rsidR="00247B51" w:rsidRPr="007B4F2B" w:rsidRDefault="00247B51" w:rsidP="00247B51">
      <w:pPr>
        <w:pStyle w:val="ac"/>
        <w:ind w:firstLine="709"/>
        <w:jc w:val="center"/>
        <w:rPr>
          <w:sz w:val="26"/>
          <w:szCs w:val="26"/>
        </w:rPr>
      </w:pPr>
      <w:r w:rsidRPr="007B4F2B">
        <w:rPr>
          <w:b/>
          <w:bCs/>
        </w:rPr>
        <w:br/>
      </w:r>
      <w:r w:rsidRPr="007B4F2B">
        <w:rPr>
          <w:b/>
          <w:bCs/>
          <w:sz w:val="26"/>
          <w:szCs w:val="26"/>
        </w:rPr>
        <w:t>Статья 3. Формирование и зачисление доходов бюджета поселения</w:t>
      </w:r>
      <w:r w:rsidRPr="007B4F2B">
        <w:rPr>
          <w:sz w:val="26"/>
          <w:szCs w:val="26"/>
        </w:rPr>
        <w:br/>
      </w:r>
    </w:p>
    <w:p w:rsidR="00247B51" w:rsidRPr="007B4F2B" w:rsidRDefault="00247B51" w:rsidP="00247B51">
      <w:pPr>
        <w:pStyle w:val="ac"/>
        <w:ind w:firstLine="709"/>
        <w:jc w:val="both"/>
        <w:rPr>
          <w:sz w:val="26"/>
          <w:szCs w:val="26"/>
        </w:rPr>
      </w:pPr>
      <w:r w:rsidRPr="007B4F2B">
        <w:rPr>
          <w:sz w:val="26"/>
          <w:szCs w:val="26"/>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Алтайского края, решением о бюджете Бурлинского района и другими нормативными правовыми актами.</w:t>
      </w:r>
    </w:p>
    <w:p w:rsidR="00247B51" w:rsidRPr="007B4F2B" w:rsidRDefault="00247B51" w:rsidP="00247B51">
      <w:pPr>
        <w:pStyle w:val="ac"/>
        <w:ind w:firstLine="709"/>
        <w:jc w:val="both"/>
      </w:pPr>
      <w:r w:rsidRPr="007B4F2B">
        <w:rPr>
          <w:sz w:val="26"/>
          <w:szCs w:val="26"/>
        </w:rPr>
        <w:t>2. Источники формирования доходов бюджета поселения и нормативы отчислений от федеральных, региональных, местных налогов и сборов в бюджет поселения определяются Бюджетным кодексом Российской Федерации, решением о бюджете муниципального образования сельское поселение</w:t>
      </w:r>
      <w:r w:rsidRPr="007B4F2B">
        <w:rPr>
          <w:rFonts w:eastAsia="Calibri"/>
          <w:sz w:val="26"/>
          <w:szCs w:val="26"/>
        </w:rPr>
        <w:t xml:space="preserve"> </w:t>
      </w:r>
      <w:r w:rsidR="00DD4F09">
        <w:rPr>
          <w:rFonts w:eastAsia="Calibri"/>
          <w:sz w:val="26"/>
          <w:szCs w:val="26"/>
        </w:rPr>
        <w:t>Устьянский</w:t>
      </w:r>
      <w:r w:rsidRPr="007B4F2B">
        <w:rPr>
          <w:sz w:val="26"/>
          <w:szCs w:val="26"/>
        </w:rPr>
        <w:t xml:space="preserve"> сельсовет Бурлинского района </w:t>
      </w:r>
      <w:r w:rsidRPr="007B4F2B">
        <w:rPr>
          <w:rFonts w:eastAsia="Calibri"/>
          <w:sz w:val="26"/>
          <w:szCs w:val="26"/>
        </w:rPr>
        <w:t>Алтайского края</w:t>
      </w:r>
      <w:r w:rsidRPr="007B4F2B">
        <w:rPr>
          <w:sz w:val="26"/>
          <w:szCs w:val="26"/>
        </w:rPr>
        <w:t xml:space="preserve"> и иными муниципальными правовыми актами.</w:t>
      </w:r>
    </w:p>
    <w:p w:rsidR="00247B51" w:rsidRPr="007B4F2B" w:rsidRDefault="00247B51" w:rsidP="00247B51">
      <w:pPr>
        <w:ind w:firstLine="709"/>
        <w:jc w:val="center"/>
        <w:rPr>
          <w:rFonts w:ascii="Times New Roman" w:hAnsi="Times New Roman" w:cs="Times New Roman"/>
        </w:rPr>
      </w:pPr>
    </w:p>
    <w:p w:rsidR="00247B51" w:rsidRPr="007B4F2B" w:rsidRDefault="00247B51" w:rsidP="00247B51">
      <w:pPr>
        <w:pStyle w:val="ac"/>
        <w:ind w:firstLine="709"/>
        <w:jc w:val="center"/>
        <w:rPr>
          <w:b/>
          <w:sz w:val="26"/>
          <w:szCs w:val="26"/>
        </w:rPr>
      </w:pPr>
      <w:r w:rsidRPr="007B4F2B">
        <w:rPr>
          <w:b/>
          <w:sz w:val="26"/>
          <w:szCs w:val="26"/>
        </w:rPr>
        <w:t>Раздел 3. РАСХОДЫ БЮДЖЕТА ПОСЕЛЕНИЯ</w:t>
      </w:r>
    </w:p>
    <w:p w:rsidR="00247B51" w:rsidRPr="007B4F2B" w:rsidRDefault="00247B51" w:rsidP="00247B51">
      <w:pPr>
        <w:pStyle w:val="ac"/>
        <w:ind w:firstLine="709"/>
        <w:jc w:val="center"/>
        <w:rPr>
          <w:b/>
          <w:sz w:val="26"/>
          <w:szCs w:val="26"/>
        </w:rPr>
      </w:pPr>
      <w:r w:rsidRPr="007B4F2B">
        <w:rPr>
          <w:b/>
          <w:sz w:val="26"/>
          <w:szCs w:val="26"/>
        </w:rPr>
        <w:br/>
        <w:t>Статья 4. Формирование расходов бюджета поселения</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47B51" w:rsidRPr="007B4F2B" w:rsidRDefault="00247B51" w:rsidP="00247B51">
      <w:pPr>
        <w:pStyle w:val="ac"/>
        <w:ind w:firstLine="709"/>
        <w:jc w:val="both"/>
        <w:rPr>
          <w:sz w:val="26"/>
          <w:szCs w:val="26"/>
        </w:rPr>
      </w:pPr>
      <w:r w:rsidRPr="007B4F2B">
        <w:rPr>
          <w:sz w:val="26"/>
          <w:szCs w:val="26"/>
        </w:rPr>
        <w:t xml:space="preserve">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 и правовыми актами </w:t>
      </w:r>
      <w:r w:rsidR="0005206C">
        <w:rPr>
          <w:sz w:val="26"/>
          <w:szCs w:val="26"/>
        </w:rPr>
        <w:t>Устьянского</w:t>
      </w:r>
      <w:r w:rsidRPr="007B4F2B">
        <w:rPr>
          <w:sz w:val="26"/>
          <w:szCs w:val="26"/>
        </w:rPr>
        <w:t xml:space="preserve"> сельсовета.</w:t>
      </w:r>
    </w:p>
    <w:p w:rsidR="00247B51" w:rsidRPr="007B4F2B" w:rsidRDefault="00247B51" w:rsidP="00247B51">
      <w:pPr>
        <w:pStyle w:val="ac"/>
        <w:ind w:firstLine="709"/>
        <w:jc w:val="center"/>
        <w:rPr>
          <w:b/>
          <w:sz w:val="26"/>
          <w:szCs w:val="26"/>
        </w:rPr>
      </w:pPr>
      <w:r w:rsidRPr="007B4F2B">
        <w:rPr>
          <w:sz w:val="26"/>
          <w:szCs w:val="26"/>
        </w:rPr>
        <w:br/>
      </w:r>
      <w:r w:rsidRPr="007B4F2B">
        <w:rPr>
          <w:b/>
          <w:sz w:val="26"/>
          <w:szCs w:val="26"/>
        </w:rPr>
        <w:t>Статья 5. Бюджетные ассигнования</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К бюджетным ассигнованиям относятся ассигнования на:</w:t>
      </w:r>
    </w:p>
    <w:p w:rsidR="00247B51" w:rsidRPr="007B4F2B" w:rsidRDefault="00247B51" w:rsidP="00247B51">
      <w:pPr>
        <w:pStyle w:val="ac"/>
        <w:ind w:firstLine="709"/>
        <w:jc w:val="both"/>
        <w:rPr>
          <w:sz w:val="26"/>
          <w:szCs w:val="26"/>
        </w:rPr>
      </w:pPr>
      <w:r w:rsidRPr="007B4F2B">
        <w:rPr>
          <w:sz w:val="26"/>
          <w:szCs w:val="26"/>
        </w:rPr>
        <w:t>- оказание муниципальных услуг (выполнение работ), включая ассигнования на закупки товаров, работ, услуг для обеспечения муниципальных нужд;</w:t>
      </w:r>
    </w:p>
    <w:p w:rsidR="00247B51" w:rsidRPr="007B4F2B" w:rsidRDefault="00247B51" w:rsidP="00247B51">
      <w:pPr>
        <w:pStyle w:val="ac"/>
        <w:ind w:firstLine="709"/>
        <w:jc w:val="both"/>
        <w:rPr>
          <w:sz w:val="26"/>
          <w:szCs w:val="26"/>
        </w:rPr>
      </w:pPr>
      <w:r w:rsidRPr="007B4F2B">
        <w:rPr>
          <w:sz w:val="26"/>
          <w:szCs w:val="26"/>
        </w:rPr>
        <w:t xml:space="preserve">- отдельные мероприятия по социальному обеспечению населения; </w:t>
      </w:r>
    </w:p>
    <w:p w:rsidR="00247B51" w:rsidRPr="007B4F2B" w:rsidRDefault="00247B51" w:rsidP="00247B51">
      <w:pPr>
        <w:pStyle w:val="ac"/>
        <w:ind w:firstLine="709"/>
        <w:jc w:val="both"/>
        <w:rPr>
          <w:sz w:val="26"/>
          <w:szCs w:val="26"/>
        </w:rPr>
      </w:pPr>
      <w:r w:rsidRPr="007B4F2B">
        <w:rPr>
          <w:sz w:val="26"/>
          <w:szCs w:val="26"/>
        </w:rPr>
        <w:t>-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247B51" w:rsidRPr="007B4F2B" w:rsidRDefault="00247B51" w:rsidP="00247B51">
      <w:pPr>
        <w:pStyle w:val="ac"/>
        <w:ind w:firstLine="709"/>
        <w:jc w:val="both"/>
        <w:rPr>
          <w:sz w:val="26"/>
          <w:szCs w:val="26"/>
        </w:rPr>
      </w:pPr>
      <w:r w:rsidRPr="007B4F2B">
        <w:rPr>
          <w:sz w:val="26"/>
          <w:szCs w:val="26"/>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247B51" w:rsidRPr="007B4F2B" w:rsidRDefault="00247B51" w:rsidP="00247B51">
      <w:pPr>
        <w:pStyle w:val="ac"/>
        <w:ind w:firstLine="709"/>
        <w:jc w:val="both"/>
        <w:rPr>
          <w:sz w:val="26"/>
          <w:szCs w:val="26"/>
        </w:rPr>
      </w:pPr>
      <w:r w:rsidRPr="007B4F2B">
        <w:rPr>
          <w:sz w:val="26"/>
          <w:szCs w:val="26"/>
        </w:rPr>
        <w:t>- предоставление межбюджетных трансфертов;</w:t>
      </w:r>
    </w:p>
    <w:p w:rsidR="00247B51" w:rsidRPr="007B4F2B" w:rsidRDefault="00247B51" w:rsidP="00247B51">
      <w:pPr>
        <w:pStyle w:val="ac"/>
        <w:ind w:firstLine="709"/>
        <w:jc w:val="both"/>
        <w:rPr>
          <w:sz w:val="26"/>
          <w:szCs w:val="26"/>
        </w:rPr>
      </w:pPr>
      <w:r w:rsidRPr="007B4F2B">
        <w:rPr>
          <w:sz w:val="26"/>
          <w:szCs w:val="26"/>
        </w:rPr>
        <w:t>- предоставление платежей, взносов, безвозмездных перечислений субъектам международного права;</w:t>
      </w:r>
    </w:p>
    <w:p w:rsidR="00247B51" w:rsidRPr="007B4F2B" w:rsidRDefault="00247B51" w:rsidP="00247B51">
      <w:pPr>
        <w:pStyle w:val="ac"/>
        <w:ind w:firstLine="709"/>
        <w:jc w:val="both"/>
        <w:rPr>
          <w:sz w:val="26"/>
          <w:szCs w:val="26"/>
        </w:rPr>
      </w:pPr>
      <w:r w:rsidRPr="007B4F2B">
        <w:rPr>
          <w:sz w:val="26"/>
          <w:szCs w:val="26"/>
        </w:rPr>
        <w:t>- обслуживание муниципального долга;</w:t>
      </w:r>
    </w:p>
    <w:p w:rsidR="00247B51" w:rsidRPr="007B4F2B" w:rsidRDefault="00247B51" w:rsidP="00247B51">
      <w:pPr>
        <w:pStyle w:val="ac"/>
        <w:ind w:firstLine="709"/>
        <w:jc w:val="both"/>
        <w:rPr>
          <w:sz w:val="26"/>
          <w:szCs w:val="26"/>
        </w:rPr>
      </w:pPr>
      <w:r w:rsidRPr="007B4F2B">
        <w:rPr>
          <w:sz w:val="26"/>
          <w:szCs w:val="26"/>
        </w:rPr>
        <w:lastRenderedPageBreak/>
        <w:t xml:space="preserve">- исполнение судебных актов по искам к поселению </w:t>
      </w:r>
      <w:r w:rsidR="00DD4F09">
        <w:rPr>
          <w:sz w:val="26"/>
          <w:szCs w:val="26"/>
        </w:rPr>
        <w:t>Устьянский</w:t>
      </w:r>
      <w:r w:rsidRPr="007B4F2B">
        <w:rPr>
          <w:sz w:val="26"/>
          <w:szCs w:val="26"/>
        </w:rPr>
        <w:t xml:space="preserve"> сельсовет о возмещении вреда, причиненного гражданину или юридическому лицу в результате незаконных действий (бездействия) органов местного самоуправления поселения либо должностных лиц этих органов.</w:t>
      </w:r>
    </w:p>
    <w:p w:rsidR="00247B51" w:rsidRPr="007B4F2B" w:rsidRDefault="00247B51" w:rsidP="00247B51">
      <w:pPr>
        <w:pStyle w:val="ac"/>
        <w:ind w:firstLine="709"/>
        <w:jc w:val="center"/>
        <w:rPr>
          <w:b/>
          <w:sz w:val="26"/>
          <w:szCs w:val="26"/>
        </w:rPr>
      </w:pPr>
      <w:r w:rsidRPr="007B4F2B">
        <w:rPr>
          <w:sz w:val="26"/>
          <w:szCs w:val="26"/>
        </w:rPr>
        <w:br/>
      </w:r>
      <w:r w:rsidRPr="007B4F2B">
        <w:rPr>
          <w:b/>
          <w:sz w:val="26"/>
          <w:szCs w:val="26"/>
        </w:rPr>
        <w:t>Статья 6. Резервный фонд</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 xml:space="preserve">1. В расходной части бюджета поселения предусматривается создание резервного фонда Администрации </w:t>
      </w:r>
      <w:r w:rsidR="0005206C">
        <w:rPr>
          <w:sz w:val="26"/>
          <w:szCs w:val="26"/>
        </w:rPr>
        <w:t>Устьянского</w:t>
      </w:r>
      <w:r w:rsidRPr="007B4F2B">
        <w:rPr>
          <w:sz w:val="26"/>
          <w:szCs w:val="26"/>
        </w:rPr>
        <w:t xml:space="preserve"> сельсовета Бурлинского района </w:t>
      </w:r>
      <w:r w:rsidRPr="007B4F2B">
        <w:rPr>
          <w:rFonts w:eastAsia="Calibri"/>
          <w:sz w:val="26"/>
          <w:szCs w:val="26"/>
        </w:rPr>
        <w:t>Алтайского края</w:t>
      </w:r>
      <w:r w:rsidRPr="007B4F2B">
        <w:rPr>
          <w:sz w:val="26"/>
          <w:szCs w:val="26"/>
        </w:rPr>
        <w:t xml:space="preserve"> (далее – Администрация поселения).</w:t>
      </w:r>
    </w:p>
    <w:p w:rsidR="00247B51" w:rsidRPr="007B4F2B" w:rsidRDefault="00247B51" w:rsidP="00247B51">
      <w:pPr>
        <w:pStyle w:val="ac"/>
        <w:ind w:firstLine="709"/>
        <w:jc w:val="both"/>
        <w:rPr>
          <w:sz w:val="26"/>
          <w:szCs w:val="26"/>
        </w:rPr>
      </w:pPr>
      <w:r w:rsidRPr="007B4F2B">
        <w:rPr>
          <w:sz w:val="26"/>
          <w:szCs w:val="26"/>
        </w:rPr>
        <w:t>2. Размер резервного фонда устанавливается решением Сельского Со</w:t>
      </w:r>
      <w:r w:rsidR="0013226E">
        <w:rPr>
          <w:sz w:val="26"/>
          <w:szCs w:val="26"/>
        </w:rPr>
        <w:t>брания</w:t>
      </w:r>
      <w:r w:rsidRPr="007B4F2B">
        <w:rPr>
          <w:sz w:val="26"/>
          <w:szCs w:val="26"/>
        </w:rPr>
        <w:t xml:space="preserve"> депутатов </w:t>
      </w:r>
      <w:r w:rsidR="0005206C">
        <w:rPr>
          <w:sz w:val="26"/>
          <w:szCs w:val="26"/>
        </w:rPr>
        <w:t>Устьянского</w:t>
      </w:r>
      <w:r w:rsidRPr="007B4F2B">
        <w:rPr>
          <w:sz w:val="26"/>
          <w:szCs w:val="26"/>
        </w:rPr>
        <w:t xml:space="preserve"> сельсовета Бурлинского района </w:t>
      </w:r>
      <w:r w:rsidRPr="007B4F2B">
        <w:rPr>
          <w:rFonts w:eastAsia="Calibri"/>
          <w:sz w:val="26"/>
          <w:szCs w:val="26"/>
        </w:rPr>
        <w:t>Алтайского края</w:t>
      </w:r>
      <w:r w:rsidRPr="007B4F2B">
        <w:rPr>
          <w:sz w:val="26"/>
          <w:szCs w:val="26"/>
        </w:rPr>
        <w:t xml:space="preserve"> (далее - Сельск</w:t>
      </w:r>
      <w:r w:rsidR="0013226E">
        <w:rPr>
          <w:sz w:val="26"/>
          <w:szCs w:val="26"/>
        </w:rPr>
        <w:t>ое</w:t>
      </w:r>
      <w:r w:rsidRPr="007B4F2B">
        <w:rPr>
          <w:sz w:val="26"/>
          <w:szCs w:val="26"/>
        </w:rPr>
        <w:t xml:space="preserve"> Со</w:t>
      </w:r>
      <w:r w:rsidR="0013226E">
        <w:rPr>
          <w:sz w:val="26"/>
          <w:szCs w:val="26"/>
        </w:rPr>
        <w:t>брание</w:t>
      </w:r>
      <w:r w:rsidRPr="007B4F2B">
        <w:rPr>
          <w:sz w:val="26"/>
          <w:szCs w:val="26"/>
        </w:rPr>
        <w:t xml:space="preserve"> депутатов) о бюджете и не может превышать три процента утвержденного указанным решением общего объема расходов.</w:t>
      </w:r>
    </w:p>
    <w:p w:rsidR="00247B51" w:rsidRPr="007B4F2B" w:rsidRDefault="00247B51" w:rsidP="00247B51">
      <w:pPr>
        <w:pStyle w:val="ac"/>
        <w:ind w:firstLine="709"/>
        <w:jc w:val="both"/>
        <w:rPr>
          <w:sz w:val="26"/>
          <w:szCs w:val="26"/>
        </w:rPr>
      </w:pPr>
      <w:r w:rsidRPr="007B4F2B">
        <w:rPr>
          <w:sz w:val="26"/>
          <w:szCs w:val="26"/>
        </w:rPr>
        <w:t>3.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rsidR="00247B51" w:rsidRPr="007B4F2B" w:rsidRDefault="00247B51" w:rsidP="00247B51">
      <w:pPr>
        <w:pStyle w:val="ac"/>
        <w:ind w:firstLine="709"/>
        <w:jc w:val="both"/>
        <w:rPr>
          <w:sz w:val="26"/>
          <w:szCs w:val="26"/>
        </w:rPr>
      </w:pPr>
      <w:r w:rsidRPr="007B4F2B">
        <w:rPr>
          <w:sz w:val="26"/>
          <w:szCs w:val="26"/>
        </w:rPr>
        <w:t>4. Бюджетные ассигнования резервного фонда, предусмотренные в составе бюджета поселения, используются по решению Администрации поселения.</w:t>
      </w:r>
    </w:p>
    <w:p w:rsidR="00247B51" w:rsidRPr="007B4F2B" w:rsidRDefault="00247B51" w:rsidP="00247B51">
      <w:pPr>
        <w:pStyle w:val="ac"/>
        <w:ind w:firstLine="709"/>
        <w:jc w:val="both"/>
        <w:rPr>
          <w:sz w:val="26"/>
          <w:szCs w:val="26"/>
        </w:rPr>
      </w:pPr>
      <w:r w:rsidRPr="007B4F2B">
        <w:rPr>
          <w:sz w:val="26"/>
          <w:szCs w:val="26"/>
        </w:rPr>
        <w:t>5. Порядок использования бюджетных ассигнований резервного фонда, предусмотренных в составе бюджета поселения, устанавливается Администрацией поселения.</w:t>
      </w:r>
    </w:p>
    <w:p w:rsidR="00247B51" w:rsidRPr="007B4F2B" w:rsidRDefault="00247B51" w:rsidP="00247B51">
      <w:pPr>
        <w:pStyle w:val="ac"/>
        <w:ind w:firstLine="709"/>
        <w:jc w:val="both"/>
        <w:rPr>
          <w:sz w:val="26"/>
          <w:szCs w:val="26"/>
        </w:rPr>
      </w:pPr>
      <w:r w:rsidRPr="007B4F2B">
        <w:rPr>
          <w:sz w:val="26"/>
          <w:szCs w:val="26"/>
        </w:rPr>
        <w:t>6. Отчет об использовании бюджетных ассигнований резервного фонда прилагается к годовому отчету об исполнении бюджета поселения.</w:t>
      </w:r>
    </w:p>
    <w:p w:rsidR="00247B51" w:rsidRPr="007B4F2B" w:rsidRDefault="00247B51" w:rsidP="00247B51">
      <w:pPr>
        <w:pStyle w:val="ac"/>
        <w:ind w:firstLine="709"/>
        <w:jc w:val="center"/>
        <w:rPr>
          <w:sz w:val="26"/>
          <w:szCs w:val="26"/>
        </w:rPr>
      </w:pPr>
    </w:p>
    <w:p w:rsidR="00247B51" w:rsidRPr="007B4F2B" w:rsidRDefault="00247B51" w:rsidP="00247B51">
      <w:pPr>
        <w:pStyle w:val="ac"/>
        <w:ind w:firstLine="709"/>
        <w:jc w:val="center"/>
        <w:rPr>
          <w:b/>
          <w:sz w:val="26"/>
          <w:szCs w:val="26"/>
        </w:rPr>
      </w:pPr>
      <w:r w:rsidRPr="007B4F2B">
        <w:rPr>
          <w:b/>
          <w:sz w:val="26"/>
          <w:szCs w:val="26"/>
        </w:rPr>
        <w:t>Статья 7. Расходные обязательства поселения</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Расходные обязательства поселения возникают в результате:</w:t>
      </w:r>
    </w:p>
    <w:p w:rsidR="00247B51" w:rsidRPr="007B4F2B" w:rsidRDefault="00247B51" w:rsidP="00247B51">
      <w:pPr>
        <w:pStyle w:val="ac"/>
        <w:ind w:firstLine="709"/>
        <w:jc w:val="both"/>
        <w:rPr>
          <w:sz w:val="26"/>
          <w:szCs w:val="26"/>
        </w:rPr>
      </w:pPr>
      <w:r w:rsidRPr="007B4F2B">
        <w:rPr>
          <w:sz w:val="26"/>
          <w:szCs w:val="26"/>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от имени поселения договоров (соглашений) по данным вопросам;</w:t>
      </w:r>
    </w:p>
    <w:p w:rsidR="00247B51" w:rsidRPr="007B4F2B" w:rsidRDefault="00247B51" w:rsidP="00247B51">
      <w:pPr>
        <w:pStyle w:val="ac"/>
        <w:ind w:firstLine="709"/>
        <w:jc w:val="both"/>
        <w:rPr>
          <w:sz w:val="26"/>
          <w:szCs w:val="26"/>
        </w:rPr>
      </w:pPr>
      <w:r w:rsidRPr="007B4F2B">
        <w:rPr>
          <w:sz w:val="26"/>
          <w:szCs w:val="26"/>
        </w:rPr>
        <w:t xml:space="preserve"> - принятия муниципальных правовых актов при осуществлении органами местного самоуправления поселения переданных им отдельных государственных полномочий; </w:t>
      </w:r>
    </w:p>
    <w:p w:rsidR="00247B51" w:rsidRPr="007B4F2B" w:rsidRDefault="00247B51" w:rsidP="00247B51">
      <w:pPr>
        <w:pStyle w:val="ac"/>
        <w:ind w:firstLine="709"/>
        <w:jc w:val="both"/>
        <w:rPr>
          <w:sz w:val="26"/>
          <w:szCs w:val="26"/>
        </w:rPr>
      </w:pPr>
      <w:r w:rsidRPr="007B4F2B">
        <w:rPr>
          <w:sz w:val="26"/>
          <w:szCs w:val="26"/>
        </w:rPr>
        <w:t>- заключения от имени поселения договоров (соглашений) муниципальными  казенными учреждениями.</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center"/>
        <w:rPr>
          <w:b/>
          <w:sz w:val="26"/>
          <w:szCs w:val="26"/>
        </w:rPr>
      </w:pPr>
      <w:r w:rsidRPr="007B4F2B">
        <w:rPr>
          <w:b/>
          <w:sz w:val="26"/>
          <w:szCs w:val="26"/>
        </w:rPr>
        <w:t>Статья 8. Реестр расходных обязательств</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Администрация поселения обязана вести реестр расходных обязательств.</w:t>
      </w:r>
    </w:p>
    <w:p w:rsidR="00247B51" w:rsidRPr="007B4F2B" w:rsidRDefault="00247B51" w:rsidP="00247B51">
      <w:pPr>
        <w:pStyle w:val="ac"/>
        <w:ind w:firstLine="709"/>
        <w:jc w:val="both"/>
        <w:rPr>
          <w:sz w:val="26"/>
          <w:szCs w:val="26"/>
        </w:rPr>
      </w:pPr>
      <w:r w:rsidRPr="007B4F2B">
        <w:rPr>
          <w:sz w:val="26"/>
          <w:szCs w:val="26"/>
        </w:rPr>
        <w:t xml:space="preserve">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w:t>
      </w:r>
      <w:r w:rsidRPr="007B4F2B">
        <w:rPr>
          <w:sz w:val="26"/>
          <w:szCs w:val="26"/>
        </w:rPr>
        <w:lastRenderedPageBreak/>
        <w:t>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247B51" w:rsidRPr="007B4F2B" w:rsidRDefault="00247B51" w:rsidP="00247B51">
      <w:pPr>
        <w:pStyle w:val="ac"/>
        <w:ind w:firstLine="709"/>
        <w:jc w:val="both"/>
        <w:rPr>
          <w:sz w:val="26"/>
          <w:szCs w:val="26"/>
        </w:rPr>
      </w:pPr>
      <w:r w:rsidRPr="007B4F2B">
        <w:rPr>
          <w:sz w:val="26"/>
          <w:szCs w:val="26"/>
        </w:rPr>
        <w:t>3. Реестр расходных обязательств поселения ведется в порядке, установленном Администрацией поселения.</w:t>
      </w:r>
    </w:p>
    <w:p w:rsidR="00247B51" w:rsidRPr="007B4F2B" w:rsidRDefault="00247B51" w:rsidP="00247B51">
      <w:pPr>
        <w:pStyle w:val="ac"/>
        <w:ind w:firstLine="709"/>
        <w:jc w:val="both"/>
        <w:rPr>
          <w:sz w:val="26"/>
          <w:szCs w:val="26"/>
        </w:rPr>
      </w:pPr>
      <w:r w:rsidRPr="007B4F2B">
        <w:rPr>
          <w:sz w:val="26"/>
          <w:szCs w:val="26"/>
        </w:rPr>
        <w:t xml:space="preserve">4. Реестр расходных обязательств поселения представляется Администрацией поселения в Комитет по финансам Бурлинского района в порядке, установленном Комитетом по финансам Бурлинского района. </w:t>
      </w:r>
    </w:p>
    <w:p w:rsidR="00247B51" w:rsidRPr="007B4F2B" w:rsidRDefault="00247B51" w:rsidP="00247B51">
      <w:pPr>
        <w:pStyle w:val="ac"/>
        <w:ind w:firstLine="709"/>
        <w:jc w:val="both"/>
        <w:rPr>
          <w:sz w:val="26"/>
          <w:szCs w:val="26"/>
        </w:rPr>
      </w:pPr>
    </w:p>
    <w:p w:rsidR="00247B51" w:rsidRPr="007B4F2B" w:rsidRDefault="00247B51" w:rsidP="00247B51">
      <w:pPr>
        <w:jc w:val="center"/>
        <w:rPr>
          <w:rFonts w:ascii="Times New Roman" w:eastAsia="Times New Roman" w:hAnsi="Times New Roman" w:cs="Times New Roman"/>
          <w:b/>
          <w:bCs/>
          <w:sz w:val="28"/>
          <w:szCs w:val="28"/>
        </w:rPr>
      </w:pPr>
      <w:r w:rsidRPr="007B4F2B">
        <w:rPr>
          <w:rFonts w:ascii="Times New Roman" w:eastAsia="Times New Roman" w:hAnsi="Times New Roman" w:cs="Times New Roman"/>
          <w:b/>
          <w:bCs/>
          <w:sz w:val="28"/>
          <w:szCs w:val="28"/>
        </w:rPr>
        <w:t>Раздел 4. СБАЛАНСИРОВАННОСТЬ БЮДЖЕТА ПОСЕЛЕНИЯ</w:t>
      </w:r>
    </w:p>
    <w:p w:rsidR="00247B51" w:rsidRPr="007B4F2B" w:rsidRDefault="00247B51" w:rsidP="00247B51">
      <w:pPr>
        <w:jc w:val="center"/>
        <w:rPr>
          <w:rFonts w:ascii="Times New Roman" w:eastAsia="Times New Roman" w:hAnsi="Times New Roman" w:cs="Times New Roman"/>
          <w:b/>
          <w:bCs/>
          <w:sz w:val="28"/>
          <w:szCs w:val="28"/>
        </w:rPr>
      </w:pPr>
      <w:r w:rsidRPr="007B4F2B">
        <w:rPr>
          <w:rFonts w:ascii="Times New Roman" w:eastAsia="Times New Roman" w:hAnsi="Times New Roman" w:cs="Times New Roman"/>
          <w:b/>
          <w:bCs/>
          <w:sz w:val="28"/>
          <w:szCs w:val="28"/>
        </w:rPr>
        <w:br/>
        <w:t>Статья 9. Дефицит бюджета</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 xml:space="preserve">1. Дефицит бюджета поселения на очередной финансовый год и каждый год планового периода устанавливается решением о бюджете поселения в объеме, не превышающем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 </w:t>
      </w:r>
    </w:p>
    <w:p w:rsidR="00247B51" w:rsidRPr="007B4F2B" w:rsidRDefault="00247B51" w:rsidP="00247B51">
      <w:pPr>
        <w:pStyle w:val="ac"/>
        <w:ind w:firstLine="709"/>
        <w:jc w:val="both"/>
        <w:rPr>
          <w:sz w:val="26"/>
          <w:szCs w:val="26"/>
        </w:rPr>
      </w:pPr>
      <w:r w:rsidRPr="007B4F2B">
        <w:rPr>
          <w:sz w:val="26"/>
          <w:szCs w:val="26"/>
        </w:rPr>
        <w:t>2.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1 настоящей статьи.</w:t>
      </w:r>
    </w:p>
    <w:p w:rsidR="00247B51" w:rsidRPr="007B4F2B" w:rsidRDefault="00247B51" w:rsidP="00247B51">
      <w:pPr>
        <w:pStyle w:val="ac"/>
        <w:ind w:firstLine="709"/>
        <w:jc w:val="both"/>
        <w:rPr>
          <w:sz w:val="26"/>
          <w:szCs w:val="26"/>
        </w:rPr>
      </w:pPr>
      <w:r w:rsidRPr="007B4F2B">
        <w:rPr>
          <w:sz w:val="26"/>
          <w:szCs w:val="26"/>
        </w:rPr>
        <w:t>3. Источники финансирования дефицита бюджета поселения определены Бюджетным кодексом Российской Федерации.</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center"/>
        <w:rPr>
          <w:b/>
          <w:bCs/>
          <w:sz w:val="26"/>
          <w:szCs w:val="26"/>
        </w:rPr>
      </w:pPr>
      <w:r w:rsidRPr="007B4F2B">
        <w:rPr>
          <w:b/>
          <w:bCs/>
          <w:sz w:val="26"/>
          <w:szCs w:val="26"/>
        </w:rPr>
        <w:t>Статья 10. Бюджетные кредиты</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Бюджетный кредит может быть предоставлен поселению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решением о бюджете поселения, с учетом положений, установленных Бюджетным кодексом Российской Федерации и иными нормативными правовыми актами, регулирующими бюджетные правоотношения.</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11. Муниципальный долг</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247B51" w:rsidRPr="007B4F2B" w:rsidRDefault="00247B51" w:rsidP="00247B51">
      <w:pPr>
        <w:pStyle w:val="ac"/>
        <w:ind w:firstLine="709"/>
        <w:jc w:val="both"/>
        <w:rPr>
          <w:sz w:val="26"/>
          <w:szCs w:val="26"/>
        </w:rPr>
      </w:pPr>
      <w:r w:rsidRPr="007B4F2B">
        <w:rPr>
          <w:sz w:val="26"/>
          <w:szCs w:val="26"/>
        </w:rPr>
        <w:t>2. Долговые обязательства поселения могут существовать в виде обязательств</w:t>
      </w:r>
      <w:r w:rsidRPr="007B4F2B">
        <w:rPr>
          <w:sz w:val="26"/>
          <w:szCs w:val="26"/>
        </w:rPr>
        <w:br/>
        <w:t>по:</w:t>
      </w:r>
    </w:p>
    <w:p w:rsidR="00247B51" w:rsidRPr="007B4F2B" w:rsidRDefault="00247B51" w:rsidP="00247B51">
      <w:pPr>
        <w:pStyle w:val="ac"/>
        <w:ind w:firstLine="709"/>
        <w:jc w:val="both"/>
        <w:rPr>
          <w:sz w:val="26"/>
          <w:szCs w:val="26"/>
        </w:rPr>
      </w:pPr>
      <w:r w:rsidRPr="007B4F2B">
        <w:rPr>
          <w:sz w:val="26"/>
          <w:szCs w:val="26"/>
        </w:rPr>
        <w:t>- ценным бумагам поселения (муниципальным ценным бумагам);</w:t>
      </w:r>
    </w:p>
    <w:p w:rsidR="00247B51" w:rsidRPr="007B4F2B" w:rsidRDefault="00247B51" w:rsidP="00247B51">
      <w:pPr>
        <w:pStyle w:val="ac"/>
        <w:ind w:firstLine="709"/>
        <w:jc w:val="both"/>
        <w:rPr>
          <w:sz w:val="26"/>
          <w:szCs w:val="26"/>
        </w:rPr>
      </w:pPr>
      <w:r w:rsidRPr="007B4F2B">
        <w:rPr>
          <w:sz w:val="26"/>
          <w:szCs w:val="26"/>
        </w:rPr>
        <w:t>- бюджетным кредитам, привлеченным в бюджет поселения от других бюджетов бюджетной системы Российской Федерации;</w:t>
      </w:r>
    </w:p>
    <w:p w:rsidR="00247B51" w:rsidRPr="007B4F2B" w:rsidRDefault="00247B51" w:rsidP="00247B51">
      <w:pPr>
        <w:pStyle w:val="ac"/>
        <w:ind w:firstLine="709"/>
        <w:jc w:val="both"/>
        <w:rPr>
          <w:sz w:val="26"/>
          <w:szCs w:val="26"/>
        </w:rPr>
      </w:pPr>
      <w:r w:rsidRPr="007B4F2B">
        <w:rPr>
          <w:sz w:val="26"/>
          <w:szCs w:val="26"/>
        </w:rPr>
        <w:t>- кредитам, полученным поселением от кредитных организаций;</w:t>
      </w:r>
    </w:p>
    <w:p w:rsidR="00247B51" w:rsidRPr="007B4F2B" w:rsidRDefault="00247B51" w:rsidP="00247B51">
      <w:pPr>
        <w:pStyle w:val="ac"/>
        <w:ind w:firstLine="709"/>
        <w:jc w:val="both"/>
        <w:rPr>
          <w:sz w:val="26"/>
          <w:szCs w:val="26"/>
        </w:rPr>
      </w:pPr>
      <w:r w:rsidRPr="007B4F2B">
        <w:rPr>
          <w:sz w:val="26"/>
          <w:szCs w:val="26"/>
        </w:rPr>
        <w:t>- гарантиям поселения (муниципальным гарантиям);</w:t>
      </w:r>
    </w:p>
    <w:p w:rsidR="00247B51" w:rsidRPr="007B4F2B" w:rsidRDefault="00247B51" w:rsidP="00247B51">
      <w:pPr>
        <w:pStyle w:val="ac"/>
        <w:ind w:firstLine="709"/>
        <w:jc w:val="both"/>
        <w:rPr>
          <w:sz w:val="26"/>
          <w:szCs w:val="26"/>
        </w:rPr>
      </w:pPr>
      <w:r w:rsidRPr="007B4F2B">
        <w:rPr>
          <w:sz w:val="26"/>
          <w:szCs w:val="26"/>
        </w:rPr>
        <w:t>- иным долговым обязательствам, возникшим до введения в действие Бюджетного кодекса Российской Федерации и отнесенным на муниципальный долг.</w:t>
      </w:r>
    </w:p>
    <w:p w:rsidR="00247B51" w:rsidRPr="007B4F2B" w:rsidRDefault="00247B51" w:rsidP="00247B51">
      <w:pPr>
        <w:pStyle w:val="ac"/>
        <w:ind w:firstLine="709"/>
        <w:jc w:val="both"/>
        <w:rPr>
          <w:sz w:val="26"/>
          <w:szCs w:val="26"/>
        </w:rPr>
      </w:pPr>
      <w:r w:rsidRPr="007B4F2B">
        <w:rPr>
          <w:sz w:val="26"/>
          <w:szCs w:val="26"/>
        </w:rPr>
        <w:t>3. В объем муниципального долга включаются:</w:t>
      </w:r>
    </w:p>
    <w:p w:rsidR="00247B51" w:rsidRPr="007B4F2B" w:rsidRDefault="00247B51" w:rsidP="00247B51">
      <w:pPr>
        <w:pStyle w:val="ac"/>
        <w:ind w:firstLine="709"/>
        <w:jc w:val="both"/>
        <w:rPr>
          <w:sz w:val="26"/>
          <w:szCs w:val="26"/>
        </w:rPr>
      </w:pPr>
      <w:r w:rsidRPr="007B4F2B">
        <w:rPr>
          <w:sz w:val="26"/>
          <w:szCs w:val="26"/>
        </w:rPr>
        <w:lastRenderedPageBreak/>
        <w:t>1) номинальная сумма долга по муниципальным ценным бумагам;</w:t>
      </w:r>
    </w:p>
    <w:p w:rsidR="00247B51" w:rsidRPr="007B4F2B" w:rsidRDefault="00247B51" w:rsidP="00247B51">
      <w:pPr>
        <w:pStyle w:val="ac"/>
        <w:ind w:firstLine="709"/>
        <w:jc w:val="both"/>
        <w:rPr>
          <w:sz w:val="26"/>
          <w:szCs w:val="26"/>
        </w:rPr>
      </w:pPr>
      <w:r w:rsidRPr="007B4F2B">
        <w:rPr>
          <w:sz w:val="26"/>
          <w:szCs w:val="26"/>
        </w:rPr>
        <w:t>2) объем основного долга по бюджетным кредитам, привлеченным в бюджет поселения из других бюджетов бюджетной системы Российской Федерации;</w:t>
      </w:r>
    </w:p>
    <w:p w:rsidR="00247B51" w:rsidRPr="007B4F2B" w:rsidRDefault="00247B51" w:rsidP="00247B51">
      <w:pPr>
        <w:pStyle w:val="ac"/>
        <w:ind w:firstLine="709"/>
        <w:jc w:val="both"/>
        <w:rPr>
          <w:sz w:val="26"/>
          <w:szCs w:val="26"/>
        </w:rPr>
      </w:pPr>
      <w:r w:rsidRPr="007B4F2B">
        <w:rPr>
          <w:sz w:val="26"/>
          <w:szCs w:val="26"/>
        </w:rPr>
        <w:t>3) объем основного долга по кредитам, привлеченным поселением от</w:t>
      </w:r>
      <w:r w:rsidRPr="007B4F2B">
        <w:rPr>
          <w:sz w:val="26"/>
          <w:szCs w:val="26"/>
        </w:rPr>
        <w:br/>
        <w:t>кредитных организаций;</w:t>
      </w:r>
    </w:p>
    <w:p w:rsidR="00247B51" w:rsidRPr="007B4F2B" w:rsidRDefault="00247B51" w:rsidP="00247B51">
      <w:pPr>
        <w:pStyle w:val="ac"/>
        <w:ind w:firstLine="709"/>
        <w:jc w:val="both"/>
        <w:rPr>
          <w:sz w:val="26"/>
          <w:szCs w:val="26"/>
        </w:rPr>
      </w:pPr>
      <w:r w:rsidRPr="007B4F2B">
        <w:rPr>
          <w:sz w:val="26"/>
          <w:szCs w:val="26"/>
        </w:rPr>
        <w:t>4) объем обязательств, вытекающих из муниципальных гарантий;</w:t>
      </w:r>
    </w:p>
    <w:p w:rsidR="00247B51" w:rsidRPr="007B4F2B" w:rsidRDefault="00247B51" w:rsidP="00247B51">
      <w:pPr>
        <w:pStyle w:val="ac"/>
        <w:ind w:firstLine="709"/>
        <w:jc w:val="both"/>
        <w:rPr>
          <w:sz w:val="26"/>
          <w:szCs w:val="26"/>
        </w:rPr>
      </w:pPr>
      <w:r w:rsidRPr="007B4F2B">
        <w:rPr>
          <w:sz w:val="26"/>
          <w:szCs w:val="26"/>
        </w:rPr>
        <w:t>5) объем иных непогашенных долговых обязательств поселения.</w:t>
      </w:r>
    </w:p>
    <w:p w:rsidR="00247B51" w:rsidRPr="007B4F2B" w:rsidRDefault="00247B51" w:rsidP="00247B51">
      <w:pPr>
        <w:pStyle w:val="ac"/>
        <w:ind w:firstLine="709"/>
        <w:jc w:val="both"/>
        <w:rPr>
          <w:sz w:val="26"/>
          <w:szCs w:val="26"/>
        </w:rPr>
      </w:pPr>
      <w:r w:rsidRPr="007B4F2B">
        <w:rPr>
          <w:sz w:val="26"/>
          <w:szCs w:val="26"/>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rsidR="00247B51" w:rsidRPr="007B4F2B" w:rsidRDefault="00247B51" w:rsidP="00247B51">
      <w:pPr>
        <w:pStyle w:val="ac"/>
        <w:ind w:firstLine="709"/>
        <w:jc w:val="both"/>
        <w:rPr>
          <w:sz w:val="26"/>
          <w:szCs w:val="26"/>
        </w:rPr>
      </w:pPr>
      <w:r w:rsidRPr="007B4F2B">
        <w:rPr>
          <w:sz w:val="26"/>
          <w:szCs w:val="26"/>
        </w:rPr>
        <w:t>5. Прекращение муниципальных долговых обязательств, выраженных в валюте Российской Федерации, и их списание с муниципального долга установлено Бюджетным кодексом Российской Федерации.</w:t>
      </w:r>
    </w:p>
    <w:p w:rsidR="00247B51" w:rsidRPr="007B4F2B" w:rsidRDefault="00247B51" w:rsidP="00247B51">
      <w:pPr>
        <w:pStyle w:val="ac"/>
        <w:ind w:firstLine="709"/>
        <w:jc w:val="both"/>
        <w:rPr>
          <w:sz w:val="26"/>
          <w:szCs w:val="26"/>
        </w:rPr>
      </w:pPr>
      <w:r w:rsidRPr="007B4F2B">
        <w:rPr>
          <w:sz w:val="26"/>
          <w:szCs w:val="26"/>
        </w:rPr>
        <w:t>6. Решением о бюджете поселения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12. Межбюджетные отношения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Порядок предоставления межбюджетных трансфертов бюджету поселения из бюджета Бурлинского района устанавливается органом местного самоуправления Бурлинского района.</w:t>
      </w:r>
    </w:p>
    <w:p w:rsidR="00247B51" w:rsidRPr="007B4F2B" w:rsidRDefault="00247B51" w:rsidP="00247B51">
      <w:pPr>
        <w:pStyle w:val="ac"/>
        <w:ind w:firstLine="709"/>
        <w:jc w:val="both"/>
        <w:rPr>
          <w:sz w:val="26"/>
          <w:szCs w:val="26"/>
        </w:rPr>
      </w:pPr>
      <w:r w:rsidRPr="007B4F2B">
        <w:rPr>
          <w:sz w:val="26"/>
          <w:szCs w:val="26"/>
        </w:rPr>
        <w:t>2. Межбюджетные трансферты из бюджета Бурлинского района бюджету поселения предоставляются в форме:</w:t>
      </w:r>
    </w:p>
    <w:p w:rsidR="00247B51" w:rsidRPr="007B4F2B" w:rsidRDefault="00247B51" w:rsidP="00247B51">
      <w:pPr>
        <w:pStyle w:val="ac"/>
        <w:ind w:firstLine="709"/>
        <w:jc w:val="both"/>
        <w:rPr>
          <w:sz w:val="26"/>
          <w:szCs w:val="26"/>
        </w:rPr>
      </w:pPr>
      <w:r w:rsidRPr="007B4F2B">
        <w:rPr>
          <w:sz w:val="26"/>
          <w:szCs w:val="26"/>
        </w:rPr>
        <w:t>- дотаций;</w:t>
      </w:r>
    </w:p>
    <w:p w:rsidR="00247B51" w:rsidRPr="007B4F2B" w:rsidRDefault="00247B51" w:rsidP="00247B51">
      <w:pPr>
        <w:pStyle w:val="ac"/>
        <w:ind w:firstLine="709"/>
        <w:jc w:val="both"/>
        <w:rPr>
          <w:sz w:val="26"/>
          <w:szCs w:val="26"/>
        </w:rPr>
      </w:pPr>
      <w:r w:rsidRPr="007B4F2B">
        <w:rPr>
          <w:sz w:val="26"/>
          <w:szCs w:val="26"/>
        </w:rPr>
        <w:t>- субсидий;</w:t>
      </w:r>
    </w:p>
    <w:p w:rsidR="00247B51" w:rsidRPr="007B4F2B" w:rsidRDefault="00247B51" w:rsidP="00247B51">
      <w:pPr>
        <w:pStyle w:val="ac"/>
        <w:ind w:firstLine="709"/>
        <w:jc w:val="both"/>
        <w:rPr>
          <w:sz w:val="26"/>
          <w:szCs w:val="26"/>
        </w:rPr>
      </w:pPr>
      <w:r w:rsidRPr="007B4F2B">
        <w:rPr>
          <w:sz w:val="26"/>
          <w:szCs w:val="26"/>
        </w:rPr>
        <w:t>- субвенций;</w:t>
      </w:r>
    </w:p>
    <w:p w:rsidR="00247B51" w:rsidRPr="007B4F2B" w:rsidRDefault="00247B51" w:rsidP="00247B51">
      <w:pPr>
        <w:pStyle w:val="ac"/>
        <w:ind w:firstLine="709"/>
        <w:jc w:val="both"/>
        <w:rPr>
          <w:sz w:val="26"/>
          <w:szCs w:val="26"/>
        </w:rPr>
      </w:pPr>
      <w:r w:rsidRPr="007B4F2B">
        <w:rPr>
          <w:sz w:val="26"/>
          <w:szCs w:val="26"/>
        </w:rPr>
        <w:t>- иных межбюджетных трансфертов.</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center"/>
        <w:rPr>
          <w:b/>
          <w:sz w:val="26"/>
          <w:szCs w:val="26"/>
        </w:rPr>
      </w:pPr>
      <w:r w:rsidRPr="007B4F2B">
        <w:rPr>
          <w:rFonts w:eastAsia="Segoe UI"/>
          <w:b/>
          <w:bCs/>
          <w:sz w:val="28"/>
          <w:szCs w:val="28"/>
        </w:rPr>
        <w:t>Раздел 5. БЮДЖЕТНЫЙ ПРОЦЕСС В ПОСЕЛЕНИИ</w:t>
      </w:r>
      <w:r w:rsidRPr="007B4F2B">
        <w:rPr>
          <w:rFonts w:eastAsia="Segoe UI"/>
          <w:b/>
          <w:bCs/>
          <w:sz w:val="28"/>
          <w:szCs w:val="28"/>
        </w:rPr>
        <w:br/>
      </w:r>
    </w:p>
    <w:p w:rsidR="00247B51" w:rsidRPr="007B4F2B" w:rsidRDefault="00247B51" w:rsidP="00247B51">
      <w:pPr>
        <w:pStyle w:val="ac"/>
        <w:ind w:firstLine="709"/>
        <w:jc w:val="center"/>
        <w:rPr>
          <w:b/>
          <w:sz w:val="26"/>
          <w:szCs w:val="26"/>
        </w:rPr>
      </w:pPr>
      <w:r w:rsidRPr="007B4F2B">
        <w:rPr>
          <w:b/>
          <w:sz w:val="26"/>
          <w:szCs w:val="26"/>
        </w:rPr>
        <w:t>Статья 13. Участники бюджетного процесса</w:t>
      </w:r>
    </w:p>
    <w:p w:rsidR="00247B51" w:rsidRPr="007B4F2B" w:rsidRDefault="00247B51" w:rsidP="00247B51">
      <w:pPr>
        <w:pStyle w:val="ac"/>
        <w:ind w:firstLine="709"/>
        <w:jc w:val="both"/>
        <w:rPr>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1. Участниками бюджетного процесса являются: </w:t>
      </w:r>
    </w:p>
    <w:p w:rsidR="00247B51" w:rsidRPr="007B4F2B" w:rsidRDefault="00247B51" w:rsidP="00247B51">
      <w:pPr>
        <w:numPr>
          <w:ilvl w:val="0"/>
          <w:numId w:val="20"/>
        </w:numPr>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Сельск</w:t>
      </w:r>
      <w:r w:rsidR="00E93F71">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E93F71">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w:t>
      </w:r>
    </w:p>
    <w:p w:rsidR="00247B51" w:rsidRPr="007B4F2B" w:rsidRDefault="00247B51" w:rsidP="00247B51">
      <w:pPr>
        <w:numPr>
          <w:ilvl w:val="0"/>
          <w:numId w:val="20"/>
        </w:numPr>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глава поселения;</w:t>
      </w:r>
    </w:p>
    <w:p w:rsidR="00247B51" w:rsidRPr="007B4F2B" w:rsidRDefault="00247B51" w:rsidP="00247B51">
      <w:pPr>
        <w:numPr>
          <w:ilvl w:val="0"/>
          <w:numId w:val="20"/>
        </w:numPr>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администрация поселения;</w:t>
      </w:r>
    </w:p>
    <w:p w:rsidR="00247B51" w:rsidRPr="007B4F2B" w:rsidRDefault="00247B51" w:rsidP="00247B51">
      <w:pPr>
        <w:numPr>
          <w:ilvl w:val="0"/>
          <w:numId w:val="20"/>
        </w:numPr>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контрольно-счетный орган;</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5) главные распорядители (распорядители) средств бюджета муниципального образования;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6) главные администраторы (администраторы) доходов бюджета муниципального образования;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lastRenderedPageBreak/>
        <w:t>7) главные администраторы (администраторы) источников финансирования дефицита бюджета муниципального образования;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8) получатели бюджетных средств;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9) Управление Федерального казначейства.</w:t>
      </w:r>
    </w:p>
    <w:p w:rsidR="00247B51" w:rsidRPr="007B4F2B" w:rsidRDefault="00247B51" w:rsidP="00167087">
      <w:pPr>
        <w:jc w:val="both"/>
        <w:rPr>
          <w:rFonts w:ascii="Times New Roman" w:eastAsia="Times New Roman" w:hAnsi="Times New Roman" w:cs="Times New Roman"/>
          <w:sz w:val="26"/>
          <w:szCs w:val="26"/>
        </w:rPr>
      </w:pPr>
      <w:bookmarkStart w:id="0" w:name="_GoBack"/>
      <w:bookmarkEnd w:id="0"/>
    </w:p>
    <w:p w:rsidR="00247B51" w:rsidRPr="007B4F2B" w:rsidRDefault="00247B51" w:rsidP="00247B51">
      <w:pPr>
        <w:pStyle w:val="ac"/>
        <w:ind w:firstLine="709"/>
        <w:jc w:val="both"/>
        <w:rPr>
          <w:b/>
          <w:bCs/>
          <w:sz w:val="26"/>
          <w:szCs w:val="26"/>
        </w:rPr>
      </w:pPr>
      <w:r w:rsidRPr="007B4F2B">
        <w:rPr>
          <w:b/>
          <w:bCs/>
          <w:sz w:val="26"/>
          <w:szCs w:val="26"/>
        </w:rPr>
        <w:t>Статья 14. Бюджетные полномочия участников бюджетного процесса.</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Полномочия главы поселения:</w:t>
      </w:r>
    </w:p>
    <w:p w:rsidR="00247B51" w:rsidRPr="007B4F2B" w:rsidRDefault="00247B51" w:rsidP="00247B51">
      <w:pPr>
        <w:pStyle w:val="ac"/>
        <w:ind w:firstLine="709"/>
        <w:jc w:val="both"/>
        <w:rPr>
          <w:sz w:val="26"/>
          <w:szCs w:val="26"/>
        </w:rPr>
      </w:pPr>
      <w:r w:rsidRPr="007B4F2B">
        <w:rPr>
          <w:sz w:val="26"/>
          <w:szCs w:val="26"/>
        </w:rPr>
        <w:t>- вносит на рассмотрение Сельского Со</w:t>
      </w:r>
      <w:r w:rsidR="00E93F71">
        <w:rPr>
          <w:sz w:val="26"/>
          <w:szCs w:val="26"/>
        </w:rPr>
        <w:t>брания</w:t>
      </w:r>
      <w:r w:rsidRPr="007B4F2B">
        <w:rPr>
          <w:sz w:val="26"/>
          <w:szCs w:val="26"/>
        </w:rPr>
        <w:t xml:space="preserve"> депутатов поселения проекты решений о бюджете поселения и его исполнении, проекты других решений, регулирующих бюджетные правоотношения в поселении;</w:t>
      </w:r>
    </w:p>
    <w:p w:rsidR="00247B51" w:rsidRPr="007B4F2B" w:rsidRDefault="00247B51" w:rsidP="00247B51">
      <w:pPr>
        <w:pStyle w:val="ac"/>
        <w:ind w:firstLine="709"/>
        <w:jc w:val="both"/>
        <w:rPr>
          <w:sz w:val="26"/>
          <w:szCs w:val="26"/>
        </w:rPr>
      </w:pPr>
      <w:r w:rsidRPr="007B4F2B">
        <w:rPr>
          <w:sz w:val="26"/>
          <w:szCs w:val="26"/>
        </w:rPr>
        <w:t>- подписывает и обнародует в порядке, установленном действующим законодательством, решения, принятые Сельским Со</w:t>
      </w:r>
      <w:r w:rsidR="00E93F71">
        <w:rPr>
          <w:sz w:val="26"/>
          <w:szCs w:val="26"/>
        </w:rPr>
        <w:t>бранием</w:t>
      </w:r>
      <w:r w:rsidRPr="007B4F2B">
        <w:rPr>
          <w:sz w:val="26"/>
          <w:szCs w:val="26"/>
        </w:rPr>
        <w:t xml:space="preserve"> депутатов;</w:t>
      </w:r>
    </w:p>
    <w:p w:rsidR="00247B51" w:rsidRPr="007B4F2B" w:rsidRDefault="00247B51" w:rsidP="00247B51">
      <w:pPr>
        <w:pStyle w:val="ac"/>
        <w:ind w:firstLine="709"/>
        <w:jc w:val="both"/>
        <w:rPr>
          <w:sz w:val="26"/>
          <w:szCs w:val="26"/>
        </w:rPr>
      </w:pPr>
      <w:r w:rsidRPr="007B4F2B">
        <w:rPr>
          <w:sz w:val="26"/>
          <w:szCs w:val="26"/>
        </w:rPr>
        <w:t>- обеспечивает контроль за исполнением решений Сельского Со</w:t>
      </w:r>
      <w:r w:rsidR="00E93F71">
        <w:rPr>
          <w:sz w:val="26"/>
          <w:szCs w:val="26"/>
        </w:rPr>
        <w:t>брания</w:t>
      </w:r>
      <w:r w:rsidRPr="007B4F2B">
        <w:rPr>
          <w:sz w:val="26"/>
          <w:szCs w:val="26"/>
        </w:rPr>
        <w:t xml:space="preserve"> депутатов поселения, регулирующих бюджетные правоотношения; </w:t>
      </w:r>
    </w:p>
    <w:p w:rsidR="00247B51" w:rsidRPr="007B4F2B" w:rsidRDefault="00247B51" w:rsidP="00247B51">
      <w:pPr>
        <w:pStyle w:val="ac"/>
        <w:ind w:firstLine="709"/>
        <w:jc w:val="both"/>
        <w:rPr>
          <w:sz w:val="26"/>
          <w:szCs w:val="26"/>
        </w:rPr>
      </w:pPr>
      <w:r w:rsidRPr="007B4F2B">
        <w:rPr>
          <w:sz w:val="26"/>
          <w:szCs w:val="26"/>
        </w:rPr>
        <w:t xml:space="preserve">- осуществляет иные полномочия в соответствии с Бюджетным кодексом Российской Федерации, иными нормативными правовыми актами Российской Федерации, правовыми актами </w:t>
      </w:r>
      <w:r w:rsidR="0005206C">
        <w:rPr>
          <w:sz w:val="26"/>
          <w:szCs w:val="26"/>
        </w:rPr>
        <w:t>Устьянского</w:t>
      </w:r>
      <w:r w:rsidRPr="007B4F2B">
        <w:rPr>
          <w:sz w:val="26"/>
          <w:szCs w:val="26"/>
        </w:rPr>
        <w:t xml:space="preserve"> сельсовета, Уставом поселения и настоящим Положением.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Полномочия Сельского Со</w:t>
      </w:r>
      <w:r w:rsidR="00E93F71">
        <w:rPr>
          <w:rFonts w:eastAsia="Segoe UI"/>
          <w:sz w:val="26"/>
          <w:szCs w:val="26"/>
        </w:rPr>
        <w:t>брания</w:t>
      </w:r>
      <w:r w:rsidRPr="007B4F2B">
        <w:rPr>
          <w:rFonts w:eastAsia="Segoe UI"/>
          <w:sz w:val="26"/>
          <w:szCs w:val="26"/>
        </w:rPr>
        <w:t xml:space="preserve"> депутатов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 рассматривает и утверждает бюджет поселения и годовой отчет о его исполнении, принимает решения, регулирующие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контроль в ходе рассмотрения отдельных вопросов исполнения бюджета на своих заседаниях, в ходе проводимых Сельским Со</w:t>
      </w:r>
      <w:r w:rsidR="00E93F71">
        <w:rPr>
          <w:rFonts w:eastAsia="Segoe UI"/>
          <w:sz w:val="26"/>
          <w:szCs w:val="26"/>
        </w:rPr>
        <w:t>бранием</w:t>
      </w:r>
      <w:r w:rsidRPr="007B4F2B">
        <w:rPr>
          <w:rFonts w:eastAsia="Segoe UI"/>
          <w:sz w:val="26"/>
          <w:szCs w:val="26"/>
        </w:rPr>
        <w:t xml:space="preserve"> депутатов слушаний и в связи с депутатскими запросами;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формирует и определяет правовой статус органов внешнего муниципального финансового контроля;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осуществляет другие полномочия в соответствии с Бюджетным кодексом Российской Федерации, иными нормативными правовыми актами Российской Федерации, правовыми актами </w:t>
      </w:r>
      <w:r w:rsidR="0005206C">
        <w:rPr>
          <w:rFonts w:eastAsia="Segoe UI"/>
          <w:sz w:val="26"/>
          <w:szCs w:val="26"/>
        </w:rPr>
        <w:t>Устьянского</w:t>
      </w:r>
      <w:r w:rsidRPr="007B4F2B">
        <w:rPr>
          <w:rFonts w:eastAsia="Segoe UI"/>
          <w:sz w:val="26"/>
          <w:szCs w:val="26"/>
        </w:rPr>
        <w:t xml:space="preserve"> сельсовета, Уставом поселения и настоящим Положением.</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Администрация поселения осуществляет бюджетные полномочия финансового органа поселения, главного распорядителя (распорядителя) бюджетных средств,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получателя средств бюджета поселения, установленные Бюджетным кодексом Российской Федерации.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3.1. Полномочия Администрации поселения как финансового органа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обеспечивает составление проекта бюджета;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составляет проект бюджета и представляет его с необходимыми документами и материалами для внесения в Сельск</w:t>
      </w:r>
      <w:r w:rsidR="00E93F71">
        <w:rPr>
          <w:rFonts w:eastAsia="Segoe UI"/>
          <w:sz w:val="26"/>
          <w:szCs w:val="26"/>
        </w:rPr>
        <w:t>ое</w:t>
      </w:r>
      <w:r w:rsidRPr="007B4F2B">
        <w:rPr>
          <w:rFonts w:eastAsia="Segoe UI"/>
          <w:sz w:val="26"/>
          <w:szCs w:val="26"/>
        </w:rPr>
        <w:t xml:space="preserve"> Со</w:t>
      </w:r>
      <w:r w:rsidR="00E93F71">
        <w:rPr>
          <w:rFonts w:eastAsia="Segoe UI"/>
          <w:sz w:val="26"/>
          <w:szCs w:val="26"/>
        </w:rPr>
        <w:t>брание</w:t>
      </w:r>
      <w:r w:rsidRPr="007B4F2B">
        <w:rPr>
          <w:rFonts w:eastAsia="Segoe UI"/>
          <w:sz w:val="26"/>
          <w:szCs w:val="26"/>
        </w:rPr>
        <w:t xml:space="preserve"> депутатов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исполнение бюджета и составление бюджетной отчетности;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представляет отчет об исполнении бюджета на утверждение Сельского Со</w:t>
      </w:r>
      <w:r w:rsidR="00E93F71">
        <w:rPr>
          <w:rFonts w:eastAsia="Segoe UI"/>
          <w:sz w:val="26"/>
          <w:szCs w:val="26"/>
        </w:rPr>
        <w:t>брания</w:t>
      </w:r>
      <w:r w:rsidRPr="007B4F2B">
        <w:rPr>
          <w:rFonts w:eastAsia="Segoe UI"/>
          <w:sz w:val="26"/>
          <w:szCs w:val="26"/>
        </w:rPr>
        <w:t xml:space="preserve"> депутатов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управление муниципальным долгом;</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устанавливает порядок составления бюджетной отчетности;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lastRenderedPageBreak/>
        <w:t>- осуществляет иные бюджетные полномочия, установленные Бюджетным</w:t>
      </w:r>
      <w:r w:rsidRPr="007B4F2B">
        <w:rPr>
          <w:rFonts w:eastAsia="Segoe UI"/>
          <w:sz w:val="26"/>
          <w:szCs w:val="26"/>
        </w:rPr>
        <w:br/>
        <w:t>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3.2. Полномочия Администрации поселения как главного распорядителя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обеспечивает результативность, адресность и целевой характер использования бюджетных средств в соответствии с утвержденными ей бюджетными ассигнованиями и лимитами бюджетных обязательств;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ведет реестр расходных обязательств, подлежащих исполнению в пределах</w:t>
      </w:r>
      <w:r w:rsidRPr="007B4F2B">
        <w:rPr>
          <w:rFonts w:eastAsia="Segoe UI"/>
          <w:sz w:val="26"/>
          <w:szCs w:val="26"/>
        </w:rPr>
        <w:br/>
        <w:t>утвержденных ей лимитов бюджетных обязательств и бюджетных ассигнований;</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планирование расходов бюджета поселения, составляет обоснования бюджетных ассигнований;</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вносит предложения по формированию и изменению лимитов бюджетных обязательств;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вносит предложения по формированию и изменению сводной бюджетной росписи;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и утверждает муниципальные задания;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бюджетную отчетность главного распорядителя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отвечает от имени поселения по денежным обязательствам подведомственных ей получателей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выступает в суде от имени поселения в качестве представителя ответчика по искам к муниципальному образованию:</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поселения или должностных лиц этих органов, по ведомственной принадлежности, в том числе в результате издания актов органов местного самоуправления поселения, не соответствующих закону или иному правовому акту;</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2) по иным искам к поселению, по которым в соответствии с федеральным законом интересы поселения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247B51" w:rsidRPr="007B4F2B" w:rsidRDefault="00247B51" w:rsidP="00247B51">
      <w:pPr>
        <w:pStyle w:val="ac"/>
        <w:ind w:firstLine="709"/>
        <w:jc w:val="both"/>
        <w:rPr>
          <w:rStyle w:val="10"/>
          <w:sz w:val="26"/>
          <w:szCs w:val="26"/>
        </w:rPr>
      </w:pPr>
      <w:r w:rsidRPr="007B4F2B">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sidRPr="007B4F2B">
        <w:rPr>
          <w:rStyle w:val="10"/>
          <w:sz w:val="26"/>
          <w:szCs w:val="26"/>
        </w:rPr>
        <w:t xml:space="preserve">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3.3. Полномочия Администрации поселения, как распорядителя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lastRenderedPageBreak/>
        <w:t>- осуществляет планирование расходов бюджета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3.4. Полномочия Администрации поселения, как главного администратора доходов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перечень подведомственных ей администраторов доходов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представляет сведения, необходимые для составления проекта бюджета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представляет сведения для составления и ведения кассового плана;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и представляет бюджетную отчетность главного администратора доходов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представляет для включения в перечень источников доходов и реестр источников доходов бюджета сведения о закрепленных за ним источниках доходов;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3.5. Полномочия Администрации поселения, как администратора доходов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взыскание задолженности по платежам в бюджет, пеней и штрафов;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для осуществления возврата в порядке, установленном Министерством финансов Российской Федерации;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принимает решение о зачете (уточнении) платежей в бюджет поселения и представляет уведомление в орган Федерального казначейства;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w:t>
      </w:r>
      <w:r w:rsidRPr="007B4F2B">
        <w:rPr>
          <w:rFonts w:eastAsia="Segoe UI"/>
          <w:sz w:val="26"/>
          <w:szCs w:val="26"/>
        </w:rPr>
        <w:br/>
        <w:t xml:space="preserve">случаев, предусмотренных законодательством Российской Федерации;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принимает решение о признании безнадежной к взысканию задолженности по платежам в бюджет;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lastRenderedPageBreak/>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3.6. Полномочия Администрации поселения, как получателя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составляет и исполняет бюджетную смету;</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принимает и (или) исполняет в пределах доведенных лимитов бюджетных обязательств и (или) бюджетных ассигнований бюджетные обязательства;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результативность, целевой характер использования предусмотренных ей бюджетных ассигнований;</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ведет бюджетный учет (обеспечивает ведение бюджетного учета);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4. Полномочия контрольно-счетного органа: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 осуществляет деятельность по осуществлению внешнего муниципального финансового контроля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проводит аудит эффективности, направленный на определение экономности и результативности использования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проводит экспертизу проектов решений о бюджете, в том числе обоснованности показателей (параметров и характеристик)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проводит экспертизу муниципальных программ;</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 проводит анализ и мониторинг бюджетного процесса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готовит предложения по совершенствованию осуществления администрацией как главным администратором бюджетных средств внутреннего финансового аудита;</w:t>
      </w:r>
    </w:p>
    <w:p w:rsidR="00247B51" w:rsidRPr="007B4F2B" w:rsidRDefault="00247B51" w:rsidP="00247B51">
      <w:pPr>
        <w:pStyle w:val="ac"/>
        <w:ind w:firstLine="709"/>
        <w:jc w:val="both"/>
        <w:rPr>
          <w:rStyle w:val="10"/>
          <w:sz w:val="26"/>
          <w:szCs w:val="26"/>
        </w:rPr>
      </w:pPr>
      <w:r w:rsidRPr="007B4F2B">
        <w:rPr>
          <w:rFonts w:eastAsia="Segoe UI"/>
          <w:sz w:val="26"/>
          <w:szCs w:val="26"/>
        </w:rPr>
        <w:t>- осуществляет бюджетные полномочия по другим вопросам, установленными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47B51" w:rsidRPr="007B4F2B" w:rsidRDefault="00247B51" w:rsidP="00247B51">
      <w:pPr>
        <w:pStyle w:val="ac"/>
        <w:ind w:firstLine="709"/>
        <w:jc w:val="both"/>
        <w:rPr>
          <w:rStyle w:val="10"/>
          <w:sz w:val="26"/>
          <w:szCs w:val="26"/>
        </w:rPr>
      </w:pPr>
    </w:p>
    <w:p w:rsidR="00247B51" w:rsidRPr="007B4F2B" w:rsidRDefault="00247B51" w:rsidP="00247B51">
      <w:pPr>
        <w:pStyle w:val="ac"/>
        <w:ind w:firstLine="709"/>
        <w:jc w:val="center"/>
        <w:rPr>
          <w:rFonts w:eastAsia="Segoe UI"/>
          <w:b/>
          <w:bCs/>
          <w:sz w:val="26"/>
          <w:szCs w:val="26"/>
        </w:rPr>
      </w:pPr>
      <w:r w:rsidRPr="007B4F2B">
        <w:rPr>
          <w:rFonts w:eastAsia="Segoe UI"/>
          <w:b/>
          <w:bCs/>
          <w:sz w:val="26"/>
          <w:szCs w:val="26"/>
        </w:rPr>
        <w:t>Статья 15. Бюджетные полномочия отдельных участников бюджетного</w:t>
      </w:r>
      <w:r w:rsidRPr="007B4F2B">
        <w:rPr>
          <w:rFonts w:eastAsia="Segoe UI"/>
          <w:b/>
          <w:bCs/>
          <w:sz w:val="26"/>
          <w:szCs w:val="26"/>
        </w:rPr>
        <w:br/>
        <w:t>процесса по организации и осуществлению внутреннего финансового аудита</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w:t>
      </w:r>
      <w:r w:rsidRPr="007B4F2B">
        <w:rPr>
          <w:rFonts w:eastAsia="Segoe UI"/>
          <w:sz w:val="26"/>
          <w:szCs w:val="26"/>
        </w:rPr>
        <w:lastRenderedPageBreak/>
        <w:t>(далее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заключения о результатах исполнения решений, направленных на повышение качества финансового менеджмента.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Внутренний финансовый аудит осуществляется в целях:</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1) оценки надежности внутреннего процесса главного администратора бюджетных средств, администратора бюджетных средств, осуществляемого вцелях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повышения качества финансового менеджмента.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Внутренний финансовый аудит осуществляется в соответствии с федеральными</w:t>
      </w:r>
      <w:r w:rsidRPr="007B4F2B">
        <w:rPr>
          <w:rFonts w:eastAsia="Segoe UI"/>
          <w:sz w:val="26"/>
          <w:szCs w:val="26"/>
        </w:rPr>
        <w:br/>
        <w:t>стандартами внутреннего финансового аудита, установленными Министерством финансов Российской Федерации.</w:t>
      </w:r>
    </w:p>
    <w:p w:rsidR="00247B51" w:rsidRPr="007B4F2B" w:rsidRDefault="00247B51" w:rsidP="00247B51">
      <w:pPr>
        <w:pStyle w:val="ac"/>
        <w:ind w:firstLine="709"/>
        <w:jc w:val="center"/>
        <w:rPr>
          <w:rFonts w:eastAsia="Segoe UI"/>
          <w:b/>
          <w:bCs/>
          <w:sz w:val="26"/>
          <w:szCs w:val="26"/>
        </w:rPr>
      </w:pPr>
      <w:r w:rsidRPr="007B4F2B">
        <w:rPr>
          <w:rFonts w:eastAsia="Segoe UI"/>
          <w:sz w:val="26"/>
          <w:szCs w:val="26"/>
        </w:rPr>
        <w:br/>
      </w:r>
      <w:r w:rsidRPr="007B4F2B">
        <w:rPr>
          <w:rFonts w:eastAsia="Segoe UI"/>
          <w:b/>
          <w:bCs/>
          <w:sz w:val="26"/>
          <w:szCs w:val="26"/>
        </w:rPr>
        <w:t>Раздел 6. СОСТАВЛЕНИЕ ПРОЕКТА БЮДЖЕТА ПОСЕЛЕНИЯ</w:t>
      </w:r>
      <w:r w:rsidRPr="007B4F2B">
        <w:rPr>
          <w:rFonts w:eastAsia="Segoe UI"/>
          <w:b/>
          <w:bCs/>
          <w:sz w:val="26"/>
          <w:szCs w:val="26"/>
        </w:rPr>
        <w:br/>
      </w:r>
    </w:p>
    <w:p w:rsidR="00247B51" w:rsidRPr="007B4F2B" w:rsidRDefault="00247B51" w:rsidP="00247B51">
      <w:pPr>
        <w:pStyle w:val="ac"/>
        <w:ind w:firstLine="709"/>
        <w:jc w:val="center"/>
        <w:rPr>
          <w:rFonts w:eastAsia="Segoe UI"/>
          <w:b/>
          <w:bCs/>
          <w:sz w:val="26"/>
          <w:szCs w:val="26"/>
        </w:rPr>
      </w:pPr>
      <w:r w:rsidRPr="007B4F2B">
        <w:rPr>
          <w:rFonts w:eastAsia="Segoe UI"/>
          <w:b/>
          <w:bCs/>
          <w:sz w:val="26"/>
          <w:szCs w:val="26"/>
        </w:rPr>
        <w:t>Статья 16. Общие положения</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Бюджет поселения составляется и утверждается сроком на три года – на очередной финансовый год и плановый период.</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Проект бюджета составляется в порядке, установленном Администрацией поселения, в соответствии с Бюджетным кодексом Российской Федерации и принимаемыми в соответствии с ним решениями Сельского Совета депутатов поселения.</w:t>
      </w:r>
    </w:p>
    <w:p w:rsidR="00247B51" w:rsidRPr="007B4F2B" w:rsidRDefault="00247B51" w:rsidP="00247B51">
      <w:pPr>
        <w:pStyle w:val="ac"/>
        <w:ind w:firstLine="709"/>
        <w:jc w:val="center"/>
        <w:rPr>
          <w:rFonts w:eastAsia="Segoe UI"/>
          <w:b/>
          <w:bCs/>
          <w:sz w:val="26"/>
          <w:szCs w:val="26"/>
        </w:rPr>
      </w:pPr>
      <w:r w:rsidRPr="007B4F2B">
        <w:rPr>
          <w:rFonts w:eastAsia="Segoe UI"/>
          <w:sz w:val="26"/>
          <w:szCs w:val="26"/>
        </w:rPr>
        <w:br/>
      </w:r>
      <w:r w:rsidRPr="007B4F2B">
        <w:rPr>
          <w:rFonts w:eastAsia="Segoe UI"/>
          <w:b/>
          <w:bCs/>
          <w:sz w:val="26"/>
          <w:szCs w:val="26"/>
        </w:rPr>
        <w:t>Статья 17. Прогноз социально-экономического развития</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Прогноз социально-экономического развития поселения разрабатывается на период не менее трех лет.</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Прогноз социально-экономического развития ежегодно разрабатывается в порядке, установленном Администрацией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Сельск</w:t>
      </w:r>
      <w:r w:rsidR="00E93F71">
        <w:rPr>
          <w:rFonts w:eastAsia="Segoe UI"/>
          <w:sz w:val="26"/>
          <w:szCs w:val="26"/>
        </w:rPr>
        <w:t>ое</w:t>
      </w:r>
      <w:r w:rsidRPr="007B4F2B">
        <w:rPr>
          <w:rFonts w:eastAsia="Segoe UI"/>
          <w:sz w:val="26"/>
          <w:szCs w:val="26"/>
        </w:rPr>
        <w:t xml:space="preserve"> Со</w:t>
      </w:r>
      <w:r w:rsidR="00E93F71">
        <w:rPr>
          <w:rFonts w:eastAsia="Segoe UI"/>
          <w:sz w:val="26"/>
          <w:szCs w:val="26"/>
        </w:rPr>
        <w:t>брание</w:t>
      </w:r>
      <w:r w:rsidRPr="007B4F2B">
        <w:rPr>
          <w:rFonts w:eastAsia="Segoe UI"/>
          <w:sz w:val="26"/>
          <w:szCs w:val="26"/>
        </w:rPr>
        <w:t xml:space="preserve"> депутатов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w:t>
      </w:r>
      <w:r w:rsidRPr="007B4F2B">
        <w:rPr>
          <w:rFonts w:eastAsia="Segoe UI"/>
          <w:sz w:val="26"/>
          <w:szCs w:val="26"/>
        </w:rPr>
        <w:lastRenderedPageBreak/>
        <w:t>прогноза, в том числе их сопоставление с ранее утвержденными параметрами с указанием причин и факторов прогнозируемых изменений.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247B51" w:rsidRPr="007B4F2B" w:rsidRDefault="00247B51" w:rsidP="00247B51">
      <w:pPr>
        <w:pStyle w:val="ac"/>
        <w:ind w:firstLine="709"/>
        <w:jc w:val="center"/>
        <w:rPr>
          <w:rFonts w:eastAsia="Segoe UI"/>
          <w:b/>
          <w:bCs/>
          <w:sz w:val="26"/>
          <w:szCs w:val="26"/>
        </w:rPr>
      </w:pPr>
      <w:r w:rsidRPr="007B4F2B">
        <w:rPr>
          <w:rFonts w:eastAsia="Segoe UI"/>
          <w:sz w:val="26"/>
          <w:szCs w:val="26"/>
        </w:rPr>
        <w:br/>
      </w:r>
      <w:r w:rsidRPr="007B4F2B">
        <w:rPr>
          <w:rFonts w:eastAsia="Segoe UI"/>
          <w:b/>
          <w:bCs/>
          <w:sz w:val="26"/>
          <w:szCs w:val="26"/>
        </w:rPr>
        <w:t>Статья 18. Прогнозирование доходов бюджета</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Доходы бюджета прогнозируются на основе прогноза социально-экономического развития поселения, действующего на день внесения проекта решения о бюджете в Сельск</w:t>
      </w:r>
      <w:r w:rsidR="00E93F71">
        <w:rPr>
          <w:rFonts w:eastAsia="Segoe UI"/>
          <w:sz w:val="26"/>
          <w:szCs w:val="26"/>
        </w:rPr>
        <w:t>ое Собрание</w:t>
      </w:r>
      <w:r w:rsidRPr="007B4F2B">
        <w:rPr>
          <w:rFonts w:eastAsia="Segoe UI"/>
          <w:sz w:val="26"/>
          <w:szCs w:val="26"/>
        </w:rPr>
        <w:t xml:space="preserve"> депутатов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Алтайского края, решений Бурлинского района и решений Сельского Со</w:t>
      </w:r>
      <w:r w:rsidR="00E93F71">
        <w:rPr>
          <w:rFonts w:eastAsia="Segoe UI"/>
          <w:sz w:val="26"/>
          <w:szCs w:val="26"/>
        </w:rPr>
        <w:t>брания</w:t>
      </w:r>
      <w:r w:rsidRPr="007B4F2B">
        <w:rPr>
          <w:rFonts w:eastAsia="Segoe UI"/>
          <w:sz w:val="26"/>
          <w:szCs w:val="26"/>
        </w:rPr>
        <w:t xml:space="preserve"> депутатов </w:t>
      </w:r>
      <w:r w:rsidR="0005206C">
        <w:rPr>
          <w:rFonts w:eastAsia="Segoe UI"/>
          <w:sz w:val="26"/>
          <w:szCs w:val="26"/>
        </w:rPr>
        <w:t>Устьянского</w:t>
      </w:r>
      <w:r w:rsidRPr="007B4F2B">
        <w:rPr>
          <w:rFonts w:eastAsia="Segoe UI"/>
          <w:sz w:val="26"/>
          <w:szCs w:val="26"/>
        </w:rPr>
        <w:t xml:space="preserve"> сельсовета Бурлинского района Алтайского края, устанавливающих неналоговые доходы бюджета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Положения федеральных законов, законов субъектов Российской Федерации, решений Сельского Со</w:t>
      </w:r>
      <w:r w:rsidR="00E93F71">
        <w:rPr>
          <w:rFonts w:eastAsia="Segoe UI"/>
          <w:sz w:val="26"/>
          <w:szCs w:val="26"/>
        </w:rPr>
        <w:t>брания</w:t>
      </w:r>
      <w:r w:rsidRPr="007B4F2B">
        <w:rPr>
          <w:rFonts w:eastAsia="Segoe UI"/>
          <w:sz w:val="26"/>
          <w:szCs w:val="26"/>
        </w:rPr>
        <w:t xml:space="preserve"> депутатов поселения, приводящих к изменению общего объема доходов соответствующего бюджета и принятых после внесения проекта решения о бюджете на рассмотрение в Сельск</w:t>
      </w:r>
      <w:r w:rsidR="00E93F71">
        <w:rPr>
          <w:rFonts w:eastAsia="Segoe UI"/>
          <w:sz w:val="26"/>
          <w:szCs w:val="26"/>
        </w:rPr>
        <w:t>ое</w:t>
      </w:r>
      <w:r w:rsidRPr="007B4F2B">
        <w:rPr>
          <w:rFonts w:eastAsia="Segoe UI"/>
          <w:sz w:val="26"/>
          <w:szCs w:val="26"/>
        </w:rPr>
        <w:t xml:space="preserve"> </w:t>
      </w:r>
      <w:r w:rsidR="00E93F71">
        <w:rPr>
          <w:rFonts w:eastAsia="Segoe UI"/>
          <w:sz w:val="26"/>
          <w:szCs w:val="26"/>
        </w:rPr>
        <w:t>Собрание</w:t>
      </w:r>
      <w:r w:rsidRPr="007B4F2B">
        <w:rPr>
          <w:rFonts w:eastAsia="Segoe UI"/>
          <w:sz w:val="26"/>
          <w:szCs w:val="26"/>
        </w:rPr>
        <w:t xml:space="preserve"> депутатов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247B51" w:rsidRPr="007B4F2B" w:rsidRDefault="00247B51" w:rsidP="00247B51">
      <w:pPr>
        <w:pStyle w:val="ac"/>
        <w:ind w:firstLine="709"/>
        <w:jc w:val="center"/>
        <w:rPr>
          <w:rFonts w:eastAsia="Segoe UI"/>
          <w:b/>
          <w:bCs/>
          <w:sz w:val="26"/>
          <w:szCs w:val="26"/>
        </w:rPr>
      </w:pPr>
      <w:r w:rsidRPr="007B4F2B">
        <w:rPr>
          <w:rFonts w:eastAsia="Segoe UI"/>
          <w:sz w:val="26"/>
          <w:szCs w:val="26"/>
        </w:rPr>
        <w:br/>
      </w:r>
      <w:r w:rsidRPr="007B4F2B">
        <w:rPr>
          <w:rFonts w:eastAsia="Segoe UI"/>
          <w:b/>
          <w:bCs/>
          <w:sz w:val="26"/>
          <w:szCs w:val="26"/>
        </w:rPr>
        <w:t>Статья 19. Планирование бюджетных ассигнований</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Планирование бюджетных ассигнований осуществляется в порядке и в соответствии с методикой, устанавливаемой Администрацией поселения, с учетом особенностей, установленных настоящей статьей.</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Планирование бюджетных ассигнований осуществляется раздельно по бюджетным ассигнованиям на исполнение действующих и принимаемых обязательств.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w:t>
      </w:r>
      <w:r w:rsidRPr="007B4F2B">
        <w:rPr>
          <w:rFonts w:eastAsia="Segoe UI"/>
          <w:sz w:val="26"/>
          <w:szCs w:val="26"/>
        </w:rPr>
        <w:lastRenderedPageBreak/>
        <w:t>договоры и соглашения,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center"/>
        <w:rPr>
          <w:rFonts w:eastAsia="Segoe UI"/>
          <w:b/>
          <w:bCs/>
          <w:sz w:val="26"/>
          <w:szCs w:val="26"/>
        </w:rPr>
      </w:pPr>
      <w:r w:rsidRPr="007B4F2B">
        <w:rPr>
          <w:rFonts w:eastAsia="Segoe UI"/>
          <w:b/>
          <w:bCs/>
          <w:sz w:val="26"/>
          <w:szCs w:val="26"/>
        </w:rPr>
        <w:t>Статья 20. Муниципальные программы</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Муниципальные программы утверждаются Администрацией поселения. Сроки реализации муниципальных программ определяются Администрацией поселения в устанавливаемом ею порядке.</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Муниципальные программы подлежат приведению в соответствие с решением о бюджете поселения не позднее трех месяцев со дня вступления его в силу.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47B51" w:rsidRPr="007B4F2B" w:rsidRDefault="00247B51" w:rsidP="00247B51">
      <w:pPr>
        <w:pStyle w:val="ac"/>
        <w:ind w:firstLine="709"/>
        <w:jc w:val="both"/>
        <w:rPr>
          <w:rStyle w:val="10"/>
          <w:rFonts w:eastAsia="Segoe UI"/>
        </w:rPr>
      </w:pPr>
      <w:r w:rsidRPr="007B4F2B">
        <w:rPr>
          <w:rFonts w:eastAsia="Segoe UI"/>
          <w:sz w:val="26"/>
          <w:szCs w:val="26"/>
        </w:rPr>
        <w:t>4. Государственными программами Российской Федерации (государственными</w:t>
      </w:r>
      <w:r w:rsidRPr="007B4F2B">
        <w:rPr>
          <w:sz w:val="26"/>
          <w:szCs w:val="26"/>
        </w:rPr>
        <w:t xml:space="preserve"> </w:t>
      </w:r>
      <w:r w:rsidRPr="007B4F2B">
        <w:rPr>
          <w:rFonts w:eastAsia="Segoe UI"/>
          <w:sz w:val="26"/>
          <w:szCs w:val="26"/>
        </w:rPr>
        <w:t>программами Алтайского края) может быть предусмотрено предоставление субсидий местному бюджету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Алтайского края). Порядки предоставления и распределения указанных субсидий устанавливаются соответствующей программой.</w:t>
      </w:r>
      <w:r w:rsidRPr="007B4F2B">
        <w:rPr>
          <w:rStyle w:val="10"/>
          <w:rFonts w:eastAsia="Segoe UI"/>
        </w:rPr>
        <w:t xml:space="preserve"> </w:t>
      </w:r>
    </w:p>
    <w:p w:rsidR="00247B51" w:rsidRPr="007B4F2B" w:rsidRDefault="00247B51" w:rsidP="00247B51">
      <w:pPr>
        <w:rPr>
          <w:rStyle w:val="10"/>
          <w:rFonts w:eastAsia="Segoe UI"/>
        </w:rPr>
      </w:pPr>
    </w:p>
    <w:p w:rsidR="00247B51" w:rsidRPr="007B4F2B" w:rsidRDefault="00247B51" w:rsidP="00247B51">
      <w:pPr>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Раздел 7. РАССМОТРЕНИЕ И УТВЕРЖДЕНИЕ БЮДЖЕТА ПОСЕЛЕНИЯ</w:t>
      </w:r>
    </w:p>
    <w:p w:rsidR="00247B51" w:rsidRPr="007B4F2B" w:rsidRDefault="00247B51" w:rsidP="00247B51">
      <w:pPr>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br/>
        <w:t>Статья 21. Общие положения</w:t>
      </w:r>
    </w:p>
    <w:p w:rsidR="00247B51" w:rsidRPr="007B4F2B" w:rsidRDefault="00247B51" w:rsidP="00247B51">
      <w:pPr>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w:t>
      </w:r>
      <w:r w:rsidRPr="007B4F2B">
        <w:rPr>
          <w:rFonts w:ascii="Times New Roman" w:eastAsia="Times New Roman" w:hAnsi="Times New Roman" w:cs="Times New Roman"/>
          <w:sz w:val="26"/>
          <w:szCs w:val="26"/>
        </w:rPr>
        <w:lastRenderedPageBreak/>
        <w:t>Российской Федерации, решениями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поселения (кроме решений о бюджете).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Решением о бюджете утверждаются: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перечень главных администраторов доходов бюджета;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перечень главных администраторов источников финансирования дефицита бюджета;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в случаях, установленных Бюджетным кодексом Российской Федерации, решением Сельского Со</w:t>
      </w:r>
      <w:r w:rsidR="00E93F71">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ведомственная структура расходов бюджета на очередной финансовый год и плановый период;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общий объем бюджетных ассигнований, направляемых на исполнение публичных нормативных обязательств;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источники финансирования дефицита бюджета на очередной финансовый год и плановый период;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иные показатели бюджета поселения, установленные Бюджетным кодексом Российской Федерации, решением Сельского Со</w:t>
      </w:r>
      <w:r w:rsidR="00E93F71">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поселения.</w:t>
      </w:r>
    </w:p>
    <w:p w:rsidR="00247B51" w:rsidRPr="007B4F2B" w:rsidRDefault="00247B51" w:rsidP="00247B51">
      <w:pPr>
        <w:ind w:firstLine="709"/>
        <w:jc w:val="both"/>
        <w:rPr>
          <w:rFonts w:ascii="Times New Roman" w:eastAsia="Times New Roman" w:hAnsi="Times New Roman" w:cs="Times New Roman"/>
          <w:sz w:val="26"/>
          <w:szCs w:val="26"/>
        </w:rPr>
      </w:pP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Статья 22. Документы и материалы, представляемые одновременно</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 xml:space="preserve"> с проектом бюджета</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Одновременно с проектом решения о бюджете в Сельск</w:t>
      </w:r>
      <w:r w:rsidR="00E93F71">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E93F71">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представляются: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основные направления бюджетной и налоговой политики;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lastRenderedPageBreak/>
        <w:t>- 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за текущий финансовый год;</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прогноз социально-экономического развития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пояснительная записка к проекту бюджета;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оценка ожидаемого исполнения бюджета на текущий финансовый год;</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предложенные Сельским Со</w:t>
      </w:r>
      <w:r w:rsidR="00E93F71">
        <w:rPr>
          <w:rFonts w:ascii="Times New Roman" w:eastAsia="Times New Roman" w:hAnsi="Times New Roman" w:cs="Times New Roman"/>
          <w:sz w:val="26"/>
          <w:szCs w:val="26"/>
        </w:rPr>
        <w:t>бранием</w:t>
      </w:r>
      <w:r w:rsidRPr="007B4F2B">
        <w:rPr>
          <w:rFonts w:ascii="Times New Roman" w:eastAsia="Times New Roman" w:hAnsi="Times New Roman" w:cs="Times New Roman"/>
          <w:sz w:val="26"/>
          <w:szCs w:val="26"/>
        </w:rPr>
        <w:t xml:space="preserve"> депутатов поселения, контрольно-счетного органа проекты бюджетных смет указанных органов, представляемые в случае возникновения разногласий с Администрацией поселения как финансовым органом в отношении указанных бюджетных смет;</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реестр источников доходов бюджета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иные документы и материалы.</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решения о бюджете.</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23. Внесение проекта решения о бюджете на рассмотрение</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Сельского Со</w:t>
      </w:r>
      <w:r w:rsidR="00E93F71">
        <w:rPr>
          <w:rFonts w:ascii="Times New Roman" w:eastAsia="Times New Roman" w:hAnsi="Times New Roman" w:cs="Times New Roman"/>
          <w:b/>
          <w:bCs/>
          <w:sz w:val="26"/>
          <w:szCs w:val="26"/>
        </w:rPr>
        <w:t>брания</w:t>
      </w:r>
      <w:r w:rsidRPr="007B4F2B">
        <w:rPr>
          <w:rFonts w:ascii="Times New Roman" w:eastAsia="Times New Roman" w:hAnsi="Times New Roman" w:cs="Times New Roman"/>
          <w:b/>
          <w:bCs/>
          <w:sz w:val="26"/>
          <w:szCs w:val="26"/>
        </w:rPr>
        <w:t xml:space="preserve"> депутатов поселения</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Глава Администрации поселения вносит на рассмотрение Сельского Со</w:t>
      </w:r>
      <w:r w:rsidR="00E93F71">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поселения проект решения о бюджете поселения на очередной финансовый год не позднее 15 ноября текущего года.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2. Одновременно с проектом бюджета представляются документы и материалы в соответствии со статьей 22 настоящего Положения.</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24. Порядок рассмотрения проекта решения о бюджете поселения</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В течение одного рабочего дня со дня внесения главой Администрации поселения в Сельск</w:t>
      </w:r>
      <w:r w:rsidR="00E93F71">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E93F71">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проекта решения о бюджете Сельск</w:t>
      </w:r>
      <w:r w:rsidR="004D1391">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4D1391">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проверяет соответствие перечня документов и материалов, представленных одновременно с проектом решения о бюджете, Бюджетному кодексу Российской Федерации и настоящему Положению.</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В случае соответствия перечня документов и материалов, указанных в статье 22 настоящего Положения, Бюджетному кодексу Российской Федерации</w:t>
      </w:r>
      <w:r w:rsidR="0013226E">
        <w:rPr>
          <w:rFonts w:ascii="Times New Roman" w:eastAsia="Times New Roman" w:hAnsi="Times New Roman" w:cs="Times New Roman"/>
          <w:sz w:val="26"/>
          <w:szCs w:val="26"/>
        </w:rPr>
        <w:t xml:space="preserve"> и настоящему Положению, Сельское</w:t>
      </w:r>
      <w:r w:rsidRPr="007B4F2B">
        <w:rPr>
          <w:rFonts w:ascii="Times New Roman" w:eastAsia="Times New Roman" w:hAnsi="Times New Roman" w:cs="Times New Roman"/>
          <w:sz w:val="26"/>
          <w:szCs w:val="26"/>
        </w:rPr>
        <w:t xml:space="preserve"> Со</w:t>
      </w:r>
      <w:r w:rsidR="0013226E">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в течение 3-х дней направляет </w:t>
      </w:r>
      <w:r w:rsidRPr="007B4F2B">
        <w:rPr>
          <w:rFonts w:ascii="Times New Roman" w:eastAsia="Times New Roman" w:hAnsi="Times New Roman" w:cs="Times New Roman"/>
          <w:sz w:val="26"/>
          <w:szCs w:val="26"/>
        </w:rPr>
        <w:lastRenderedPageBreak/>
        <w:t xml:space="preserve">проект решения о бюджете на рассмотрение в контрольно-счетный орган в целях проведения экспертизы на предмет его соответствия требованиям действующего законодательства и установления обоснованности показателей.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Федерации и настоящему Положению, Сельск</w:t>
      </w:r>
      <w:r w:rsidR="00B86BF0">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B86BF0">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принимает решение о возвращении проекта решения для доработки с указанием обоснований, по которым проект решения возвращается, и предложением представить в Сельск</w:t>
      </w:r>
      <w:r w:rsidR="0013226E">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13226E">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доработанный проект решения о бюджете в срок не более пяти рабочих дней со дня принятия указанного решения.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В порядке, установленном контрольно-счетным органом, контрольно-счетный орган проводит экспертизу проекта решения, составляет заключение и направляет его в адрес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и главы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4. После получения заключения контрольно-счетного органа Сельск</w:t>
      </w:r>
      <w:r w:rsidR="00B86BF0">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B86BF0">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совместно с Администрацией поселения в срок до пяти последующих рабочих дней рассматривают проект решения о бюджете и указанное заключение.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 результатам рассмотрения проекта решения о бюджете и заключения контрольно-счетного органа Сельск</w:t>
      </w:r>
      <w:r w:rsidR="00B86BF0">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B86BF0">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принимает одно из следующих решений: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принять проект решения о бюджете поселения к рассмотрению;</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отклонить проект бюджета поселения и вернуть для доработки.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5. В случае отклонения проекта бюджета, председателю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представляются в письменном виде замечания и предложения по внесению в проект бюджета изменений и дополнений.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6. Внесенные изменения и дополнения обобщаются Администрацией поселения и либо вносятся в проект решения о бюджете поселения, либо дается мотивированное обоснование об отклонении предложений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7. Сельск</w:t>
      </w:r>
      <w:r w:rsidR="00B86BF0">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B86BF0">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в течение 10 рабочих дней рассматривает проект решения о бюджете поселения, заслушивает доклад председателя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или уполномоченного лица и принимает решение о принятии проекта</w:t>
      </w:r>
      <w:r w:rsidRPr="007B4F2B">
        <w:rPr>
          <w:rFonts w:ascii="Times New Roman" w:eastAsia="Times New Roman" w:hAnsi="Times New Roman" w:cs="Times New Roman"/>
          <w:sz w:val="26"/>
          <w:szCs w:val="26"/>
        </w:rPr>
        <w:br/>
        <w:t xml:space="preserve">решения о бюджете поселения в целом.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8. Проект решения о бюджете выносится на публичные слушания в порядке, установленном Сельским Со</w:t>
      </w:r>
      <w:r w:rsidR="00B86BF0">
        <w:rPr>
          <w:rFonts w:ascii="Times New Roman" w:eastAsia="Times New Roman" w:hAnsi="Times New Roman" w:cs="Times New Roman"/>
          <w:sz w:val="26"/>
          <w:szCs w:val="26"/>
        </w:rPr>
        <w:t>бранием</w:t>
      </w:r>
      <w:r w:rsidRPr="007B4F2B">
        <w:rPr>
          <w:rFonts w:ascii="Times New Roman" w:eastAsia="Times New Roman" w:hAnsi="Times New Roman" w:cs="Times New Roman"/>
          <w:sz w:val="26"/>
          <w:szCs w:val="26"/>
        </w:rPr>
        <w:t xml:space="preserve"> депутатов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9. Сельским Со</w:t>
      </w:r>
      <w:r w:rsidR="00B86BF0">
        <w:rPr>
          <w:rFonts w:ascii="Times New Roman" w:eastAsia="Times New Roman" w:hAnsi="Times New Roman" w:cs="Times New Roman"/>
          <w:sz w:val="26"/>
          <w:szCs w:val="26"/>
        </w:rPr>
        <w:t>бранием</w:t>
      </w:r>
      <w:r w:rsidRPr="007B4F2B">
        <w:rPr>
          <w:rFonts w:ascii="Times New Roman" w:eastAsia="Times New Roman" w:hAnsi="Times New Roman" w:cs="Times New Roman"/>
          <w:sz w:val="26"/>
          <w:szCs w:val="26"/>
        </w:rPr>
        <w:t xml:space="preserve"> депутатов решение о бюджете поселения принимается не позднее 25 декабря отчетного финансового года.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10. Решение о бюджете поселения вступает в силу с 1 января очередного финансового года.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11. Решение о бюджете подлежит официальному опубликованию не позднее 10 дней после его утверждения в установленном порядке.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12.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Раздел 8. ИСПОЛНЕНИЕ БЮДЖЕТА ПОСЕЛЕНИЯ</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br/>
        <w:t>Статья 25. Основы исполнения бюджета</w:t>
      </w:r>
    </w:p>
    <w:p w:rsidR="00247B51" w:rsidRPr="007B4F2B" w:rsidRDefault="00247B51" w:rsidP="00247B51">
      <w:pPr>
        <w:ind w:firstLine="709"/>
        <w:jc w:val="center"/>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1. Исполнение бюджета поселения обеспечивается Администрацией поселения в соответствии с Бюджетным кодексом Российской Федерации, иными нормативными правовыми актами Российской Федерации, нормативно-правовыми актами </w:t>
      </w:r>
      <w:r w:rsidR="0005206C">
        <w:rPr>
          <w:rFonts w:ascii="Times New Roman" w:eastAsia="Times New Roman" w:hAnsi="Times New Roman" w:cs="Times New Roman"/>
          <w:sz w:val="26"/>
          <w:szCs w:val="26"/>
        </w:rPr>
        <w:t>Устьянского</w:t>
      </w:r>
      <w:r w:rsidRPr="007B4F2B">
        <w:rPr>
          <w:rFonts w:ascii="Times New Roman" w:eastAsia="Times New Roman" w:hAnsi="Times New Roman" w:cs="Times New Roman"/>
          <w:sz w:val="26"/>
          <w:szCs w:val="26"/>
        </w:rPr>
        <w:t xml:space="preserve"> сельсовета и настоящим Положением.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Организация исполнения бюджета возлагается на Администрацию поселения. Исполнение бюджета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Казначейское обслуживание исполнения бюджета осуществляется Управлением Федерального казначейства.</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26. Сводная бюджетная роспись</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Порядок составления и ведения сводной бюджетной росписи устанавливается Администрацией поселения. Утверждение сводной бюджетной росписи и внесение изменений в нее осуществляется главой Администрации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поселения утверждает соответствующие изменения в сводную бюджетную роспись.</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В сводную бюджетную роспись могут быть внесены изменения в соответствии с решениями главы Администрации поселения без внесения изменений в решение о бюджете: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Бюджетного кодекса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использования (перераспределения) средств резервных фондов, а также средств, иным образом зарезервированных в составе утвержденных бюджетных </w:t>
      </w:r>
      <w:r w:rsidRPr="007B4F2B">
        <w:rPr>
          <w:rFonts w:ascii="Times New Roman" w:eastAsia="Times New Roman" w:hAnsi="Times New Roman" w:cs="Times New Roman"/>
          <w:sz w:val="26"/>
          <w:szCs w:val="26"/>
        </w:rPr>
        <w:lastRenderedPageBreak/>
        <w:t xml:space="preserve">ассигнований, с указанием в решении о бюджете объема и направлений их использования;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перераспределения бюджетных ассигнований, предоставляемых на</w:t>
      </w:r>
      <w:r w:rsidRPr="007B4F2B">
        <w:rPr>
          <w:rFonts w:ascii="Times New Roman" w:eastAsia="Times New Roman" w:hAnsi="Times New Roman" w:cs="Times New Roman"/>
          <w:sz w:val="26"/>
          <w:szCs w:val="26"/>
        </w:rPr>
        <w:br/>
        <w:t xml:space="preserve">конкурсной основе;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получения уведомления о предоставлении субсидий, субвенций, иных межбюджетных трансфертов, имеющих целевое назначение;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w:t>
      </w:r>
      <w:r w:rsidRPr="007B4F2B">
        <w:rPr>
          <w:rFonts w:ascii="Times New Roman" w:eastAsia="Times New Roman" w:hAnsi="Times New Roman" w:cs="Times New Roman"/>
          <w:sz w:val="26"/>
          <w:szCs w:val="26"/>
        </w:rPr>
        <w:br/>
        <w:t>ценового аудита, если подготовка обоснования инвестиций в соответствии с законодательством Российской Федерации является обязательной;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lastRenderedPageBreak/>
        <w:t xml:space="preserve"> Средства местного бюджета, указанные в абзаце пятом настоящего пункта, предусматриваются Администрации поселения.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Администрацией поселения, за исключением случаев, установленных Бюджетным кодексом Российской Федерации.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в том числе дифференцированно для разных целевых статей и (или) видов расходов бюджета, главных распорядителей бюджетных средств.</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27. Кассовый план</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Составление и ведение кассового плана осуществляется Администрацией поселения.</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28. Исполнение бюджета по доходам</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Исполнение бюджета по доходам предусматривает:</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зачисление на единый счет бюджета доходов от распределения налогов, сборов и иных поступлений в бюджет поселения, распределяемых по нормативам, действующим в текущем финансовом году, установленным Бюджетным кодексом Российской Федерации, решением о бюджете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зачет излишне уплаченных или излишне взысканных сумм в соответствии с законодательством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уточнение администратором доходов бюджета платежей в бюджет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Статья 29. Исполнение бюджета по расходам</w:t>
      </w:r>
    </w:p>
    <w:p w:rsidR="00247B51" w:rsidRPr="007B4F2B" w:rsidRDefault="00247B51" w:rsidP="00247B51">
      <w:pPr>
        <w:rPr>
          <w:rFonts w:ascii="Times New Roman" w:eastAsia="Times New Roman" w:hAnsi="Times New Roman" w:cs="Times New Roman"/>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1. Исполнение бюджета по расходам осуществляется в порядке, установленном Администрацией поселения с соблюдением требований Бюджетного кодекса Российской Федерации.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Исполнение бюджета по расходам предусматривает:</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принятие и учет бюджетных и денежных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подтверждение денежных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санкционирование оплаты денежных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подтверждение исполнения денежных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3. Получатель бюджетных средств принимает бюджетные обязательства в пределах доведенных до него лимитов бюджетных обязательств.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4. Администрация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Администрацией поселения порядком, предусмотренным пунктом 1 настоящей статьи, контроль за: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lastRenderedPageBreak/>
        <w:t>-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соответствием информации о денежном обязательстве информации о поставленном на учет соответствующем бюджетном обязательстве;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соответствием информации, указанной в распоряжении для оплаты денежного обязательства, информации о денежном обязательстве;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наличием документов, подтверждающих возникновение денежного обязательства.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В порядке, установленном Администрацией поселения,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бюджета поселения, а также проверки иных документов, подтверждающих проведение неденежных операций по исполнению денежных обязательств получателя бюджетных средств.</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30. Бюджетная роспись</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Порядок составления и ведения бюджетной росписи главного распорядителя (распорядителя) бюджетных средств, включая внесение изменений в нее, устанавливается Администрацией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2. 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администрацией поселения лимитами бюджетных обязательств.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Бюджетная роспись распорядителя бюджетных средств составляется в соответствии с бюджетными ассигнованиями и доведенными ему лимитами бюджетных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4. Утверждение бюджетной росписи и внесение изменений в нее осуществляются главным распорядителем (распорядителем) бюджетных средств.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w:t>
      </w:r>
      <w:r w:rsidRPr="007B4F2B">
        <w:rPr>
          <w:rFonts w:ascii="Times New Roman" w:eastAsia="Times New Roman" w:hAnsi="Times New Roman" w:cs="Times New Roman"/>
          <w:sz w:val="26"/>
          <w:szCs w:val="26"/>
        </w:rPr>
        <w:lastRenderedPageBreak/>
        <w:t>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5.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6.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7. 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распорядителя бюджетных средств не допускается.</w:t>
      </w:r>
    </w:p>
    <w:p w:rsidR="00247B51" w:rsidRPr="007B4F2B" w:rsidRDefault="00247B51" w:rsidP="00247B51">
      <w:pPr>
        <w:ind w:firstLine="709"/>
        <w:jc w:val="both"/>
        <w:rPr>
          <w:rFonts w:ascii="Times New Roman" w:eastAsia="Times New Roman" w:hAnsi="Times New Roman" w:cs="Times New Roman"/>
          <w:sz w:val="26"/>
          <w:szCs w:val="26"/>
        </w:rPr>
      </w:pPr>
    </w:p>
    <w:p w:rsidR="00247B51" w:rsidRPr="007B4F2B" w:rsidRDefault="00247B51" w:rsidP="00247B51">
      <w:pPr>
        <w:pStyle w:val="ac"/>
        <w:ind w:firstLine="709"/>
        <w:jc w:val="center"/>
        <w:rPr>
          <w:b/>
          <w:bCs/>
          <w:sz w:val="26"/>
          <w:szCs w:val="26"/>
        </w:rPr>
      </w:pPr>
      <w:r w:rsidRPr="007B4F2B">
        <w:rPr>
          <w:b/>
          <w:bCs/>
          <w:sz w:val="26"/>
          <w:szCs w:val="26"/>
        </w:rPr>
        <w:t>Статья 31. Исполнение бюджета по источникам финансирования</w:t>
      </w:r>
    </w:p>
    <w:p w:rsidR="00247B51" w:rsidRPr="007B4F2B" w:rsidRDefault="00247B51" w:rsidP="00247B51">
      <w:pPr>
        <w:pStyle w:val="ac"/>
        <w:ind w:firstLine="709"/>
        <w:jc w:val="center"/>
        <w:rPr>
          <w:sz w:val="26"/>
          <w:szCs w:val="26"/>
        </w:rPr>
      </w:pPr>
      <w:r w:rsidRPr="007B4F2B">
        <w:rPr>
          <w:b/>
          <w:bCs/>
          <w:sz w:val="26"/>
          <w:szCs w:val="26"/>
        </w:rPr>
        <w:t xml:space="preserve"> дефицита бюджета</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Администрацией поселения в соответствии с Бюджетным кодексом Российской Федерации и настоящим Положением.</w:t>
      </w:r>
    </w:p>
    <w:p w:rsidR="00247B51" w:rsidRPr="007B4F2B" w:rsidRDefault="00247B51" w:rsidP="00247B51">
      <w:pPr>
        <w:pStyle w:val="ac"/>
        <w:ind w:firstLine="709"/>
        <w:jc w:val="both"/>
        <w:rPr>
          <w:sz w:val="26"/>
          <w:szCs w:val="26"/>
        </w:rPr>
      </w:pPr>
      <w:r w:rsidRPr="007B4F2B">
        <w:rPr>
          <w:sz w:val="26"/>
          <w:szCs w:val="26"/>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Администрацией поселения.</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center"/>
        <w:rPr>
          <w:b/>
          <w:bCs/>
          <w:sz w:val="26"/>
          <w:szCs w:val="26"/>
        </w:rPr>
      </w:pPr>
      <w:r w:rsidRPr="007B4F2B">
        <w:rPr>
          <w:b/>
          <w:bCs/>
          <w:sz w:val="26"/>
          <w:szCs w:val="26"/>
        </w:rPr>
        <w:t>Статья 32. Лицевые счета для учета операций по исполнению бюджета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33. Бюджетная смета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Бюджетная смета составляется, утверждается и ведется в порядке, определенном главным распорядителем бюджетных средств, в соответствии с общими требованиями, установленными Министерством финансов Российской Федерации.</w:t>
      </w:r>
    </w:p>
    <w:p w:rsidR="00247B51" w:rsidRPr="007B4F2B" w:rsidRDefault="00247B51" w:rsidP="00247B51">
      <w:pPr>
        <w:pStyle w:val="ac"/>
        <w:ind w:firstLine="709"/>
        <w:jc w:val="both"/>
        <w:rPr>
          <w:sz w:val="26"/>
          <w:szCs w:val="26"/>
        </w:rPr>
      </w:pPr>
      <w:r w:rsidRPr="007B4F2B">
        <w:rPr>
          <w:sz w:val="26"/>
          <w:szCs w:val="26"/>
        </w:rPr>
        <w:t xml:space="preserve">2. Бюджетная смета утверждается главой Администрации поселения или иным лицом, уполномоченным действовать в установленном законодательством Российской Федерации порядке от имени Администрации поселения. </w:t>
      </w:r>
    </w:p>
    <w:p w:rsidR="00247B51" w:rsidRPr="007B4F2B" w:rsidRDefault="00247B51" w:rsidP="00247B51">
      <w:pPr>
        <w:pStyle w:val="ac"/>
        <w:ind w:firstLine="709"/>
        <w:jc w:val="both"/>
        <w:rPr>
          <w:sz w:val="26"/>
          <w:szCs w:val="26"/>
        </w:rPr>
      </w:pPr>
      <w:r w:rsidRPr="007B4F2B">
        <w:rPr>
          <w:sz w:val="26"/>
          <w:szCs w:val="26"/>
        </w:rPr>
        <w:t>3. Утвержденные показатели бюджетной сметы Администрации поселения должны соответствовать доведенным до нее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247B51" w:rsidRPr="007B4F2B" w:rsidRDefault="00247B51" w:rsidP="00247B51">
      <w:pPr>
        <w:pStyle w:val="ac"/>
        <w:ind w:firstLine="709"/>
        <w:jc w:val="both"/>
        <w:rPr>
          <w:sz w:val="26"/>
          <w:szCs w:val="26"/>
        </w:rPr>
      </w:pPr>
      <w:r w:rsidRPr="007B4F2B">
        <w:rPr>
          <w:sz w:val="26"/>
          <w:szCs w:val="26"/>
        </w:rPr>
        <w:t xml:space="preserve">Бюджетная смета составляется с учетом объемов финансового обеспечения для осуществления закупок товаров, работ, услуг для обеспечения муниципальных нужд, </w:t>
      </w:r>
      <w:r w:rsidRPr="007B4F2B">
        <w:rPr>
          <w:sz w:val="26"/>
          <w:szCs w:val="26"/>
        </w:rPr>
        <w:lastRenderedPageBreak/>
        <w:t>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247B51" w:rsidRPr="007B4F2B" w:rsidRDefault="00247B51" w:rsidP="00247B51">
      <w:pPr>
        <w:pStyle w:val="ac"/>
        <w:ind w:firstLine="709"/>
        <w:jc w:val="both"/>
        <w:rPr>
          <w:sz w:val="26"/>
          <w:szCs w:val="26"/>
        </w:rPr>
      </w:pPr>
      <w:r w:rsidRPr="007B4F2B">
        <w:rPr>
          <w:sz w:val="26"/>
          <w:szCs w:val="26"/>
        </w:rPr>
        <w:t xml:space="preserve">В бюджетной смете дополнительно должны утверждаться иные показатели, предусмотренные порядком составления и ведения бюджетной сметы. </w:t>
      </w:r>
    </w:p>
    <w:p w:rsidR="00247B51" w:rsidRPr="007B4F2B" w:rsidRDefault="00247B51" w:rsidP="00247B51">
      <w:pPr>
        <w:pStyle w:val="ac"/>
        <w:ind w:firstLine="709"/>
        <w:jc w:val="both"/>
        <w:rPr>
          <w:sz w:val="26"/>
          <w:szCs w:val="26"/>
        </w:rPr>
      </w:pPr>
      <w:r w:rsidRPr="007B4F2B">
        <w:rPr>
          <w:sz w:val="26"/>
          <w:szCs w:val="26"/>
        </w:rPr>
        <w:t>Показатели бюджетной сметы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34. Предельные объемы финансирования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В случае и порядке, установленных Администрацией поселения,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247B51" w:rsidRPr="007B4F2B" w:rsidRDefault="00247B51" w:rsidP="00247B51">
      <w:pPr>
        <w:pStyle w:val="ac"/>
        <w:ind w:firstLine="709"/>
        <w:jc w:val="both"/>
        <w:rPr>
          <w:sz w:val="26"/>
          <w:szCs w:val="26"/>
        </w:rPr>
      </w:pPr>
      <w:r w:rsidRPr="007B4F2B">
        <w:rPr>
          <w:sz w:val="26"/>
          <w:szCs w:val="26"/>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247B51" w:rsidRPr="007B4F2B" w:rsidRDefault="00247B51" w:rsidP="00247B51">
      <w:pPr>
        <w:pStyle w:val="ac"/>
        <w:ind w:firstLine="709"/>
        <w:jc w:val="center"/>
        <w:rPr>
          <w:b/>
          <w:bCs/>
          <w:sz w:val="26"/>
          <w:szCs w:val="26"/>
        </w:rPr>
      </w:pPr>
      <w:r w:rsidRPr="007B4F2B">
        <w:rPr>
          <w:b/>
          <w:bCs/>
          <w:sz w:val="26"/>
          <w:szCs w:val="26"/>
        </w:rPr>
        <w:t>Статья 35. Использование доходов, фактически полученных при</w:t>
      </w:r>
      <w:r w:rsidRPr="007B4F2B">
        <w:rPr>
          <w:b/>
          <w:bCs/>
          <w:sz w:val="26"/>
          <w:szCs w:val="26"/>
        </w:rPr>
        <w:br/>
        <w:t>исполнении бюджета сверх утвержденных решением о бюджете</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Доходы, фактически полученные при исполнении бюджета поселения сверх утвержденного решением о бюджете общего объема доходов, могут направляться Администрацией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26 настоящего Положения.</w:t>
      </w:r>
    </w:p>
    <w:p w:rsidR="00247B51" w:rsidRPr="007B4F2B" w:rsidRDefault="00247B51" w:rsidP="00247B51">
      <w:pPr>
        <w:pStyle w:val="ac"/>
        <w:ind w:firstLine="709"/>
        <w:jc w:val="both"/>
        <w:rPr>
          <w:sz w:val="26"/>
          <w:szCs w:val="26"/>
        </w:rPr>
      </w:pPr>
      <w:r w:rsidRPr="007B4F2B">
        <w:rPr>
          <w:sz w:val="26"/>
          <w:szCs w:val="26"/>
        </w:rPr>
        <w:t>2. 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center"/>
        <w:rPr>
          <w:b/>
          <w:bCs/>
          <w:sz w:val="26"/>
          <w:szCs w:val="26"/>
        </w:rPr>
      </w:pPr>
      <w:r w:rsidRPr="007B4F2B">
        <w:rPr>
          <w:b/>
          <w:bCs/>
          <w:sz w:val="26"/>
          <w:szCs w:val="26"/>
        </w:rPr>
        <w:t>Статья 36. Иммунитет бюджета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lastRenderedPageBreak/>
        <w:t>1. Обращение взыскания на средства бюджета поселения осуществляется только на основании судебного акта в порядке, установленном Бюджетным кодексом Российской Федерации.</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37. Завершение текущего финансового года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Операции по исполнению бюджета завершаются 31 декабря, за исключением операций, установленных Бюджетным кодексом Российской Федерации.</w:t>
      </w:r>
    </w:p>
    <w:p w:rsidR="00247B51" w:rsidRPr="007B4F2B" w:rsidRDefault="00247B51" w:rsidP="00247B51">
      <w:pPr>
        <w:pStyle w:val="ac"/>
        <w:ind w:firstLine="709"/>
        <w:jc w:val="both"/>
        <w:rPr>
          <w:sz w:val="26"/>
          <w:szCs w:val="26"/>
        </w:rPr>
      </w:pPr>
      <w:r w:rsidRPr="007B4F2B">
        <w:rPr>
          <w:sz w:val="26"/>
          <w:szCs w:val="26"/>
        </w:rPr>
        <w:t>Завершение операций по исполнению бюджета в текущем финансовом году осуществляется в порядке, установленном Администрацией поселения, в соответствии с требованиями настоящей статьи.</w:t>
      </w:r>
    </w:p>
    <w:p w:rsidR="00247B51" w:rsidRPr="007B4F2B" w:rsidRDefault="00247B51" w:rsidP="00247B51">
      <w:pPr>
        <w:pStyle w:val="ac"/>
        <w:ind w:firstLine="709"/>
        <w:jc w:val="both"/>
        <w:rPr>
          <w:sz w:val="26"/>
          <w:szCs w:val="26"/>
        </w:rPr>
      </w:pPr>
      <w:r w:rsidRPr="007B4F2B">
        <w:rPr>
          <w:sz w:val="26"/>
          <w:szCs w:val="26"/>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47B51" w:rsidRPr="007B4F2B" w:rsidRDefault="00247B51" w:rsidP="00247B51">
      <w:pPr>
        <w:pStyle w:val="ac"/>
        <w:ind w:firstLine="709"/>
        <w:jc w:val="both"/>
        <w:rPr>
          <w:sz w:val="26"/>
          <w:szCs w:val="26"/>
        </w:rPr>
      </w:pPr>
      <w:r w:rsidRPr="007B4F2B">
        <w:rPr>
          <w:sz w:val="26"/>
          <w:szCs w:val="26"/>
        </w:rPr>
        <w:t>До последнего рабочего дня текущего финансового года включительно Управление Федерального казначейства обязано оплатить санкционированные к оплате в установленном порядке бюджетные обязательства в пределах остатка средств на едином счете бюджета.</w:t>
      </w:r>
    </w:p>
    <w:p w:rsidR="00247B51" w:rsidRPr="007B4F2B" w:rsidRDefault="00247B51" w:rsidP="00247B51">
      <w:pPr>
        <w:pStyle w:val="ac"/>
        <w:ind w:firstLine="709"/>
        <w:jc w:val="both"/>
        <w:rPr>
          <w:sz w:val="26"/>
          <w:szCs w:val="26"/>
        </w:rPr>
      </w:pPr>
      <w:r w:rsidRPr="007B4F2B">
        <w:rPr>
          <w:sz w:val="26"/>
          <w:szCs w:val="26"/>
        </w:rPr>
        <w:t>3. Не использованные получателем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получателем бюджетных средств на единый счет бюджета, если иное не предусмотрено Бюджетным кодексом Российской Федерации.</w:t>
      </w:r>
    </w:p>
    <w:p w:rsidR="00247B51" w:rsidRPr="007B4F2B" w:rsidRDefault="00247B51" w:rsidP="00247B51">
      <w:pPr>
        <w:pStyle w:val="ac"/>
        <w:ind w:firstLine="709"/>
        <w:jc w:val="both"/>
        <w:rPr>
          <w:sz w:val="26"/>
          <w:szCs w:val="26"/>
        </w:rPr>
      </w:pPr>
      <w:r w:rsidRPr="007B4F2B">
        <w:rPr>
          <w:sz w:val="26"/>
          <w:szCs w:val="26"/>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247B51" w:rsidRPr="007B4F2B" w:rsidRDefault="00247B51" w:rsidP="00247B51">
      <w:pPr>
        <w:pStyle w:val="ac"/>
        <w:ind w:firstLine="709"/>
        <w:jc w:val="both"/>
        <w:rPr>
          <w:sz w:val="26"/>
          <w:szCs w:val="26"/>
        </w:rPr>
      </w:pPr>
      <w:r w:rsidRPr="007B4F2B">
        <w:rPr>
          <w:sz w:val="26"/>
          <w:szCs w:val="26"/>
        </w:rPr>
        <w:t>Принятие главным администратором средств бюджета поселения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w:t>
      </w:r>
    </w:p>
    <w:p w:rsidR="00247B51" w:rsidRPr="007B4F2B" w:rsidRDefault="00247B51" w:rsidP="00247B51">
      <w:pPr>
        <w:pStyle w:val="ac"/>
        <w:ind w:firstLine="709"/>
        <w:jc w:val="both"/>
        <w:rPr>
          <w:sz w:val="26"/>
          <w:szCs w:val="26"/>
        </w:rPr>
      </w:pPr>
      <w:r w:rsidRPr="007B4F2B">
        <w:rPr>
          <w:sz w:val="26"/>
          <w:szCs w:val="26"/>
        </w:rPr>
        <w:t>В соответствии с решением главного администратора средств бюджета поселения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Администрацией поселения в определяемом ею порядке, средства в объеме, не превышающем остатка указанных межбюджетных трансфертов, могут быть возвращены в текущем финансовом</w:t>
      </w:r>
      <w:r w:rsidRPr="007B4F2B">
        <w:rPr>
          <w:sz w:val="26"/>
          <w:szCs w:val="26"/>
        </w:rPr>
        <w:br/>
        <w:t>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247B51" w:rsidRPr="007B4F2B" w:rsidRDefault="00247B51" w:rsidP="00247B51">
      <w:pPr>
        <w:pStyle w:val="ac"/>
        <w:ind w:firstLine="709"/>
        <w:jc w:val="both"/>
        <w:rPr>
          <w:sz w:val="26"/>
          <w:szCs w:val="26"/>
        </w:rPr>
      </w:pPr>
      <w:r w:rsidRPr="007B4F2B">
        <w:rPr>
          <w:sz w:val="26"/>
          <w:szCs w:val="26"/>
        </w:rPr>
        <w:lastRenderedPageBreak/>
        <w:t>Порядок принятия решений, предусмотренных абзацем четвертым настоящего пункта, устанавливается муниципальными правовыми актами администрации поселения, регулирующими порядок возврата межбюджетных трансфертов из бюджета поселения.</w:t>
      </w:r>
    </w:p>
    <w:p w:rsidR="00247B51" w:rsidRPr="007B4F2B" w:rsidRDefault="00247B51" w:rsidP="00247B51">
      <w:pPr>
        <w:pStyle w:val="ac"/>
        <w:ind w:firstLine="709"/>
        <w:jc w:val="both"/>
        <w:rPr>
          <w:sz w:val="26"/>
          <w:szCs w:val="26"/>
        </w:rPr>
      </w:pPr>
      <w:r w:rsidRPr="007B4F2B">
        <w:rPr>
          <w:sz w:val="26"/>
          <w:szCs w:val="26"/>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 общих требований, установленных Министерством финансов Российской Федерации.</w:t>
      </w:r>
    </w:p>
    <w:p w:rsidR="00247B51" w:rsidRPr="007B4F2B" w:rsidRDefault="00247B51" w:rsidP="00247B51">
      <w:pPr>
        <w:pStyle w:val="ac"/>
        <w:ind w:firstLine="709"/>
        <w:jc w:val="both"/>
        <w:rPr>
          <w:sz w:val="26"/>
          <w:szCs w:val="26"/>
        </w:rPr>
      </w:pPr>
      <w:r w:rsidRPr="007B4F2B">
        <w:rPr>
          <w:sz w:val="26"/>
          <w:szCs w:val="26"/>
        </w:rPr>
        <w:t xml:space="preserve"> 5. Администрация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Раздел 9. СОСТАВЛЕНИЕ, ВНЕШНЯЯ ПРОВЕРКА, РАССМОТРЕНИЕ</w:t>
      </w:r>
      <w:r w:rsidRPr="007B4F2B">
        <w:rPr>
          <w:b/>
          <w:bCs/>
          <w:sz w:val="26"/>
          <w:szCs w:val="26"/>
        </w:rPr>
        <w:br/>
        <w:t>И УТВЕРЖДЕНИЕ БЮДЖЕТНОЙ ОТЧЕТНОСТИ ПОСЕЛЕНИЯ</w:t>
      </w:r>
    </w:p>
    <w:p w:rsidR="00247B51" w:rsidRPr="007B4F2B" w:rsidRDefault="00247B51" w:rsidP="00247B51">
      <w:pPr>
        <w:pStyle w:val="ac"/>
        <w:ind w:firstLine="709"/>
        <w:jc w:val="center"/>
        <w:rPr>
          <w:b/>
          <w:bCs/>
          <w:sz w:val="26"/>
          <w:szCs w:val="26"/>
        </w:rPr>
      </w:pPr>
      <w:r w:rsidRPr="007B4F2B">
        <w:rPr>
          <w:b/>
          <w:bCs/>
          <w:sz w:val="26"/>
          <w:szCs w:val="26"/>
        </w:rPr>
        <w:br/>
        <w:t>Статья 38. Основы бюджетного учета и бюджетной отчетности</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39. Составление, представление и утверждение</w:t>
      </w:r>
    </w:p>
    <w:p w:rsidR="00247B51" w:rsidRPr="007B4F2B" w:rsidRDefault="00247B51" w:rsidP="00247B51">
      <w:pPr>
        <w:pStyle w:val="ac"/>
        <w:ind w:firstLine="709"/>
        <w:jc w:val="center"/>
        <w:rPr>
          <w:b/>
          <w:bCs/>
          <w:sz w:val="26"/>
          <w:szCs w:val="26"/>
        </w:rPr>
      </w:pPr>
      <w:r w:rsidRPr="007B4F2B">
        <w:rPr>
          <w:b/>
          <w:bCs/>
          <w:sz w:val="26"/>
          <w:szCs w:val="26"/>
        </w:rPr>
        <w:t>бюджетной отчетности</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Сводная бюджетная отчетность представляется в комитет по финансам Бурлинского района в установленные им сроки.</w:t>
      </w:r>
    </w:p>
    <w:p w:rsidR="00247B51" w:rsidRPr="007B4F2B" w:rsidRDefault="00247B51" w:rsidP="00247B51">
      <w:pPr>
        <w:pStyle w:val="ac"/>
        <w:ind w:firstLine="709"/>
        <w:jc w:val="both"/>
        <w:rPr>
          <w:sz w:val="26"/>
          <w:szCs w:val="26"/>
        </w:rPr>
      </w:pPr>
      <w:r w:rsidRPr="007B4F2B">
        <w:rPr>
          <w:sz w:val="26"/>
          <w:szCs w:val="26"/>
        </w:rPr>
        <w:t xml:space="preserve">2. Бюджетная отчетность поселения составляется финансовым органам поселения на основании сводной бюджетной отчетности соответствующих главных администраторов бюджетных средств. </w:t>
      </w:r>
    </w:p>
    <w:p w:rsidR="00247B51" w:rsidRPr="007B4F2B" w:rsidRDefault="00247B51" w:rsidP="00247B51">
      <w:pPr>
        <w:pStyle w:val="ac"/>
        <w:ind w:firstLine="709"/>
        <w:jc w:val="both"/>
        <w:rPr>
          <w:sz w:val="26"/>
          <w:szCs w:val="26"/>
        </w:rPr>
      </w:pPr>
      <w:r w:rsidRPr="007B4F2B">
        <w:rPr>
          <w:sz w:val="26"/>
          <w:szCs w:val="26"/>
        </w:rPr>
        <w:t>3. Бюджетная отчетность поселения является годовой. Отчет об исполнении бюджета является ежеквартальным.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Сельск</w:t>
      </w:r>
      <w:r w:rsidR="0013226E">
        <w:rPr>
          <w:sz w:val="26"/>
          <w:szCs w:val="26"/>
        </w:rPr>
        <w:t>ое</w:t>
      </w:r>
      <w:r w:rsidRPr="007B4F2B">
        <w:rPr>
          <w:sz w:val="26"/>
          <w:szCs w:val="26"/>
        </w:rPr>
        <w:t xml:space="preserve"> Со</w:t>
      </w:r>
      <w:r w:rsidR="0013226E">
        <w:rPr>
          <w:sz w:val="26"/>
          <w:szCs w:val="26"/>
        </w:rPr>
        <w:t>брание</w:t>
      </w:r>
      <w:r w:rsidRPr="007B4F2B">
        <w:rPr>
          <w:sz w:val="26"/>
          <w:szCs w:val="26"/>
        </w:rPr>
        <w:t xml:space="preserve"> депутатов поселения и орган внешнего муниципального финансового контроля.</w:t>
      </w:r>
    </w:p>
    <w:p w:rsidR="00247B51" w:rsidRPr="007B4F2B" w:rsidRDefault="00247B51" w:rsidP="00247B51">
      <w:pPr>
        <w:pStyle w:val="ac"/>
        <w:ind w:firstLine="709"/>
        <w:jc w:val="both"/>
        <w:rPr>
          <w:sz w:val="26"/>
          <w:szCs w:val="26"/>
        </w:rPr>
      </w:pPr>
      <w:r w:rsidRPr="007B4F2B">
        <w:rPr>
          <w:sz w:val="26"/>
          <w:szCs w:val="26"/>
        </w:rPr>
        <w:t>Годовые отчеты об исполнении бюджета поселения подлежат утверждению решением Сельского Совета депутатов поселения.</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40. Внешняя проверка годового отчета об исполнении бюджета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lastRenderedPageBreak/>
        <w:t>1. Годовой отчет об исполнении бюджета до его рассмотрения в Сельском Совете</w:t>
      </w:r>
      <w:r w:rsidRPr="007B4F2B">
        <w:rPr>
          <w:sz w:val="26"/>
          <w:szCs w:val="26"/>
        </w:rPr>
        <w:br/>
        <w:t>депутатов поселения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247B51" w:rsidRPr="007B4F2B" w:rsidRDefault="00247B51" w:rsidP="00247B51">
      <w:pPr>
        <w:pStyle w:val="ac"/>
        <w:ind w:firstLine="709"/>
        <w:jc w:val="both"/>
        <w:rPr>
          <w:sz w:val="26"/>
          <w:szCs w:val="26"/>
        </w:rPr>
      </w:pPr>
      <w:r w:rsidRPr="007B4F2B">
        <w:rPr>
          <w:sz w:val="26"/>
          <w:szCs w:val="26"/>
        </w:rPr>
        <w:t>2. Внешняя проверка годового отчета об исполнении бюджета поселения осуществляется контрольно-счетным органом и в порядке, установленном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247B51" w:rsidRPr="007B4F2B" w:rsidRDefault="00247B51" w:rsidP="00247B51">
      <w:pPr>
        <w:pStyle w:val="ac"/>
        <w:ind w:firstLine="709"/>
        <w:jc w:val="both"/>
        <w:rPr>
          <w:sz w:val="26"/>
          <w:szCs w:val="26"/>
        </w:rPr>
      </w:pPr>
      <w:r w:rsidRPr="007B4F2B">
        <w:rPr>
          <w:sz w:val="26"/>
          <w:szCs w:val="26"/>
        </w:rPr>
        <w:t>3. Администрация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247B51" w:rsidRPr="007B4F2B" w:rsidRDefault="00247B51" w:rsidP="00247B51">
      <w:pPr>
        <w:pStyle w:val="ac"/>
        <w:ind w:firstLine="709"/>
        <w:jc w:val="both"/>
        <w:rPr>
          <w:sz w:val="26"/>
          <w:szCs w:val="26"/>
        </w:rPr>
      </w:pPr>
      <w:r w:rsidRPr="007B4F2B">
        <w:rPr>
          <w:sz w:val="26"/>
          <w:szCs w:val="26"/>
        </w:rPr>
        <w:t>4. Контрольно-счетный орган готовит заключение на отчет об исполнении бюджета с учетом данных внешней проверки годовой бюджетной отчетности главного администратора бюджетных средств.</w:t>
      </w:r>
    </w:p>
    <w:p w:rsidR="00247B51" w:rsidRPr="007B4F2B" w:rsidRDefault="00247B51" w:rsidP="00247B51">
      <w:pPr>
        <w:pStyle w:val="ac"/>
        <w:ind w:firstLine="709"/>
        <w:jc w:val="both"/>
        <w:rPr>
          <w:sz w:val="26"/>
          <w:szCs w:val="26"/>
        </w:rPr>
      </w:pPr>
      <w:r w:rsidRPr="007B4F2B">
        <w:rPr>
          <w:sz w:val="26"/>
          <w:szCs w:val="26"/>
        </w:rPr>
        <w:t>5. Заключение на годовой отчет об исполнении бюджета представляется контрольно-счетным органом в Сельск</w:t>
      </w:r>
      <w:r w:rsidR="00B86BF0">
        <w:rPr>
          <w:sz w:val="26"/>
          <w:szCs w:val="26"/>
        </w:rPr>
        <w:t>ое Собрание</w:t>
      </w:r>
      <w:r w:rsidRPr="007B4F2B">
        <w:rPr>
          <w:sz w:val="26"/>
          <w:szCs w:val="26"/>
        </w:rPr>
        <w:t xml:space="preserve"> депутатов поселения с одновременным направлением в Администрацию поселения.</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41. Представление, рассмотрение и утверждение годового отчета</w:t>
      </w:r>
      <w:r w:rsidRPr="007B4F2B">
        <w:rPr>
          <w:b/>
          <w:bCs/>
          <w:sz w:val="26"/>
          <w:szCs w:val="26"/>
        </w:rPr>
        <w:br/>
        <w:t>об исполнении бюджета Сельским Со</w:t>
      </w:r>
      <w:r w:rsidR="00B86BF0">
        <w:rPr>
          <w:b/>
          <w:bCs/>
          <w:sz w:val="26"/>
          <w:szCs w:val="26"/>
        </w:rPr>
        <w:t>бранием</w:t>
      </w:r>
      <w:r w:rsidRPr="007B4F2B">
        <w:rPr>
          <w:b/>
          <w:bCs/>
          <w:sz w:val="26"/>
          <w:szCs w:val="26"/>
        </w:rPr>
        <w:t xml:space="preserve"> депутатов поселения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Порядок представления, рассмотрения и утверждения годового отчета об исполнении бюджета устанавливается Сельским Со</w:t>
      </w:r>
      <w:r w:rsidR="00B86BF0">
        <w:rPr>
          <w:sz w:val="26"/>
          <w:szCs w:val="26"/>
        </w:rPr>
        <w:t>бранием</w:t>
      </w:r>
      <w:r w:rsidRPr="007B4F2B">
        <w:rPr>
          <w:sz w:val="26"/>
          <w:szCs w:val="26"/>
        </w:rPr>
        <w:t xml:space="preserve"> депутатов поселения в соответствии с положениями Бюджетного кодекса Российской Федерации.</w:t>
      </w:r>
    </w:p>
    <w:p w:rsidR="00247B51" w:rsidRPr="007B4F2B" w:rsidRDefault="00247B51" w:rsidP="00247B51">
      <w:pPr>
        <w:pStyle w:val="ac"/>
        <w:ind w:firstLine="709"/>
        <w:jc w:val="both"/>
        <w:rPr>
          <w:sz w:val="26"/>
          <w:szCs w:val="26"/>
        </w:rPr>
      </w:pPr>
      <w:r w:rsidRPr="007B4F2B">
        <w:rPr>
          <w:sz w:val="26"/>
          <w:szCs w:val="26"/>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rsidR="00247B51" w:rsidRPr="007B4F2B" w:rsidRDefault="00247B51" w:rsidP="00247B51">
      <w:pPr>
        <w:pStyle w:val="ac"/>
        <w:ind w:firstLine="709"/>
        <w:jc w:val="both"/>
        <w:rPr>
          <w:sz w:val="26"/>
          <w:szCs w:val="26"/>
        </w:rPr>
      </w:pPr>
      <w:r w:rsidRPr="007B4F2B">
        <w:rPr>
          <w:sz w:val="26"/>
          <w:szCs w:val="26"/>
        </w:rPr>
        <w:t>3. По результатам рассмотрения годового отчета об исполнении бюджета Сельск</w:t>
      </w:r>
      <w:r w:rsidR="00B86BF0">
        <w:rPr>
          <w:sz w:val="26"/>
          <w:szCs w:val="26"/>
        </w:rPr>
        <w:t>ое</w:t>
      </w:r>
      <w:r w:rsidRPr="007B4F2B">
        <w:rPr>
          <w:sz w:val="26"/>
          <w:szCs w:val="26"/>
        </w:rPr>
        <w:t xml:space="preserve"> Со</w:t>
      </w:r>
      <w:r w:rsidR="00B86BF0">
        <w:rPr>
          <w:sz w:val="26"/>
          <w:szCs w:val="26"/>
        </w:rPr>
        <w:t>брание</w:t>
      </w:r>
      <w:r w:rsidRPr="007B4F2B">
        <w:rPr>
          <w:sz w:val="26"/>
          <w:szCs w:val="26"/>
        </w:rPr>
        <w:t xml:space="preserve"> депутатов поселения принимает решение об утверждении либо отклонении решения об исполнении бюджета.</w:t>
      </w:r>
    </w:p>
    <w:p w:rsidR="00247B51" w:rsidRPr="007B4F2B" w:rsidRDefault="00247B51" w:rsidP="00247B51">
      <w:pPr>
        <w:pStyle w:val="ac"/>
        <w:ind w:firstLine="709"/>
        <w:jc w:val="both"/>
        <w:rPr>
          <w:sz w:val="26"/>
          <w:szCs w:val="26"/>
        </w:rPr>
      </w:pPr>
      <w:r w:rsidRPr="007B4F2B">
        <w:rPr>
          <w:sz w:val="26"/>
          <w:szCs w:val="26"/>
        </w:rPr>
        <w:t>В случае отклонения Сельским Со</w:t>
      </w:r>
      <w:r w:rsidR="00B86BF0">
        <w:rPr>
          <w:sz w:val="26"/>
          <w:szCs w:val="26"/>
        </w:rPr>
        <w:t>бранием</w:t>
      </w:r>
      <w:r w:rsidRPr="007B4F2B">
        <w:rPr>
          <w:sz w:val="26"/>
          <w:szCs w:val="26"/>
        </w:rPr>
        <w:t xml:space="preserve"> депутатов поселения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w:t>
      </w:r>
      <w:r w:rsidRPr="007B4F2B">
        <w:rPr>
          <w:sz w:val="26"/>
          <w:szCs w:val="26"/>
        </w:rPr>
        <w:br/>
        <w:t>месяц.</w:t>
      </w:r>
    </w:p>
    <w:p w:rsidR="00247B51" w:rsidRPr="007B4F2B" w:rsidRDefault="00247B51" w:rsidP="00247B51">
      <w:pPr>
        <w:pStyle w:val="ac"/>
        <w:ind w:firstLine="709"/>
        <w:jc w:val="both"/>
        <w:rPr>
          <w:sz w:val="26"/>
          <w:szCs w:val="26"/>
        </w:rPr>
      </w:pPr>
      <w:r w:rsidRPr="007B4F2B">
        <w:rPr>
          <w:sz w:val="26"/>
          <w:szCs w:val="26"/>
        </w:rPr>
        <w:t>4. Годовой отчет об исполнении бюджета поселения представляется в Сельс</w:t>
      </w:r>
      <w:r w:rsidR="00B86BF0">
        <w:rPr>
          <w:sz w:val="26"/>
          <w:szCs w:val="26"/>
        </w:rPr>
        <w:t>кое</w:t>
      </w:r>
      <w:r w:rsidRPr="007B4F2B">
        <w:rPr>
          <w:sz w:val="26"/>
          <w:szCs w:val="26"/>
        </w:rPr>
        <w:t xml:space="preserve"> Со</w:t>
      </w:r>
      <w:r w:rsidR="00B86BF0">
        <w:rPr>
          <w:sz w:val="26"/>
          <w:szCs w:val="26"/>
        </w:rPr>
        <w:t>брание</w:t>
      </w:r>
      <w:r w:rsidRPr="007B4F2B">
        <w:rPr>
          <w:sz w:val="26"/>
          <w:szCs w:val="26"/>
        </w:rPr>
        <w:t xml:space="preserve"> депутатов поселения не позднее 1 мая текущего года.</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42. Решение об исполнении бюджета поселения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47B51" w:rsidRPr="007B4F2B" w:rsidRDefault="00247B51" w:rsidP="00247B51">
      <w:pPr>
        <w:pStyle w:val="ac"/>
        <w:ind w:firstLine="709"/>
        <w:jc w:val="both"/>
        <w:rPr>
          <w:sz w:val="26"/>
          <w:szCs w:val="26"/>
        </w:rPr>
      </w:pPr>
      <w:r w:rsidRPr="007B4F2B">
        <w:rPr>
          <w:sz w:val="26"/>
          <w:szCs w:val="26"/>
        </w:rPr>
        <w:lastRenderedPageBreak/>
        <w:t>2. Отдельными приложениями к решению об исполнении бюджета за отчетный финансовый год утверждаются показатели:</w:t>
      </w:r>
    </w:p>
    <w:p w:rsidR="00247B51" w:rsidRPr="007B4F2B" w:rsidRDefault="00247B51" w:rsidP="00247B51">
      <w:pPr>
        <w:pStyle w:val="ac"/>
        <w:ind w:firstLine="709"/>
        <w:jc w:val="both"/>
        <w:rPr>
          <w:sz w:val="26"/>
          <w:szCs w:val="26"/>
        </w:rPr>
      </w:pPr>
      <w:r w:rsidRPr="007B4F2B">
        <w:rPr>
          <w:sz w:val="26"/>
          <w:szCs w:val="26"/>
        </w:rPr>
        <w:t>- доходов бюджета по кодам классификации доходов бюджета;</w:t>
      </w:r>
    </w:p>
    <w:p w:rsidR="00247B51" w:rsidRPr="007B4F2B" w:rsidRDefault="00247B51" w:rsidP="00247B51">
      <w:pPr>
        <w:pStyle w:val="ac"/>
        <w:ind w:firstLine="709"/>
        <w:jc w:val="both"/>
        <w:rPr>
          <w:sz w:val="26"/>
          <w:szCs w:val="26"/>
        </w:rPr>
      </w:pPr>
      <w:r w:rsidRPr="007B4F2B">
        <w:rPr>
          <w:sz w:val="26"/>
          <w:szCs w:val="26"/>
        </w:rPr>
        <w:t>- расходов бюджета по ведомственной структуре расходов бюджета;</w:t>
      </w:r>
    </w:p>
    <w:p w:rsidR="00247B51" w:rsidRPr="007B4F2B" w:rsidRDefault="00247B51" w:rsidP="00247B51">
      <w:pPr>
        <w:pStyle w:val="ac"/>
        <w:ind w:firstLine="709"/>
        <w:jc w:val="both"/>
        <w:rPr>
          <w:sz w:val="26"/>
          <w:szCs w:val="26"/>
        </w:rPr>
      </w:pPr>
      <w:r w:rsidRPr="007B4F2B">
        <w:rPr>
          <w:sz w:val="26"/>
          <w:szCs w:val="26"/>
        </w:rPr>
        <w:t>- расходов бюджета по разделам и подразделам классификации расходов бюджета;</w:t>
      </w:r>
    </w:p>
    <w:p w:rsidR="00247B51" w:rsidRPr="007B4F2B" w:rsidRDefault="00247B51" w:rsidP="00247B51">
      <w:pPr>
        <w:pStyle w:val="ac"/>
        <w:ind w:firstLine="709"/>
        <w:jc w:val="both"/>
        <w:rPr>
          <w:sz w:val="26"/>
          <w:szCs w:val="26"/>
        </w:rPr>
      </w:pPr>
      <w:r w:rsidRPr="007B4F2B">
        <w:rPr>
          <w:sz w:val="26"/>
          <w:szCs w:val="26"/>
        </w:rPr>
        <w:t>- источников финансирования дефицита бюджета по кодам классификации источников финансирования дефицитов бюджета.</w:t>
      </w:r>
    </w:p>
    <w:p w:rsidR="00247B51" w:rsidRPr="007B4F2B" w:rsidRDefault="00247B51" w:rsidP="00247B51">
      <w:pPr>
        <w:pStyle w:val="ac"/>
        <w:ind w:firstLine="709"/>
        <w:jc w:val="both"/>
        <w:rPr>
          <w:sz w:val="26"/>
          <w:szCs w:val="26"/>
        </w:rPr>
      </w:pPr>
      <w:r w:rsidRPr="007B4F2B">
        <w:rPr>
          <w:sz w:val="26"/>
          <w:szCs w:val="26"/>
        </w:rPr>
        <w:t>3. Решение об исполнении бюджета поселения подлежит официальному опубликованию, а также размещению на официальном сайте органов местного самоуправления в сети Интернет.</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Раздел 10. МУНИЦИПАЛЬНЫЙ ФИНАНСОВЫЙ КОНТРОЛЬ</w:t>
      </w:r>
    </w:p>
    <w:p w:rsidR="00247B51" w:rsidRPr="007B4F2B" w:rsidRDefault="00247B51" w:rsidP="00247B51">
      <w:pPr>
        <w:pStyle w:val="ac"/>
        <w:ind w:firstLine="709"/>
        <w:jc w:val="center"/>
        <w:rPr>
          <w:b/>
          <w:bCs/>
          <w:sz w:val="26"/>
          <w:szCs w:val="26"/>
        </w:rPr>
      </w:pPr>
      <w:r w:rsidRPr="007B4F2B">
        <w:rPr>
          <w:b/>
          <w:bCs/>
          <w:sz w:val="26"/>
          <w:szCs w:val="26"/>
        </w:rPr>
        <w:br/>
        <w:t>Статья 43. Цели, виды и органы муниципального финансового контроля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247B51" w:rsidRPr="007B4F2B" w:rsidRDefault="00247B51" w:rsidP="00247B51">
      <w:pPr>
        <w:pStyle w:val="ac"/>
        <w:ind w:firstLine="709"/>
        <w:jc w:val="both"/>
        <w:rPr>
          <w:sz w:val="26"/>
          <w:szCs w:val="26"/>
        </w:rPr>
      </w:pPr>
      <w:r w:rsidRPr="007B4F2B">
        <w:rPr>
          <w:sz w:val="26"/>
          <w:szCs w:val="26"/>
        </w:rPr>
        <w:t>2. Внешний муниципальный финансовый контроль является контрольной деятельностью контрольно-счетного органа.</w:t>
      </w:r>
    </w:p>
    <w:p w:rsidR="00247B51" w:rsidRPr="007B4F2B" w:rsidRDefault="00247B51" w:rsidP="00247B51">
      <w:pPr>
        <w:pStyle w:val="ac"/>
        <w:ind w:firstLine="709"/>
        <w:jc w:val="both"/>
        <w:rPr>
          <w:sz w:val="26"/>
          <w:szCs w:val="26"/>
        </w:rPr>
      </w:pPr>
      <w:r w:rsidRPr="007B4F2B">
        <w:rPr>
          <w:sz w:val="26"/>
          <w:szCs w:val="26"/>
        </w:rPr>
        <w:t>3. Внутренний муниципальный финансовый контроль является контрольной деятельностью Администрации поселения.</w:t>
      </w:r>
    </w:p>
    <w:p w:rsidR="00247B51" w:rsidRPr="007B4F2B" w:rsidRDefault="00247B51" w:rsidP="00247B51">
      <w:pPr>
        <w:pStyle w:val="ac"/>
        <w:ind w:firstLine="709"/>
        <w:jc w:val="both"/>
        <w:rPr>
          <w:rFonts w:eastAsia="Segoe UI"/>
          <w:sz w:val="26"/>
          <w:szCs w:val="26"/>
        </w:rPr>
      </w:pPr>
      <w:r w:rsidRPr="007B4F2B">
        <w:rPr>
          <w:sz w:val="26"/>
          <w:szCs w:val="26"/>
        </w:rPr>
        <w:t xml:space="preserve">4. Органы муниципального финансового контроля осуществляют свои полномочия в соответствии с бюджетным законодательством Российской Федерации, муниципальными правовыми актами </w:t>
      </w:r>
      <w:r w:rsidR="0005206C">
        <w:rPr>
          <w:sz w:val="26"/>
          <w:szCs w:val="26"/>
        </w:rPr>
        <w:t>Устьянского</w:t>
      </w:r>
      <w:r w:rsidRPr="007B4F2B">
        <w:rPr>
          <w:sz w:val="26"/>
          <w:szCs w:val="26"/>
        </w:rPr>
        <w:t xml:space="preserve"> сельсовета.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w:t>
      </w:r>
    </w:p>
    <w:p w:rsidR="00247B51" w:rsidRPr="007B4F2B" w:rsidRDefault="00247B51" w:rsidP="00247B51">
      <w:pPr>
        <w:ind w:firstLine="709"/>
        <w:jc w:val="center"/>
        <w:rPr>
          <w:rFonts w:ascii="Times New Roman" w:eastAsia="Times New Roman" w:hAnsi="Times New Roman" w:cs="Times New Roman"/>
          <w:b/>
          <w:sz w:val="26"/>
          <w:szCs w:val="26"/>
        </w:rPr>
      </w:pPr>
      <w:r w:rsidRPr="007B4F2B">
        <w:rPr>
          <w:rFonts w:ascii="Times New Roman" w:eastAsia="Times New Roman" w:hAnsi="Times New Roman" w:cs="Times New Roman"/>
          <w:b/>
          <w:sz w:val="26"/>
          <w:szCs w:val="26"/>
        </w:rPr>
        <w:t>Статья 44. Вступление в силу настоящего Положения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w:t>
      </w:r>
    </w:p>
    <w:p w:rsidR="00247B51" w:rsidRPr="007B4F2B" w:rsidRDefault="00247B51" w:rsidP="00247B51">
      <w:pPr>
        <w:ind w:firstLine="708"/>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Настоящее Положение вступает в силу с момента его подписания.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w:t>
      </w:r>
    </w:p>
    <w:p w:rsidR="00247B51" w:rsidRPr="007B4F2B" w:rsidRDefault="00247B51" w:rsidP="00247B51">
      <w:pPr>
        <w:rPr>
          <w:rFonts w:ascii="Times New Roman" w:hAnsi="Times New Roman" w:cs="Times New Roman"/>
          <w:sz w:val="26"/>
          <w:szCs w:val="26"/>
        </w:rPr>
      </w:pPr>
    </w:p>
    <w:p w:rsidR="00247B51" w:rsidRPr="007B4F2B" w:rsidRDefault="00247B51" w:rsidP="00247B51">
      <w:pPr>
        <w:pStyle w:val="af4"/>
        <w:spacing w:after="0"/>
        <w:ind w:left="0"/>
        <w:jc w:val="both"/>
        <w:rPr>
          <w:bCs/>
          <w:sz w:val="26"/>
          <w:szCs w:val="26"/>
        </w:rPr>
      </w:pPr>
    </w:p>
    <w:p w:rsidR="00247B51" w:rsidRPr="007B4F2B" w:rsidRDefault="00247B51" w:rsidP="00247B51">
      <w:pPr>
        <w:pStyle w:val="af4"/>
        <w:spacing w:after="0"/>
        <w:ind w:left="0"/>
        <w:jc w:val="both"/>
        <w:rPr>
          <w:b/>
          <w:bCs/>
          <w:sz w:val="26"/>
          <w:szCs w:val="26"/>
        </w:rPr>
      </w:pPr>
      <w:r w:rsidRPr="007B4F2B">
        <w:rPr>
          <w:bCs/>
          <w:sz w:val="26"/>
          <w:szCs w:val="26"/>
        </w:rPr>
        <w:t>Глава сельсовета</w:t>
      </w:r>
      <w:r w:rsidRPr="007B4F2B">
        <w:rPr>
          <w:bCs/>
          <w:sz w:val="26"/>
          <w:szCs w:val="26"/>
        </w:rPr>
        <w:tab/>
      </w:r>
      <w:r w:rsidRPr="007B4F2B">
        <w:rPr>
          <w:bCs/>
          <w:sz w:val="26"/>
          <w:szCs w:val="26"/>
        </w:rPr>
        <w:tab/>
      </w:r>
      <w:r w:rsidRPr="007B4F2B">
        <w:rPr>
          <w:bCs/>
          <w:sz w:val="26"/>
          <w:szCs w:val="26"/>
        </w:rPr>
        <w:tab/>
      </w:r>
      <w:r w:rsidRPr="007B4F2B">
        <w:rPr>
          <w:bCs/>
          <w:sz w:val="26"/>
          <w:szCs w:val="26"/>
        </w:rPr>
        <w:tab/>
      </w:r>
      <w:r w:rsidRPr="007B4F2B">
        <w:rPr>
          <w:bCs/>
          <w:sz w:val="26"/>
          <w:szCs w:val="26"/>
        </w:rPr>
        <w:tab/>
      </w:r>
      <w:r w:rsidRPr="007B4F2B">
        <w:rPr>
          <w:bCs/>
          <w:sz w:val="26"/>
          <w:szCs w:val="26"/>
        </w:rPr>
        <w:tab/>
        <w:t xml:space="preserve">                        </w:t>
      </w:r>
      <w:r w:rsidR="00125739">
        <w:rPr>
          <w:bCs/>
          <w:sz w:val="26"/>
          <w:szCs w:val="26"/>
        </w:rPr>
        <w:t>Е.Н.Прилипко</w:t>
      </w:r>
    </w:p>
    <w:p w:rsidR="00247B51" w:rsidRPr="007B4F2B" w:rsidRDefault="00247B51" w:rsidP="00247B51">
      <w:pPr>
        <w:shd w:val="clear" w:color="auto" w:fill="FFFFFF"/>
        <w:tabs>
          <w:tab w:val="left" w:pos="360"/>
        </w:tabs>
        <w:jc w:val="both"/>
        <w:rPr>
          <w:rFonts w:ascii="Times New Roman" w:hAnsi="Times New Roman" w:cs="Times New Roman"/>
          <w:sz w:val="26"/>
          <w:szCs w:val="26"/>
        </w:rPr>
      </w:pPr>
    </w:p>
    <w:p w:rsidR="00247B51" w:rsidRPr="007B4F2B" w:rsidRDefault="00247B51" w:rsidP="00247B51">
      <w:pPr>
        <w:snapToGrid w:val="0"/>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с. </w:t>
      </w:r>
      <w:r w:rsidR="00125739">
        <w:rPr>
          <w:rFonts w:ascii="Times New Roman" w:eastAsia="Times New Roman" w:hAnsi="Times New Roman" w:cs="Times New Roman"/>
          <w:sz w:val="26"/>
          <w:szCs w:val="26"/>
        </w:rPr>
        <w:t>Устьянка</w:t>
      </w:r>
    </w:p>
    <w:p w:rsidR="00247B51" w:rsidRPr="007B4F2B" w:rsidRDefault="00125739" w:rsidP="00247B51">
      <w:pPr>
        <w:snapToGri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sidR="00247B51" w:rsidRPr="007B4F2B">
        <w:rPr>
          <w:rFonts w:ascii="Times New Roman" w:eastAsia="Times New Roman" w:hAnsi="Times New Roman" w:cs="Times New Roman"/>
          <w:sz w:val="26"/>
          <w:szCs w:val="26"/>
        </w:rPr>
        <w:t xml:space="preserve"> декабря 2025г. </w:t>
      </w:r>
    </w:p>
    <w:p w:rsidR="00247B51" w:rsidRPr="007B4F2B" w:rsidRDefault="00125739" w:rsidP="00247B51">
      <w:pPr>
        <w:snapToGri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4411E">
        <w:rPr>
          <w:rFonts w:ascii="Times New Roman" w:eastAsia="Times New Roman" w:hAnsi="Times New Roman" w:cs="Times New Roman"/>
          <w:sz w:val="26"/>
          <w:szCs w:val="26"/>
        </w:rPr>
        <w:t>19 ссд</w:t>
      </w: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sectPr w:rsidR="00024073" w:rsidSect="006D28F0">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8E" w:rsidRDefault="002E5A8E">
      <w:r>
        <w:separator/>
      </w:r>
    </w:p>
  </w:endnote>
  <w:endnote w:type="continuationSeparator" w:id="0">
    <w:p w:rsidR="002E5A8E" w:rsidRDefault="002E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6C" w:rsidRDefault="0005206C">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6C" w:rsidRDefault="0005206C">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6C" w:rsidRDefault="0005206C">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8E" w:rsidRDefault="002E5A8E">
      <w:r>
        <w:separator/>
      </w:r>
    </w:p>
  </w:footnote>
  <w:footnote w:type="continuationSeparator" w:id="0">
    <w:p w:rsidR="002E5A8E" w:rsidRDefault="002E5A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6C" w:rsidRDefault="0005206C">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336465"/>
      <w:docPartObj>
        <w:docPartGallery w:val="Page Numbers (Top of Page)"/>
        <w:docPartUnique/>
      </w:docPartObj>
    </w:sdtPr>
    <w:sdtEndPr/>
    <w:sdtContent>
      <w:p w:rsidR="0005206C" w:rsidRDefault="0005206C" w:rsidP="0005206C">
        <w:pPr>
          <w:pStyle w:val="af"/>
          <w:jc w:val="center"/>
        </w:pPr>
        <w:r>
          <w:fldChar w:fldCharType="begin"/>
        </w:r>
        <w:r>
          <w:instrText>PAGE   \* MERGEFORMAT</w:instrText>
        </w:r>
        <w:r>
          <w:fldChar w:fldCharType="separate"/>
        </w:r>
        <w:r w:rsidR="00167087">
          <w:rPr>
            <w:noProof/>
          </w:rPr>
          <w:t>7</w:t>
        </w:r>
        <w:r>
          <w:fldChar w:fldCharType="end"/>
        </w:r>
      </w:p>
    </w:sdtContent>
  </w:sdt>
  <w:p w:rsidR="0005206C" w:rsidRDefault="0005206C">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6C" w:rsidRDefault="0005206C">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11F"/>
    <w:multiLevelType w:val="multilevel"/>
    <w:tmpl w:val="5CFE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3850D9F"/>
    <w:multiLevelType w:val="multilevel"/>
    <w:tmpl w:val="909A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CB6C0E"/>
    <w:multiLevelType w:val="multilevel"/>
    <w:tmpl w:val="47C8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16C83"/>
    <w:multiLevelType w:val="hybridMultilevel"/>
    <w:tmpl w:val="DCB0EFAC"/>
    <w:lvl w:ilvl="0" w:tplc="96B0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9" w15:restartNumberingAfterBreak="0">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10" w15:restartNumberingAfterBreak="0">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1" w15:restartNumberingAfterBreak="0">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9"/>
  </w:num>
  <w:num w:numId="9">
    <w:abstractNumId w:val="10"/>
  </w:num>
  <w:num w:numId="10">
    <w:abstractNumId w:val="7"/>
  </w:num>
  <w:num w:numId="11">
    <w:abstractNumId w:val="12"/>
  </w:num>
  <w:num w:numId="12">
    <w:abstractNumId w:val="4"/>
  </w:num>
  <w:num w:numId="13">
    <w:abstractNumId w:val="3"/>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0"/>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BA"/>
    <w:rsid w:val="00004064"/>
    <w:rsid w:val="00005CFB"/>
    <w:rsid w:val="00006FC2"/>
    <w:rsid w:val="0001074D"/>
    <w:rsid w:val="00010E58"/>
    <w:rsid w:val="0001305E"/>
    <w:rsid w:val="000131AD"/>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216"/>
    <w:rsid w:val="000358BF"/>
    <w:rsid w:val="0003705D"/>
    <w:rsid w:val="00037139"/>
    <w:rsid w:val="000373B4"/>
    <w:rsid w:val="00040BE8"/>
    <w:rsid w:val="00040F62"/>
    <w:rsid w:val="00041F41"/>
    <w:rsid w:val="00044492"/>
    <w:rsid w:val="000448E6"/>
    <w:rsid w:val="0004548F"/>
    <w:rsid w:val="0004793D"/>
    <w:rsid w:val="00047E25"/>
    <w:rsid w:val="00051E87"/>
    <w:rsid w:val="0005206C"/>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095"/>
    <w:rsid w:val="000D285B"/>
    <w:rsid w:val="000D31D8"/>
    <w:rsid w:val="000D34E8"/>
    <w:rsid w:val="000D3EB2"/>
    <w:rsid w:val="000D42EC"/>
    <w:rsid w:val="000D45C8"/>
    <w:rsid w:val="000D4684"/>
    <w:rsid w:val="000D4928"/>
    <w:rsid w:val="000D4CCD"/>
    <w:rsid w:val="000D4F60"/>
    <w:rsid w:val="000D5B7F"/>
    <w:rsid w:val="000E133D"/>
    <w:rsid w:val="000E1A31"/>
    <w:rsid w:val="000E1AC3"/>
    <w:rsid w:val="000E2D69"/>
    <w:rsid w:val="000E2F02"/>
    <w:rsid w:val="000E43D0"/>
    <w:rsid w:val="000E585D"/>
    <w:rsid w:val="000E6CD5"/>
    <w:rsid w:val="000E7356"/>
    <w:rsid w:val="000E7FF6"/>
    <w:rsid w:val="000F0B2A"/>
    <w:rsid w:val="000F0B55"/>
    <w:rsid w:val="000F1E93"/>
    <w:rsid w:val="000F2E92"/>
    <w:rsid w:val="000F30D6"/>
    <w:rsid w:val="000F328A"/>
    <w:rsid w:val="000F34BF"/>
    <w:rsid w:val="000F3DB8"/>
    <w:rsid w:val="000F4AB8"/>
    <w:rsid w:val="000F518A"/>
    <w:rsid w:val="00106BEE"/>
    <w:rsid w:val="00106FE1"/>
    <w:rsid w:val="00110B20"/>
    <w:rsid w:val="0011180E"/>
    <w:rsid w:val="00114A8C"/>
    <w:rsid w:val="001164D7"/>
    <w:rsid w:val="00116A01"/>
    <w:rsid w:val="001177D5"/>
    <w:rsid w:val="0012034F"/>
    <w:rsid w:val="00124859"/>
    <w:rsid w:val="00125739"/>
    <w:rsid w:val="00125A50"/>
    <w:rsid w:val="00126C0D"/>
    <w:rsid w:val="00127585"/>
    <w:rsid w:val="00127CAF"/>
    <w:rsid w:val="00131579"/>
    <w:rsid w:val="00132234"/>
    <w:rsid w:val="0013226E"/>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87"/>
    <w:rsid w:val="001670EF"/>
    <w:rsid w:val="0016769D"/>
    <w:rsid w:val="0017162B"/>
    <w:rsid w:val="00172FBC"/>
    <w:rsid w:val="001737DC"/>
    <w:rsid w:val="001745CE"/>
    <w:rsid w:val="0017466B"/>
    <w:rsid w:val="00174D0E"/>
    <w:rsid w:val="0017584F"/>
    <w:rsid w:val="00175A05"/>
    <w:rsid w:val="00182BFC"/>
    <w:rsid w:val="00184C04"/>
    <w:rsid w:val="00184D20"/>
    <w:rsid w:val="001868C7"/>
    <w:rsid w:val="00186DAF"/>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0D94"/>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07C90"/>
    <w:rsid w:val="00210B07"/>
    <w:rsid w:val="00211C9D"/>
    <w:rsid w:val="002132EF"/>
    <w:rsid w:val="0021419E"/>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47B51"/>
    <w:rsid w:val="002509C6"/>
    <w:rsid w:val="002521FF"/>
    <w:rsid w:val="00253DC2"/>
    <w:rsid w:val="00254275"/>
    <w:rsid w:val="00255380"/>
    <w:rsid w:val="00255384"/>
    <w:rsid w:val="00255E2C"/>
    <w:rsid w:val="00256474"/>
    <w:rsid w:val="00257287"/>
    <w:rsid w:val="0025733A"/>
    <w:rsid w:val="002600B4"/>
    <w:rsid w:val="002600BC"/>
    <w:rsid w:val="00260F4C"/>
    <w:rsid w:val="00262799"/>
    <w:rsid w:val="00262889"/>
    <w:rsid w:val="002656DE"/>
    <w:rsid w:val="0027064E"/>
    <w:rsid w:val="0027108E"/>
    <w:rsid w:val="0027169F"/>
    <w:rsid w:val="00272F15"/>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11A4"/>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1A04"/>
    <w:rsid w:val="002E213E"/>
    <w:rsid w:val="002E28A6"/>
    <w:rsid w:val="002E53A6"/>
    <w:rsid w:val="002E575D"/>
    <w:rsid w:val="002E5A8E"/>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04E2"/>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92"/>
    <w:rsid w:val="003C70FB"/>
    <w:rsid w:val="003D147C"/>
    <w:rsid w:val="003D1DDC"/>
    <w:rsid w:val="003D2EDC"/>
    <w:rsid w:val="003D34B3"/>
    <w:rsid w:val="003D442F"/>
    <w:rsid w:val="003D7B9E"/>
    <w:rsid w:val="003E3E76"/>
    <w:rsid w:val="003E4351"/>
    <w:rsid w:val="003E439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4A62"/>
    <w:rsid w:val="00444D44"/>
    <w:rsid w:val="00444E4D"/>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C7C55"/>
    <w:rsid w:val="004D0231"/>
    <w:rsid w:val="004D083E"/>
    <w:rsid w:val="004D1391"/>
    <w:rsid w:val="004D1F22"/>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61B4"/>
    <w:rsid w:val="00517091"/>
    <w:rsid w:val="00517954"/>
    <w:rsid w:val="005201B7"/>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75142"/>
    <w:rsid w:val="00580238"/>
    <w:rsid w:val="005809E1"/>
    <w:rsid w:val="005831F5"/>
    <w:rsid w:val="00583BB9"/>
    <w:rsid w:val="005851B6"/>
    <w:rsid w:val="0058558D"/>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A9A"/>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BD8"/>
    <w:rsid w:val="005D158E"/>
    <w:rsid w:val="005D5395"/>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36C1A"/>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4C0F"/>
    <w:rsid w:val="006954C8"/>
    <w:rsid w:val="00695CE7"/>
    <w:rsid w:val="00696025"/>
    <w:rsid w:val="006974D1"/>
    <w:rsid w:val="006A27F8"/>
    <w:rsid w:val="006A3C15"/>
    <w:rsid w:val="006A3D37"/>
    <w:rsid w:val="006A5641"/>
    <w:rsid w:val="006A64ED"/>
    <w:rsid w:val="006A7D8A"/>
    <w:rsid w:val="006B2723"/>
    <w:rsid w:val="006B37AA"/>
    <w:rsid w:val="006B47F1"/>
    <w:rsid w:val="006B630C"/>
    <w:rsid w:val="006B6958"/>
    <w:rsid w:val="006B706C"/>
    <w:rsid w:val="006C1285"/>
    <w:rsid w:val="006C18E6"/>
    <w:rsid w:val="006C28A2"/>
    <w:rsid w:val="006C2A61"/>
    <w:rsid w:val="006C3725"/>
    <w:rsid w:val="006C4D9F"/>
    <w:rsid w:val="006C5700"/>
    <w:rsid w:val="006C60E9"/>
    <w:rsid w:val="006C67B1"/>
    <w:rsid w:val="006C7938"/>
    <w:rsid w:val="006C7B62"/>
    <w:rsid w:val="006D1FB5"/>
    <w:rsid w:val="006D2318"/>
    <w:rsid w:val="006D2669"/>
    <w:rsid w:val="006D28F0"/>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0B2"/>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47AC"/>
    <w:rsid w:val="0077511D"/>
    <w:rsid w:val="00775525"/>
    <w:rsid w:val="007834F1"/>
    <w:rsid w:val="007868B0"/>
    <w:rsid w:val="00786B3C"/>
    <w:rsid w:val="00786B92"/>
    <w:rsid w:val="007920E4"/>
    <w:rsid w:val="00792E23"/>
    <w:rsid w:val="007940F7"/>
    <w:rsid w:val="007942E3"/>
    <w:rsid w:val="00795152"/>
    <w:rsid w:val="00795162"/>
    <w:rsid w:val="0079539A"/>
    <w:rsid w:val="0079682F"/>
    <w:rsid w:val="00796C51"/>
    <w:rsid w:val="0079708B"/>
    <w:rsid w:val="007A0AD8"/>
    <w:rsid w:val="007A2831"/>
    <w:rsid w:val="007A284D"/>
    <w:rsid w:val="007A2ACF"/>
    <w:rsid w:val="007A3302"/>
    <w:rsid w:val="007A3A24"/>
    <w:rsid w:val="007A46FA"/>
    <w:rsid w:val="007A699B"/>
    <w:rsid w:val="007A71C6"/>
    <w:rsid w:val="007B0435"/>
    <w:rsid w:val="007B0CAB"/>
    <w:rsid w:val="007B0DA2"/>
    <w:rsid w:val="007B1B7A"/>
    <w:rsid w:val="007B1BA7"/>
    <w:rsid w:val="007B41AF"/>
    <w:rsid w:val="007B441D"/>
    <w:rsid w:val="007B448E"/>
    <w:rsid w:val="007B731D"/>
    <w:rsid w:val="007C1843"/>
    <w:rsid w:val="007C2313"/>
    <w:rsid w:val="007C3D4F"/>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7EB0"/>
    <w:rsid w:val="00802DF4"/>
    <w:rsid w:val="00803975"/>
    <w:rsid w:val="00805118"/>
    <w:rsid w:val="008054B0"/>
    <w:rsid w:val="00805597"/>
    <w:rsid w:val="008057BB"/>
    <w:rsid w:val="00805FC5"/>
    <w:rsid w:val="00806618"/>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330"/>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3E82"/>
    <w:rsid w:val="00885846"/>
    <w:rsid w:val="008860E8"/>
    <w:rsid w:val="00887BB1"/>
    <w:rsid w:val="00891868"/>
    <w:rsid w:val="00891D5F"/>
    <w:rsid w:val="00892963"/>
    <w:rsid w:val="008935A6"/>
    <w:rsid w:val="00895386"/>
    <w:rsid w:val="008957E2"/>
    <w:rsid w:val="00896B8A"/>
    <w:rsid w:val="0089700A"/>
    <w:rsid w:val="00897077"/>
    <w:rsid w:val="008A024C"/>
    <w:rsid w:val="008A0419"/>
    <w:rsid w:val="008A0B3A"/>
    <w:rsid w:val="008A22CF"/>
    <w:rsid w:val="008A3251"/>
    <w:rsid w:val="008A33EA"/>
    <w:rsid w:val="008A461B"/>
    <w:rsid w:val="008B007F"/>
    <w:rsid w:val="008B0A94"/>
    <w:rsid w:val="008B0B40"/>
    <w:rsid w:val="008B4282"/>
    <w:rsid w:val="008B506F"/>
    <w:rsid w:val="008B7EAB"/>
    <w:rsid w:val="008C439F"/>
    <w:rsid w:val="008C447B"/>
    <w:rsid w:val="008C4B2E"/>
    <w:rsid w:val="008C5043"/>
    <w:rsid w:val="008C65F2"/>
    <w:rsid w:val="008C6BF9"/>
    <w:rsid w:val="008C7CA9"/>
    <w:rsid w:val="008D003F"/>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19FE"/>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3F32"/>
    <w:rsid w:val="009C51B9"/>
    <w:rsid w:val="009C5ECD"/>
    <w:rsid w:val="009C5FBA"/>
    <w:rsid w:val="009C5FC3"/>
    <w:rsid w:val="009C7C7C"/>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6E75"/>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EA2"/>
    <w:rsid w:val="00A80215"/>
    <w:rsid w:val="00A818F0"/>
    <w:rsid w:val="00A822A4"/>
    <w:rsid w:val="00A83254"/>
    <w:rsid w:val="00A835FC"/>
    <w:rsid w:val="00A838D6"/>
    <w:rsid w:val="00A8569F"/>
    <w:rsid w:val="00A85BD4"/>
    <w:rsid w:val="00A86C44"/>
    <w:rsid w:val="00A87128"/>
    <w:rsid w:val="00A90217"/>
    <w:rsid w:val="00A9122A"/>
    <w:rsid w:val="00A91770"/>
    <w:rsid w:val="00A92286"/>
    <w:rsid w:val="00A93A57"/>
    <w:rsid w:val="00A95B46"/>
    <w:rsid w:val="00A96E50"/>
    <w:rsid w:val="00AA1037"/>
    <w:rsid w:val="00AA26F6"/>
    <w:rsid w:val="00AA2B11"/>
    <w:rsid w:val="00AA407F"/>
    <w:rsid w:val="00AB0260"/>
    <w:rsid w:val="00AB3856"/>
    <w:rsid w:val="00AB6512"/>
    <w:rsid w:val="00AB7B3A"/>
    <w:rsid w:val="00AC1BB8"/>
    <w:rsid w:val="00AC3A3A"/>
    <w:rsid w:val="00AC3D78"/>
    <w:rsid w:val="00AC5008"/>
    <w:rsid w:val="00AC6F2A"/>
    <w:rsid w:val="00AD0A31"/>
    <w:rsid w:val="00AD13E6"/>
    <w:rsid w:val="00AD2752"/>
    <w:rsid w:val="00AD4B3E"/>
    <w:rsid w:val="00AD4F5D"/>
    <w:rsid w:val="00AD6D05"/>
    <w:rsid w:val="00AD715E"/>
    <w:rsid w:val="00AE0832"/>
    <w:rsid w:val="00AE1FC2"/>
    <w:rsid w:val="00AE2919"/>
    <w:rsid w:val="00AE4D02"/>
    <w:rsid w:val="00AE7EF4"/>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911"/>
    <w:rsid w:val="00B15DD1"/>
    <w:rsid w:val="00B16C98"/>
    <w:rsid w:val="00B1704B"/>
    <w:rsid w:val="00B17E8F"/>
    <w:rsid w:val="00B21694"/>
    <w:rsid w:val="00B22C6E"/>
    <w:rsid w:val="00B25DBA"/>
    <w:rsid w:val="00B31C98"/>
    <w:rsid w:val="00B3353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350"/>
    <w:rsid w:val="00B6696C"/>
    <w:rsid w:val="00B67742"/>
    <w:rsid w:val="00B732EC"/>
    <w:rsid w:val="00B75248"/>
    <w:rsid w:val="00B75A3E"/>
    <w:rsid w:val="00B76C45"/>
    <w:rsid w:val="00B76DDE"/>
    <w:rsid w:val="00B77567"/>
    <w:rsid w:val="00B814B2"/>
    <w:rsid w:val="00B84857"/>
    <w:rsid w:val="00B856C6"/>
    <w:rsid w:val="00B86BF0"/>
    <w:rsid w:val="00B87547"/>
    <w:rsid w:val="00B87CD3"/>
    <w:rsid w:val="00B92312"/>
    <w:rsid w:val="00B92E22"/>
    <w:rsid w:val="00B93093"/>
    <w:rsid w:val="00B93B65"/>
    <w:rsid w:val="00B95A71"/>
    <w:rsid w:val="00B96527"/>
    <w:rsid w:val="00BA0B24"/>
    <w:rsid w:val="00BA210E"/>
    <w:rsid w:val="00BA2BAC"/>
    <w:rsid w:val="00BA361E"/>
    <w:rsid w:val="00BA36A1"/>
    <w:rsid w:val="00BA560E"/>
    <w:rsid w:val="00BA5B38"/>
    <w:rsid w:val="00BA72E5"/>
    <w:rsid w:val="00BA7B54"/>
    <w:rsid w:val="00BB17DB"/>
    <w:rsid w:val="00BB2FE9"/>
    <w:rsid w:val="00BB4166"/>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1A04"/>
    <w:rsid w:val="00BE28EA"/>
    <w:rsid w:val="00BE4450"/>
    <w:rsid w:val="00BE4CE7"/>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47E38"/>
    <w:rsid w:val="00C5050B"/>
    <w:rsid w:val="00C522FC"/>
    <w:rsid w:val="00C52FDC"/>
    <w:rsid w:val="00C536D7"/>
    <w:rsid w:val="00C53922"/>
    <w:rsid w:val="00C55FEC"/>
    <w:rsid w:val="00C561D0"/>
    <w:rsid w:val="00C57C24"/>
    <w:rsid w:val="00C60FA4"/>
    <w:rsid w:val="00C638CE"/>
    <w:rsid w:val="00C6693C"/>
    <w:rsid w:val="00C6795F"/>
    <w:rsid w:val="00C708AC"/>
    <w:rsid w:val="00C71F51"/>
    <w:rsid w:val="00C75B16"/>
    <w:rsid w:val="00C75FC4"/>
    <w:rsid w:val="00C76C4D"/>
    <w:rsid w:val="00C813E4"/>
    <w:rsid w:val="00C81DF5"/>
    <w:rsid w:val="00C81E29"/>
    <w:rsid w:val="00C83EE9"/>
    <w:rsid w:val="00C84DD8"/>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6EF"/>
    <w:rsid w:val="00CD5B36"/>
    <w:rsid w:val="00CE18D4"/>
    <w:rsid w:val="00CE1A9F"/>
    <w:rsid w:val="00CE36A5"/>
    <w:rsid w:val="00CE3DF8"/>
    <w:rsid w:val="00CE63C0"/>
    <w:rsid w:val="00CE65A7"/>
    <w:rsid w:val="00CE7A10"/>
    <w:rsid w:val="00CF3BBA"/>
    <w:rsid w:val="00CF4358"/>
    <w:rsid w:val="00CF4C33"/>
    <w:rsid w:val="00CF507B"/>
    <w:rsid w:val="00CF5F39"/>
    <w:rsid w:val="00CF711B"/>
    <w:rsid w:val="00CF7424"/>
    <w:rsid w:val="00D019B6"/>
    <w:rsid w:val="00D0355D"/>
    <w:rsid w:val="00D0366B"/>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5DFE"/>
    <w:rsid w:val="00D4618A"/>
    <w:rsid w:val="00D46C87"/>
    <w:rsid w:val="00D50801"/>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4A9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15B5"/>
    <w:rsid w:val="00DA4C3D"/>
    <w:rsid w:val="00DB00AC"/>
    <w:rsid w:val="00DB2501"/>
    <w:rsid w:val="00DB2CB9"/>
    <w:rsid w:val="00DB67A4"/>
    <w:rsid w:val="00DB7C78"/>
    <w:rsid w:val="00DC3E64"/>
    <w:rsid w:val="00DC4267"/>
    <w:rsid w:val="00DC4A05"/>
    <w:rsid w:val="00DC6371"/>
    <w:rsid w:val="00DC6EA7"/>
    <w:rsid w:val="00DD030A"/>
    <w:rsid w:val="00DD1794"/>
    <w:rsid w:val="00DD2D8F"/>
    <w:rsid w:val="00DD433B"/>
    <w:rsid w:val="00DD4DFF"/>
    <w:rsid w:val="00DD4F09"/>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13D7"/>
    <w:rsid w:val="00E21A87"/>
    <w:rsid w:val="00E24CF4"/>
    <w:rsid w:val="00E2760D"/>
    <w:rsid w:val="00E313EF"/>
    <w:rsid w:val="00E32B14"/>
    <w:rsid w:val="00E335DB"/>
    <w:rsid w:val="00E33F51"/>
    <w:rsid w:val="00E347A9"/>
    <w:rsid w:val="00E368DD"/>
    <w:rsid w:val="00E37552"/>
    <w:rsid w:val="00E40008"/>
    <w:rsid w:val="00E43445"/>
    <w:rsid w:val="00E44828"/>
    <w:rsid w:val="00E461A8"/>
    <w:rsid w:val="00E476AD"/>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3F71"/>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4EA"/>
    <w:rsid w:val="00F2276A"/>
    <w:rsid w:val="00F230FA"/>
    <w:rsid w:val="00F23C8B"/>
    <w:rsid w:val="00F26925"/>
    <w:rsid w:val="00F26A04"/>
    <w:rsid w:val="00F30909"/>
    <w:rsid w:val="00F379F6"/>
    <w:rsid w:val="00F37DE4"/>
    <w:rsid w:val="00F408B8"/>
    <w:rsid w:val="00F4162E"/>
    <w:rsid w:val="00F4265B"/>
    <w:rsid w:val="00F429B1"/>
    <w:rsid w:val="00F43183"/>
    <w:rsid w:val="00F431F2"/>
    <w:rsid w:val="00F43B67"/>
    <w:rsid w:val="00F4411E"/>
    <w:rsid w:val="00F457D7"/>
    <w:rsid w:val="00F47C56"/>
    <w:rsid w:val="00F50FF2"/>
    <w:rsid w:val="00F51076"/>
    <w:rsid w:val="00F51D3D"/>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15E"/>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7F2"/>
    <w:rsid w:val="00FD5C3C"/>
    <w:rsid w:val="00FD67B6"/>
    <w:rsid w:val="00FE066B"/>
    <w:rsid w:val="00FE0D67"/>
    <w:rsid w:val="00FE1806"/>
    <w:rsid w:val="00FE2015"/>
    <w:rsid w:val="00FE30AD"/>
    <w:rsid w:val="00FE37C3"/>
    <w:rsid w:val="00FE4088"/>
    <w:rsid w:val="00FE485C"/>
    <w:rsid w:val="00FE5471"/>
    <w:rsid w:val="00FE5566"/>
    <w:rsid w:val="00FE59F8"/>
    <w:rsid w:val="00FE6575"/>
    <w:rsid w:val="00FE7731"/>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2E9638"/>
  <w15:docId w15:val="{AD74EAC1-CAD1-4B41-8552-9470E2B3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Segoe U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8B0"/>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Заголовок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uiPriority w:val="99"/>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rsid w:val="00D539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rPr>
  </w:style>
  <w:style w:type="character" w:customStyle="1" w:styleId="fontstyle21">
    <w:name w:val="fontstyle21"/>
    <w:rsid w:val="00247B5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7179817&amp;backlink=1&amp;&amp;nd=102083574&amp;rdk=103&amp;refoid=1071798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105BF-86F7-4986-BA10-15546678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11009</Words>
  <Characters>62752</Characters>
  <Application>Microsoft Office Word</Application>
  <DocSecurity>0</DocSecurity>
  <Lines>522</Lines>
  <Paragraphs>147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73614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ASUS</cp:lastModifiedBy>
  <cp:revision>6</cp:revision>
  <cp:lastPrinted>2025-12-23T04:29:00Z</cp:lastPrinted>
  <dcterms:created xsi:type="dcterms:W3CDTF">2025-12-23T03:58:00Z</dcterms:created>
  <dcterms:modified xsi:type="dcterms:W3CDTF">2025-12-25T08:15:00Z</dcterms:modified>
  <cp:version>9.103.83.44158</cp:version>
</cp:coreProperties>
</file>